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AF" w:rsidRPr="00473797" w:rsidRDefault="009256AF" w:rsidP="0099054C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9256AF" w:rsidRDefault="00D75016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A6033">
        <w:rPr>
          <w:rFonts w:ascii="Arial" w:hAnsi="Arial" w:cs="Arial"/>
          <w:sz w:val="24"/>
          <w:szCs w:val="24"/>
        </w:rPr>
        <w:t>a</w:t>
      </w:r>
      <w:r w:rsidR="00D6551E">
        <w:rPr>
          <w:rFonts w:ascii="Arial" w:hAnsi="Arial" w:cs="Arial"/>
          <w:sz w:val="24"/>
          <w:szCs w:val="24"/>
        </w:rPr>
        <w:t xml:space="preserve"> 10</w:t>
      </w:r>
      <w:r w:rsidR="009256AF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755F12">
        <w:rPr>
          <w:rFonts w:ascii="Arial" w:hAnsi="Arial" w:cs="Arial"/>
          <w:sz w:val="24"/>
          <w:szCs w:val="24"/>
        </w:rPr>
        <w:t xml:space="preserve">ada Ivanić-Grada održane dana </w:t>
      </w:r>
      <w:r w:rsidR="00D6551E">
        <w:rPr>
          <w:rFonts w:ascii="Arial" w:hAnsi="Arial" w:cs="Arial"/>
          <w:b/>
          <w:sz w:val="24"/>
          <w:szCs w:val="24"/>
        </w:rPr>
        <w:t>07. rujna</w:t>
      </w:r>
      <w:r w:rsidR="00AE015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85EE3">
        <w:rPr>
          <w:rFonts w:ascii="Arial" w:eastAsia="Calibri" w:hAnsi="Arial" w:cs="Arial"/>
          <w:b/>
          <w:sz w:val="24"/>
          <w:szCs w:val="24"/>
        </w:rPr>
        <w:t>2018.</w:t>
      </w:r>
      <w:r w:rsidR="009256AF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9256AF" w:rsidRPr="0014782A">
        <w:rPr>
          <w:rFonts w:ascii="Arial" w:hAnsi="Arial" w:cs="Arial"/>
          <w:sz w:val="24"/>
          <w:szCs w:val="24"/>
        </w:rPr>
        <w:t>godine s početkom u 1</w:t>
      </w:r>
      <w:r w:rsidR="00D6551E">
        <w:rPr>
          <w:rFonts w:ascii="Arial" w:hAnsi="Arial" w:cs="Arial"/>
          <w:sz w:val="24"/>
          <w:szCs w:val="24"/>
        </w:rPr>
        <w:t>2</w:t>
      </w:r>
      <w:r w:rsidR="006F4953">
        <w:rPr>
          <w:rFonts w:ascii="Arial" w:hAnsi="Arial" w:cs="Arial"/>
          <w:sz w:val="24"/>
          <w:szCs w:val="24"/>
        </w:rPr>
        <w:t>,</w:t>
      </w:r>
      <w:r w:rsidR="0099054C">
        <w:rPr>
          <w:rFonts w:ascii="Arial" w:hAnsi="Arial" w:cs="Arial"/>
          <w:sz w:val="24"/>
          <w:szCs w:val="24"/>
        </w:rPr>
        <w:t xml:space="preserve">00 </w:t>
      </w:r>
      <w:r w:rsidR="009256AF" w:rsidRPr="0014782A">
        <w:rPr>
          <w:rFonts w:ascii="Arial" w:hAnsi="Arial" w:cs="Arial"/>
          <w:sz w:val="24"/>
          <w:szCs w:val="24"/>
        </w:rPr>
        <w:t>sati</w:t>
      </w:r>
      <w:r w:rsidR="009256AF" w:rsidRPr="0041391B">
        <w:rPr>
          <w:rFonts w:ascii="Arial" w:hAnsi="Arial" w:cs="Arial"/>
          <w:sz w:val="24"/>
          <w:szCs w:val="24"/>
        </w:rPr>
        <w:t xml:space="preserve"> u </w:t>
      </w:r>
      <w:r w:rsidR="009256AF">
        <w:rPr>
          <w:rFonts w:ascii="Arial" w:hAnsi="Arial" w:cs="Arial"/>
          <w:sz w:val="24"/>
          <w:szCs w:val="24"/>
        </w:rPr>
        <w:t>Gradskoj upravi Grada Ivanić-Grada, Park hrvatskih branitelja 1.</w:t>
      </w:r>
    </w:p>
    <w:p w:rsidR="000169B7" w:rsidRDefault="00AE0155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Marina </w:t>
      </w:r>
      <w:proofErr w:type="spellStart"/>
      <w:r>
        <w:rPr>
          <w:rFonts w:ascii="Arial" w:hAnsi="Arial" w:cs="Arial"/>
          <w:sz w:val="24"/>
          <w:szCs w:val="24"/>
        </w:rPr>
        <w:t>Šiprak</w:t>
      </w:r>
      <w:proofErr w:type="spellEnd"/>
      <w:r>
        <w:rPr>
          <w:rFonts w:ascii="Arial" w:hAnsi="Arial" w:cs="Arial"/>
          <w:sz w:val="24"/>
          <w:szCs w:val="24"/>
        </w:rPr>
        <w:t>, viša stručna suradnica za imovinsko-pravne poslove.</w:t>
      </w:r>
    </w:p>
    <w:p w:rsidR="009256AF" w:rsidRPr="00AE0155" w:rsidRDefault="009256AF" w:rsidP="00AE0155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9256AF" w:rsidRDefault="00755F12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C157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predsjednica</w:t>
      </w:r>
    </w:p>
    <w:p w:rsidR="00755F12" w:rsidRPr="0041391B" w:rsidRDefault="00755F12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- član</w:t>
      </w:r>
    </w:p>
    <w:p w:rsidR="009256AF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</w:t>
      </w:r>
      <w:r w:rsidR="00D6551E">
        <w:rPr>
          <w:rFonts w:ascii="Arial" w:hAnsi="Arial" w:cs="Arial"/>
          <w:sz w:val="24"/>
          <w:szCs w:val="24"/>
        </w:rPr>
        <w:t>Malec</w:t>
      </w:r>
      <w:r w:rsidR="00C15756">
        <w:rPr>
          <w:rFonts w:ascii="Arial" w:hAnsi="Arial" w:cs="Arial"/>
          <w:sz w:val="24"/>
          <w:szCs w:val="24"/>
        </w:rPr>
        <w:t xml:space="preserve"> - </w:t>
      </w:r>
      <w:r w:rsidRPr="0041391B">
        <w:rPr>
          <w:rFonts w:ascii="Arial" w:hAnsi="Arial" w:cs="Arial"/>
          <w:sz w:val="24"/>
          <w:szCs w:val="24"/>
        </w:rPr>
        <w:t>član</w:t>
      </w:r>
    </w:p>
    <w:p w:rsidR="0099054C" w:rsidRDefault="0099054C" w:rsidP="0099054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9054C">
        <w:rPr>
          <w:rFonts w:ascii="Arial" w:hAnsi="Arial" w:cs="Arial"/>
          <w:sz w:val="24"/>
          <w:szCs w:val="24"/>
        </w:rPr>
        <w:t>Ostali prisutni:</w:t>
      </w:r>
    </w:p>
    <w:p w:rsidR="00D6551E" w:rsidRDefault="00D6551E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Milivoj Maršić </w:t>
      </w:r>
      <w:r w:rsidR="00755F1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pročelnik Upravnog odjela za financije, gospodarstvo, komunalne djelatnosti i prostorno planiranje.</w:t>
      </w:r>
    </w:p>
    <w:p w:rsidR="00AE0155" w:rsidRDefault="00AE0155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256AF" w:rsidRDefault="009256AF" w:rsidP="00116CAF">
      <w:pPr>
        <w:jc w:val="both"/>
        <w:rPr>
          <w:rFonts w:ascii="Arial" w:hAnsi="Arial" w:cs="Arial"/>
          <w:sz w:val="24"/>
          <w:szCs w:val="24"/>
        </w:rPr>
      </w:pPr>
      <w:r w:rsidRPr="00907452">
        <w:rPr>
          <w:rFonts w:ascii="Arial" w:hAnsi="Arial" w:cs="Arial"/>
          <w:sz w:val="24"/>
          <w:szCs w:val="24"/>
        </w:rPr>
        <w:t>G</w:t>
      </w:r>
      <w:r w:rsidR="00755F12">
        <w:rPr>
          <w:rFonts w:ascii="Arial" w:hAnsi="Arial" w:cs="Arial"/>
          <w:sz w:val="24"/>
          <w:szCs w:val="24"/>
        </w:rPr>
        <w:t xml:space="preserve">đa. Milica </w:t>
      </w:r>
      <w:proofErr w:type="spellStart"/>
      <w:r w:rsidR="00755F12">
        <w:rPr>
          <w:rFonts w:ascii="Arial" w:hAnsi="Arial" w:cs="Arial"/>
          <w:sz w:val="24"/>
          <w:szCs w:val="24"/>
        </w:rPr>
        <w:t>Piličić</w:t>
      </w:r>
      <w:proofErr w:type="spellEnd"/>
      <w:r w:rsidR="00755F12">
        <w:rPr>
          <w:rFonts w:ascii="Arial" w:hAnsi="Arial" w:cs="Arial"/>
          <w:sz w:val="24"/>
          <w:szCs w:val="24"/>
        </w:rPr>
        <w:t xml:space="preserve"> – otvorila</w:t>
      </w:r>
      <w:r w:rsidR="00AE0155">
        <w:rPr>
          <w:rFonts w:ascii="Arial" w:hAnsi="Arial" w:cs="Arial"/>
          <w:sz w:val="24"/>
          <w:szCs w:val="24"/>
        </w:rPr>
        <w:t xml:space="preserve"> </w:t>
      </w:r>
      <w:r w:rsidRPr="00907452">
        <w:rPr>
          <w:rFonts w:ascii="Arial" w:hAnsi="Arial" w:cs="Arial"/>
          <w:sz w:val="24"/>
          <w:szCs w:val="24"/>
        </w:rPr>
        <w:t>je</w:t>
      </w:r>
      <w:r w:rsidR="00D6551E">
        <w:rPr>
          <w:rFonts w:ascii="Arial" w:hAnsi="Arial" w:cs="Arial"/>
          <w:sz w:val="24"/>
          <w:szCs w:val="24"/>
        </w:rPr>
        <w:t xml:space="preserve"> 10</w:t>
      </w:r>
      <w:r w:rsidRPr="00907452">
        <w:rPr>
          <w:rFonts w:ascii="Arial" w:hAnsi="Arial" w:cs="Arial"/>
          <w:sz w:val="24"/>
          <w:szCs w:val="24"/>
        </w:rPr>
        <w:t>. sjednicu Odbora za fin</w:t>
      </w:r>
      <w:r w:rsidR="00755F12">
        <w:rPr>
          <w:rFonts w:ascii="Arial" w:hAnsi="Arial" w:cs="Arial"/>
          <w:sz w:val="24"/>
          <w:szCs w:val="24"/>
        </w:rPr>
        <w:t>ancije i proračun, konstatirala</w:t>
      </w:r>
      <w:r w:rsidR="00AE0155">
        <w:rPr>
          <w:rFonts w:ascii="Arial" w:hAnsi="Arial" w:cs="Arial"/>
          <w:sz w:val="24"/>
          <w:szCs w:val="24"/>
        </w:rPr>
        <w:t xml:space="preserve"> da </w:t>
      </w:r>
      <w:r w:rsidRPr="00907452">
        <w:rPr>
          <w:rFonts w:ascii="Arial" w:hAnsi="Arial" w:cs="Arial"/>
          <w:sz w:val="24"/>
          <w:szCs w:val="24"/>
        </w:rPr>
        <w:t>su na sjednici prisutn</w:t>
      </w:r>
      <w:r w:rsidR="006F4953">
        <w:rPr>
          <w:rFonts w:ascii="Arial" w:hAnsi="Arial" w:cs="Arial"/>
          <w:sz w:val="24"/>
          <w:szCs w:val="24"/>
        </w:rPr>
        <w:t>a četiri (3</w:t>
      </w:r>
      <w:r w:rsidR="00AE0155">
        <w:rPr>
          <w:rFonts w:ascii="Arial" w:hAnsi="Arial" w:cs="Arial"/>
          <w:sz w:val="24"/>
          <w:szCs w:val="24"/>
        </w:rPr>
        <w:t>) od pet (5) članova</w:t>
      </w:r>
      <w:r w:rsidRPr="00907452">
        <w:rPr>
          <w:rFonts w:ascii="Arial" w:hAnsi="Arial" w:cs="Arial"/>
          <w:sz w:val="24"/>
          <w:szCs w:val="24"/>
        </w:rPr>
        <w:t xml:space="preserve"> </w:t>
      </w:r>
      <w:r w:rsidR="00AE0155">
        <w:rPr>
          <w:rFonts w:ascii="Arial" w:hAnsi="Arial" w:cs="Arial"/>
          <w:sz w:val="24"/>
          <w:szCs w:val="24"/>
        </w:rPr>
        <w:t xml:space="preserve">Odbora </w:t>
      </w:r>
      <w:r w:rsidRPr="00907452">
        <w:rPr>
          <w:rFonts w:ascii="Arial" w:hAnsi="Arial" w:cs="Arial"/>
          <w:sz w:val="24"/>
          <w:szCs w:val="24"/>
        </w:rPr>
        <w:t xml:space="preserve">te </w:t>
      </w:r>
      <w:r w:rsidR="00AE0155">
        <w:rPr>
          <w:rFonts w:ascii="Arial" w:hAnsi="Arial" w:cs="Arial"/>
          <w:sz w:val="24"/>
          <w:szCs w:val="24"/>
        </w:rPr>
        <w:t xml:space="preserve">da </w:t>
      </w:r>
      <w:r w:rsidRPr="00907452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867726" w:rsidRPr="00907452" w:rsidRDefault="00867726" w:rsidP="009074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financije i proračun jedn</w:t>
      </w:r>
      <w:r w:rsidR="00A75A46">
        <w:rPr>
          <w:rFonts w:ascii="Arial" w:hAnsi="Arial" w:cs="Arial"/>
          <w:sz w:val="24"/>
          <w:szCs w:val="24"/>
        </w:rPr>
        <w:t>oglasno je usvojio Zapisnik s</w:t>
      </w:r>
      <w:r w:rsidR="006F4953">
        <w:rPr>
          <w:rFonts w:ascii="Arial" w:hAnsi="Arial" w:cs="Arial"/>
          <w:sz w:val="24"/>
          <w:szCs w:val="24"/>
        </w:rPr>
        <w:t>a 9</w:t>
      </w:r>
      <w:r>
        <w:rPr>
          <w:rFonts w:ascii="Arial" w:hAnsi="Arial" w:cs="Arial"/>
          <w:sz w:val="24"/>
          <w:szCs w:val="24"/>
        </w:rPr>
        <w:t>. sjednice Odbora.</w:t>
      </w:r>
    </w:p>
    <w:p w:rsidR="0099054C" w:rsidRPr="00191DA0" w:rsidRDefault="00755F12" w:rsidP="00191D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Nakon toga, dala</w:t>
      </w:r>
      <w:r w:rsidR="00AE0155">
        <w:rPr>
          <w:rFonts w:ascii="Arial" w:hAnsi="Arial" w:cs="Arial"/>
          <w:sz w:val="24"/>
          <w:szCs w:val="24"/>
        </w:rPr>
        <w:t xml:space="preserve"> </w:t>
      </w:r>
      <w:r w:rsidR="009256AF" w:rsidRPr="0041391B">
        <w:rPr>
          <w:rFonts w:ascii="Arial" w:hAnsi="Arial" w:cs="Arial"/>
          <w:sz w:val="24"/>
          <w:szCs w:val="24"/>
        </w:rPr>
        <w:t>je na raspravu predloženi dnevni r</w:t>
      </w:r>
      <w:r w:rsidR="00C24CF4">
        <w:rPr>
          <w:rFonts w:ascii="Arial" w:hAnsi="Arial" w:cs="Arial"/>
          <w:sz w:val="24"/>
          <w:szCs w:val="24"/>
        </w:rPr>
        <w:t>ed koji</w:t>
      </w:r>
      <w:r w:rsidR="00867726">
        <w:rPr>
          <w:rFonts w:ascii="Arial" w:hAnsi="Arial" w:cs="Arial"/>
          <w:sz w:val="24"/>
          <w:szCs w:val="24"/>
        </w:rPr>
        <w:t xml:space="preserve"> je jednoglasno usvojen</w:t>
      </w:r>
      <w:r w:rsidR="0099054C">
        <w:rPr>
          <w:rFonts w:ascii="Arial" w:hAnsi="Arial" w:cs="Arial"/>
          <w:sz w:val="24"/>
          <w:szCs w:val="24"/>
        </w:rPr>
        <w:t>.</w:t>
      </w:r>
      <w:r w:rsidR="00867726">
        <w:rPr>
          <w:rFonts w:ascii="Arial" w:hAnsi="Arial" w:cs="Arial"/>
          <w:sz w:val="24"/>
          <w:szCs w:val="24"/>
        </w:rPr>
        <w:t xml:space="preserve"> </w:t>
      </w:r>
    </w:p>
    <w:p w:rsidR="00AE0155" w:rsidRDefault="00A75A46" w:rsidP="00191D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24CF4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B56EC3" w:rsidRDefault="00B56EC3" w:rsidP="00191DA0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91DA0" w:rsidRPr="00191DA0" w:rsidRDefault="006F4953" w:rsidP="00191DA0">
      <w:pPr>
        <w:pStyle w:val="Odlomakpopisa"/>
        <w:numPr>
          <w:ilvl w:val="0"/>
          <w:numId w:val="16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suglasnosti za provedbu ulaganja „Uređenje trga uz društveni dom na katastarskoj čestici k.č.br. 675/3 – k.o. Posavski </w:t>
      </w:r>
      <w:proofErr w:type="spellStart"/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Bregi</w:t>
      </w:r>
      <w:proofErr w:type="spellEnd"/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( Posavski </w:t>
      </w:r>
      <w:proofErr w:type="spellStart"/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Bregi</w:t>
      </w:r>
      <w:proofErr w:type="spellEnd"/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)“ u Gradu Ivanić-Gradu unutar mjere 07 „temeljne usluge i obnova sela u ruralnim područjima“ iz programa ruralnog razvoja Republike Hrvatske za razdoblje 2014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–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2020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,</w:t>
      </w:r>
    </w:p>
    <w:p w:rsidR="00191DA0" w:rsidRPr="00191DA0" w:rsidRDefault="006F4953" w:rsidP="00191DA0">
      <w:pPr>
        <w:pStyle w:val="Odlomakpopisa"/>
        <w:numPr>
          <w:ilvl w:val="0"/>
          <w:numId w:val="16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E7EF7">
        <w:rPr>
          <w:rFonts w:ascii="Arial" w:hAnsi="Arial"/>
          <w:b/>
          <w:sz w:val="24"/>
          <w:szCs w:val="24"/>
        </w:rPr>
        <w:t>Raz</w:t>
      </w:r>
      <w:r>
        <w:rPr>
          <w:rFonts w:ascii="Arial" w:hAnsi="Arial"/>
          <w:b/>
          <w:sz w:val="24"/>
          <w:szCs w:val="24"/>
        </w:rPr>
        <w:t xml:space="preserve">matranje prijedloga </w:t>
      </w:r>
      <w:r w:rsidRPr="0067553D">
        <w:rPr>
          <w:rFonts w:ascii="Arial" w:hAnsi="Arial"/>
          <w:b/>
          <w:sz w:val="24"/>
          <w:szCs w:val="24"/>
        </w:rPr>
        <w:t>Odluke o sug</w:t>
      </w:r>
      <w:r>
        <w:rPr>
          <w:rFonts w:ascii="Arial" w:hAnsi="Arial"/>
          <w:b/>
          <w:sz w:val="24"/>
          <w:szCs w:val="24"/>
        </w:rPr>
        <w:t>lasnosti za provedbu ulaganja</w:t>
      </w:r>
      <w:r w:rsidRPr="0067553D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„Rekonstrukcija </w:t>
      </w:r>
      <w:r w:rsidRPr="0067553D">
        <w:rPr>
          <w:rFonts w:ascii="Arial" w:hAnsi="Arial"/>
          <w:b/>
          <w:sz w:val="24"/>
          <w:szCs w:val="24"/>
        </w:rPr>
        <w:t xml:space="preserve">Dječjeg vrtića Ivanić-Grad, objekt Tratinčica, Posavski </w:t>
      </w:r>
      <w:proofErr w:type="spellStart"/>
      <w:r w:rsidRPr="0067553D">
        <w:rPr>
          <w:rFonts w:ascii="Arial" w:hAnsi="Arial"/>
          <w:b/>
          <w:sz w:val="24"/>
          <w:szCs w:val="24"/>
        </w:rPr>
        <w:t>Bregi</w:t>
      </w:r>
      <w:proofErr w:type="spellEnd"/>
      <w:r w:rsidRPr="0067553D">
        <w:rPr>
          <w:rFonts w:ascii="Arial" w:hAnsi="Arial"/>
          <w:b/>
          <w:sz w:val="24"/>
          <w:szCs w:val="24"/>
        </w:rPr>
        <w:t>, Savska 69/d na katastarskoj čestici zk.č.br. 608 – k.o. Po</w:t>
      </w:r>
      <w:r>
        <w:rPr>
          <w:rFonts w:ascii="Arial" w:hAnsi="Arial"/>
          <w:b/>
          <w:sz w:val="24"/>
          <w:szCs w:val="24"/>
        </w:rPr>
        <w:t xml:space="preserve">savski </w:t>
      </w:r>
      <w:proofErr w:type="spellStart"/>
      <w:r>
        <w:rPr>
          <w:rFonts w:ascii="Arial" w:hAnsi="Arial"/>
          <w:b/>
          <w:sz w:val="24"/>
          <w:szCs w:val="24"/>
        </w:rPr>
        <w:t>Bregi</w:t>
      </w:r>
      <w:proofErr w:type="spellEnd"/>
      <w:r>
        <w:rPr>
          <w:rFonts w:ascii="Arial" w:hAnsi="Arial"/>
          <w:b/>
          <w:sz w:val="24"/>
          <w:szCs w:val="24"/>
        </w:rPr>
        <w:t xml:space="preserve"> ( Posavski </w:t>
      </w:r>
      <w:proofErr w:type="spellStart"/>
      <w:r>
        <w:rPr>
          <w:rFonts w:ascii="Arial" w:hAnsi="Arial"/>
          <w:b/>
          <w:sz w:val="24"/>
          <w:szCs w:val="24"/>
        </w:rPr>
        <w:t>Bregi</w:t>
      </w:r>
      <w:proofErr w:type="spellEnd"/>
      <w:r>
        <w:rPr>
          <w:rFonts w:ascii="Arial" w:hAnsi="Arial"/>
          <w:b/>
          <w:sz w:val="24"/>
          <w:szCs w:val="24"/>
        </w:rPr>
        <w:t xml:space="preserve"> )</w:t>
      </w:r>
      <w:r w:rsidRPr="0067553D">
        <w:rPr>
          <w:rFonts w:ascii="Arial" w:hAnsi="Arial"/>
          <w:b/>
          <w:sz w:val="24"/>
          <w:szCs w:val="24"/>
        </w:rPr>
        <w:t xml:space="preserve">“ u Gradu Ivanić-Gradu unutar mjere 07 „temeljne usluge i obnova sela u ruralnim područjima“ iz programa ruralnog razvoja Republike </w:t>
      </w:r>
      <w:r w:rsidRPr="00191DA0">
        <w:rPr>
          <w:rFonts w:ascii="Arial" w:hAnsi="Arial" w:cs="Arial"/>
          <w:b/>
          <w:sz w:val="24"/>
          <w:szCs w:val="24"/>
        </w:rPr>
        <w:t>Hrvatske za razdoblje 2014 – 2020,</w:t>
      </w:r>
    </w:p>
    <w:p w:rsidR="00191DA0" w:rsidRPr="00191DA0" w:rsidRDefault="006F4953" w:rsidP="00191DA0">
      <w:pPr>
        <w:pStyle w:val="Odlomakpopisa"/>
        <w:numPr>
          <w:ilvl w:val="0"/>
          <w:numId w:val="16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1DA0">
        <w:rPr>
          <w:rFonts w:ascii="Arial" w:hAnsi="Arial" w:cs="Arial"/>
          <w:b/>
          <w:sz w:val="24"/>
          <w:szCs w:val="24"/>
          <w:lang w:eastAsia="hr-HR"/>
        </w:rPr>
        <w:t xml:space="preserve">Razmatranje prijedloga Zaključka o prihvaćanju Financijskog izvješća i Izvješća o poslovanju Pučkog otvorenog učilišta Ivanić-Grad za 2017. </w:t>
      </w:r>
      <w:r w:rsidR="00191DA0" w:rsidRPr="00191DA0">
        <w:rPr>
          <w:rFonts w:ascii="Arial" w:hAnsi="Arial" w:cs="Arial"/>
          <w:b/>
          <w:sz w:val="24"/>
          <w:szCs w:val="24"/>
          <w:lang w:eastAsia="hr-HR"/>
        </w:rPr>
        <w:t>g</w:t>
      </w:r>
      <w:r w:rsidRPr="00191DA0">
        <w:rPr>
          <w:rFonts w:ascii="Arial" w:hAnsi="Arial" w:cs="Arial"/>
          <w:b/>
          <w:sz w:val="24"/>
          <w:szCs w:val="24"/>
          <w:lang w:eastAsia="hr-HR"/>
        </w:rPr>
        <w:t>odinu</w:t>
      </w:r>
      <w:r w:rsidR="00191DA0" w:rsidRPr="00191DA0">
        <w:rPr>
          <w:rFonts w:ascii="Arial" w:hAnsi="Arial" w:cs="Arial"/>
          <w:b/>
          <w:sz w:val="24"/>
          <w:szCs w:val="24"/>
          <w:lang w:eastAsia="hr-HR"/>
        </w:rPr>
        <w:t>,</w:t>
      </w:r>
    </w:p>
    <w:p w:rsidR="006F4953" w:rsidRPr="00191DA0" w:rsidRDefault="006F4953" w:rsidP="00191DA0">
      <w:pPr>
        <w:pStyle w:val="Odlomakpopisa"/>
        <w:numPr>
          <w:ilvl w:val="0"/>
          <w:numId w:val="16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1DA0">
        <w:rPr>
          <w:rFonts w:ascii="Arial" w:hAnsi="Arial" w:cs="Arial"/>
          <w:b/>
          <w:sz w:val="24"/>
          <w:szCs w:val="24"/>
          <w:lang w:eastAsia="hr-HR"/>
        </w:rPr>
        <w:t xml:space="preserve">Razmatranje prijedloga Zaključka o prihvaćanju Financijskog izvješća i Izvješća o poslovanju Gradske knjižnice Ivanić-Grad za 2017. </w:t>
      </w:r>
      <w:r w:rsidR="00191DA0" w:rsidRPr="00191DA0">
        <w:rPr>
          <w:rFonts w:ascii="Arial" w:hAnsi="Arial" w:cs="Arial"/>
          <w:b/>
          <w:sz w:val="24"/>
          <w:szCs w:val="24"/>
          <w:lang w:eastAsia="hr-HR"/>
        </w:rPr>
        <w:t>g</w:t>
      </w:r>
      <w:r w:rsidRPr="00191DA0">
        <w:rPr>
          <w:rFonts w:ascii="Arial" w:hAnsi="Arial" w:cs="Arial"/>
          <w:b/>
          <w:sz w:val="24"/>
          <w:szCs w:val="24"/>
          <w:lang w:eastAsia="hr-HR"/>
        </w:rPr>
        <w:t>odinu</w:t>
      </w:r>
      <w:r w:rsidR="00191DA0" w:rsidRPr="00191DA0">
        <w:rPr>
          <w:rFonts w:ascii="Arial" w:hAnsi="Arial" w:cs="Arial"/>
          <w:b/>
          <w:sz w:val="24"/>
          <w:szCs w:val="24"/>
          <w:lang w:eastAsia="hr-HR"/>
        </w:rPr>
        <w:t>,</w:t>
      </w:r>
    </w:p>
    <w:p w:rsidR="006F4953" w:rsidRPr="001E37D5" w:rsidRDefault="006F4953" w:rsidP="006F4953">
      <w:pPr>
        <w:pStyle w:val="Odlomakpopisa"/>
        <w:numPr>
          <w:ilvl w:val="0"/>
          <w:numId w:val="16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E37D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Zaključka o p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rimanju na znanje </w:t>
      </w:r>
      <w:r w:rsidRPr="001F027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Polugodišnjeg izvješća o izvršenju Proračuna Grada Ivanić-Grada za period 01. – 06. mjesec 2018. godine</w:t>
      </w:r>
    </w:p>
    <w:p w:rsidR="0099054C" w:rsidRPr="007E366D" w:rsidRDefault="006F4953" w:rsidP="00191DA0">
      <w:pPr>
        <w:pStyle w:val="Odlomakpopisa"/>
        <w:numPr>
          <w:ilvl w:val="0"/>
          <w:numId w:val="16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91DA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lastRenderedPageBreak/>
        <w:t>Razno</w:t>
      </w:r>
    </w:p>
    <w:p w:rsidR="007E366D" w:rsidRPr="00191DA0" w:rsidRDefault="007E366D" w:rsidP="007E366D">
      <w:pPr>
        <w:pStyle w:val="Odlomakpopisa"/>
        <w:spacing w:after="0" w:line="240" w:lineRule="auto"/>
        <w:ind w:left="360"/>
        <w:rPr>
          <w:rFonts w:ascii="Arial" w:eastAsia="Calibri" w:hAnsi="Arial" w:cs="Arial"/>
          <w:sz w:val="24"/>
          <w:szCs w:val="24"/>
        </w:rPr>
      </w:pPr>
    </w:p>
    <w:p w:rsidR="009256AF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:rsidR="00C36B08" w:rsidRDefault="00C36B08" w:rsidP="00C36B08">
      <w:pPr>
        <w:pStyle w:val="Bezproreda"/>
      </w:pPr>
    </w:p>
    <w:p w:rsidR="009256AF" w:rsidRDefault="009256AF" w:rsidP="009256A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6F4953" w:rsidRDefault="006F4953" w:rsidP="006F49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– ukratko je izložila prijedlog akta dostavljenog uz saziv predmetne sjednice.</w:t>
      </w:r>
    </w:p>
    <w:p w:rsidR="009F0BB4" w:rsidRDefault="009256AF" w:rsidP="00D47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6F4953" w:rsidRPr="00D21CDD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6F4953" w:rsidRPr="001A0805" w:rsidRDefault="006F4953" w:rsidP="006F49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F4953" w:rsidRPr="00A00D7A" w:rsidRDefault="006F4953" w:rsidP="006F4953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Odbor za financije i proračun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razmatrao je prijedlog </w:t>
      </w:r>
      <w:r w:rsidRPr="00120E1F">
        <w:rPr>
          <w:rFonts w:ascii="Arial" w:eastAsia="Calibri" w:hAnsi="Arial" w:cs="Arial"/>
          <w:sz w:val="24"/>
          <w:szCs w:val="24"/>
        </w:rPr>
        <w:t xml:space="preserve">Odluke </w:t>
      </w:r>
      <w:r>
        <w:rPr>
          <w:rFonts w:ascii="Arial" w:hAnsi="Arial" w:cs="Arial"/>
          <w:sz w:val="24"/>
          <w:szCs w:val="20"/>
          <w:lang w:val="pl-PL"/>
        </w:rPr>
        <w:t xml:space="preserve">o </w:t>
      </w:r>
      <w:r w:rsidRPr="00A00D7A">
        <w:rPr>
          <w:rFonts w:ascii="Arial" w:hAnsi="Arial" w:cs="Arial"/>
          <w:sz w:val="24"/>
          <w:szCs w:val="20"/>
          <w:lang w:val="pl-PL"/>
        </w:rPr>
        <w:t>suglasnosti za provedbu ulaganja „Uređenje trga uz društveni dom na katastarskoj čestici k.č.br. 675/3 – k.o. Posavski Bregi ( Posavski Bregi )“ u Gradu Ivanić-Gradu unutar mjere 07 „temeljne usluge i obnova sela u ruralnim područjima“ iz programa ruralnog razvoja Republike Hrvatske za razdoblje 2014 – 2020</w:t>
      </w:r>
      <w:r>
        <w:rPr>
          <w:rFonts w:ascii="Arial" w:hAnsi="Arial" w:cs="Arial"/>
          <w:sz w:val="24"/>
          <w:szCs w:val="20"/>
          <w:lang w:val="pl-PL"/>
        </w:rPr>
        <w:t>.</w:t>
      </w:r>
    </w:p>
    <w:p w:rsidR="00191DA0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F4953" w:rsidRPr="001A0805" w:rsidRDefault="006F4953" w:rsidP="006F495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6F4953" w:rsidRPr="001A0805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6F4953" w:rsidRPr="001A0805" w:rsidRDefault="006F4953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6F4953" w:rsidRPr="001A0805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E0155" w:rsidRPr="00D47DFA" w:rsidRDefault="006F4953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6F4953" w:rsidRPr="00D47DFA" w:rsidRDefault="006F4953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8A5E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TOČKA 2.</w:t>
      </w:r>
    </w:p>
    <w:p w:rsid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F4953" w:rsidRDefault="009F0BB4" w:rsidP="009F0BB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937DDA">
        <w:rPr>
          <w:rFonts w:ascii="Arial" w:hAnsi="Arial" w:cs="Arial"/>
          <w:sz w:val="24"/>
          <w:szCs w:val="24"/>
        </w:rPr>
        <w:t xml:space="preserve">đa. Milica </w:t>
      </w:r>
      <w:proofErr w:type="spellStart"/>
      <w:r w:rsidR="00937DDA">
        <w:rPr>
          <w:rFonts w:ascii="Arial" w:hAnsi="Arial" w:cs="Arial"/>
          <w:sz w:val="24"/>
          <w:szCs w:val="24"/>
        </w:rPr>
        <w:t>Piličić</w:t>
      </w:r>
      <w:proofErr w:type="spellEnd"/>
      <w:r w:rsidR="00937DDA">
        <w:rPr>
          <w:rFonts w:ascii="Arial" w:hAnsi="Arial" w:cs="Arial"/>
          <w:sz w:val="24"/>
          <w:szCs w:val="24"/>
        </w:rPr>
        <w:t xml:space="preserve"> – ukratko je izložila </w:t>
      </w:r>
      <w:r>
        <w:rPr>
          <w:rFonts w:ascii="Arial" w:hAnsi="Arial" w:cs="Arial"/>
          <w:sz w:val="24"/>
          <w:szCs w:val="24"/>
        </w:rPr>
        <w:t>prijedlog akta dostavljenog uz saziv predmetne sjednice.</w:t>
      </w:r>
    </w:p>
    <w:p w:rsidR="006F4953" w:rsidRDefault="009F0BB4" w:rsidP="006F49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6F4953" w:rsidRDefault="006F4953" w:rsidP="006F49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F4953" w:rsidRPr="00D21CDD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6F4953" w:rsidRPr="001A0805" w:rsidRDefault="006F4953" w:rsidP="006F49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F4953" w:rsidRPr="00A00D7A" w:rsidRDefault="006F4953" w:rsidP="006F4953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Odbor za financije i proračun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razmatrao je prijedlog </w:t>
      </w:r>
      <w:r w:rsidRPr="00120E1F">
        <w:rPr>
          <w:rFonts w:ascii="Arial" w:eastAsia="Calibri" w:hAnsi="Arial" w:cs="Arial"/>
          <w:sz w:val="24"/>
          <w:szCs w:val="24"/>
        </w:rPr>
        <w:t xml:space="preserve">Odluke </w:t>
      </w:r>
      <w:r>
        <w:rPr>
          <w:rFonts w:ascii="Arial" w:hAnsi="Arial" w:cs="Arial"/>
          <w:sz w:val="24"/>
          <w:szCs w:val="20"/>
          <w:lang w:val="pl-PL"/>
        </w:rPr>
        <w:t xml:space="preserve">o </w:t>
      </w:r>
      <w:r w:rsidRPr="00AB36C5">
        <w:rPr>
          <w:rFonts w:ascii="Arial" w:hAnsi="Arial" w:cs="Arial"/>
          <w:sz w:val="24"/>
          <w:szCs w:val="20"/>
          <w:lang w:val="pl-PL"/>
        </w:rPr>
        <w:t>suglasnosti za provedbu ulaganja „Rekonstrukcija Dječjeg vrtića Ivanić-Grad, objekt Tratinčica, Posavski Bregi, Savska 69/d na katastarskoj čestici zk.č.br. 608 – k.o. Posavski Bregi ( Posavski Bregi )“ u Gradu Ivanić-Gradu unutar mjere 07 „temeljne usluge i obnova sela u ruralnim područjima“ iz programa ruralnog razvoja Republike Hrvatske za razdoblje 2014 - 2020</w:t>
      </w:r>
    </w:p>
    <w:p w:rsidR="00B56EC3" w:rsidRDefault="00B56EC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F4953" w:rsidRPr="00B56EC3" w:rsidRDefault="006F4953" w:rsidP="00B56EC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6F4953" w:rsidRPr="001A0805" w:rsidRDefault="006F4953" w:rsidP="00B56E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F4953" w:rsidRPr="001A0805" w:rsidRDefault="006F4953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595B5C" w:rsidRDefault="00595B5C" w:rsidP="006F4953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595B5C" w:rsidP="00595B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3</w:t>
      </w: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6F4953" w:rsidRDefault="006F4953" w:rsidP="00595B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F4953" w:rsidRDefault="006F4953" w:rsidP="006F49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– ukratko je izložila prijedlog akta dostavljenog uz saziv predmetne sjednice.</w:t>
      </w:r>
    </w:p>
    <w:p w:rsidR="006F4953" w:rsidRPr="00191DA0" w:rsidRDefault="006F4953" w:rsidP="00191D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6F4953" w:rsidRPr="00D21CDD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6F4953" w:rsidRPr="001A0805" w:rsidRDefault="006F4953" w:rsidP="006F49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F4953" w:rsidRPr="00A00D7A" w:rsidRDefault="006F4953" w:rsidP="006F4953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Odbor za financije i proračun razmatrao je prijedlog Zaključka o prihvaćanju Financijskog izvješća i Izvješća o poslovanju Pučkog otvorenog učilišta Ivanić-Grad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F4953" w:rsidRPr="001A0805" w:rsidRDefault="006F4953" w:rsidP="006F495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6F4953" w:rsidRPr="001A0805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6F4953" w:rsidRPr="001A0805" w:rsidRDefault="006F4953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6F4953" w:rsidRPr="001A0805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F4953" w:rsidRDefault="006F4953" w:rsidP="00191D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91DA0" w:rsidRPr="00191DA0" w:rsidRDefault="00191DA0" w:rsidP="00191D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B4F70" w:rsidRPr="003B4F70" w:rsidRDefault="003B4F70" w:rsidP="003B4F70">
      <w:pPr>
        <w:jc w:val="center"/>
        <w:rPr>
          <w:rFonts w:ascii="Arial" w:hAnsi="Arial" w:cs="Arial"/>
          <w:b/>
          <w:sz w:val="24"/>
          <w:szCs w:val="24"/>
        </w:rPr>
      </w:pPr>
      <w:r w:rsidRPr="003B4F70">
        <w:rPr>
          <w:rFonts w:ascii="Arial" w:hAnsi="Arial" w:cs="Arial"/>
          <w:b/>
          <w:sz w:val="24"/>
          <w:szCs w:val="24"/>
        </w:rPr>
        <w:t>TOČKA 4.</w:t>
      </w:r>
    </w:p>
    <w:p w:rsidR="006F4953" w:rsidRDefault="006F4953" w:rsidP="006F49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– ukratko je izložila prijedlog akta dostavljenog uz saziv predmetne sjednice.</w:t>
      </w:r>
    </w:p>
    <w:p w:rsidR="006F4953" w:rsidRDefault="006F4953" w:rsidP="006F495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6F4953" w:rsidRPr="00D21CDD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6F4953" w:rsidRPr="001A0805" w:rsidRDefault="006F4953" w:rsidP="006F49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F4953" w:rsidRPr="00A00D7A" w:rsidRDefault="006F4953" w:rsidP="006F4953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Odbor za financije i proračun razmatrao je prijedlog Zaključka o prihvaćanju Financijskog izvješća i Izvješća o poslovanju Gradske knjižnice Ivanić-Grad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191DA0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:rsidR="006F4953" w:rsidRPr="001A0805" w:rsidRDefault="006F4953" w:rsidP="006F495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6F4953" w:rsidRPr="001A0805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6F4953" w:rsidRPr="001A0805" w:rsidRDefault="006F4953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6F4953" w:rsidRPr="001A0805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F4953" w:rsidRPr="001A0805" w:rsidRDefault="006F4953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6F4953" w:rsidRDefault="006F4953" w:rsidP="006F4953"/>
    <w:p w:rsidR="006F4953" w:rsidRPr="003B4F70" w:rsidRDefault="003B4F70" w:rsidP="003B4F70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3B4F70">
        <w:rPr>
          <w:rFonts w:ascii="Arial" w:eastAsia="Calibri" w:hAnsi="Arial" w:cs="Arial"/>
          <w:b/>
          <w:sz w:val="24"/>
          <w:szCs w:val="24"/>
        </w:rPr>
        <w:t>TOČKA 5.</w:t>
      </w:r>
    </w:p>
    <w:p w:rsidR="003B4F70" w:rsidRDefault="00191DA0" w:rsidP="003B4F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Milivoj Maršić  – ukratko je izložio</w:t>
      </w:r>
      <w:r w:rsidR="003B4F70">
        <w:rPr>
          <w:rFonts w:ascii="Arial" w:hAnsi="Arial" w:cs="Arial"/>
          <w:sz w:val="24"/>
          <w:szCs w:val="24"/>
        </w:rPr>
        <w:t xml:space="preserve"> prijedlog akta dostavljenog uz saziv predmetne sjednice.</w:t>
      </w:r>
    </w:p>
    <w:p w:rsidR="00191DA0" w:rsidRPr="00191DA0" w:rsidRDefault="003B4F70" w:rsidP="00191D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6F4953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91DA0" w:rsidRPr="00191DA0" w:rsidRDefault="00191DA0" w:rsidP="00191DA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F4953" w:rsidRPr="00AB36C5" w:rsidRDefault="006F4953" w:rsidP="003B4F7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F4953" w:rsidRPr="000449D8" w:rsidRDefault="006F4953" w:rsidP="006F4953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0449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0449D8">
        <w:rPr>
          <w:rFonts w:ascii="Arial" w:hAnsi="Arial" w:cs="Arial"/>
          <w:sz w:val="24"/>
          <w:szCs w:val="24"/>
        </w:rPr>
        <w:t xml:space="preserve"> Zaključka o primanju na znanje Polugodišnjeg izvješća o izvršenju Proračuna Grada Ivanić-Grada za period 01. – 06. mjesec 2018. godine.</w:t>
      </w:r>
    </w:p>
    <w:p w:rsidR="00191DA0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F4953" w:rsidRPr="001A0805" w:rsidRDefault="006F4953" w:rsidP="006F495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6F4953" w:rsidRPr="001A0805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6F4953" w:rsidRPr="001A0805" w:rsidRDefault="006F4953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6F4953" w:rsidRPr="001A0805" w:rsidRDefault="006F4953" w:rsidP="006F49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1A0805" w:rsidRDefault="006F4953" w:rsidP="00191DA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6F4953" w:rsidRDefault="006F4953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91DA0" w:rsidRPr="001A0805" w:rsidRDefault="00191DA0" w:rsidP="006F49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1DA0" w:rsidRPr="007E366D" w:rsidRDefault="00191DA0" w:rsidP="007E366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91DA0">
        <w:rPr>
          <w:rFonts w:ascii="Arial" w:hAnsi="Arial" w:cs="Arial"/>
          <w:b/>
          <w:sz w:val="24"/>
          <w:szCs w:val="24"/>
        </w:rPr>
        <w:t>TOČKA 6.</w:t>
      </w:r>
    </w:p>
    <w:p w:rsidR="009256AF" w:rsidRDefault="009256AF" w:rsidP="00560A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prijedloga.</w:t>
      </w:r>
    </w:p>
    <w:p w:rsidR="00C36B08" w:rsidRPr="006F4953" w:rsidRDefault="00C36B08" w:rsidP="009256A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:rsidR="009256AF" w:rsidRPr="006F4953" w:rsidRDefault="009256AF" w:rsidP="009256A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 w:rsidRPr="006F4953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="00937DDA" w:rsidRPr="006F4953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15:20</w:t>
      </w:r>
      <w:r w:rsidRPr="006F4953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sati</w:t>
      </w:r>
      <w:r w:rsidR="000D4DDB" w:rsidRPr="006F4953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366D" w:rsidRPr="007E366D" w:rsidRDefault="007E366D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:rsidR="007E366D" w:rsidRDefault="007E366D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0D5BF1" w:rsidRDefault="00191DA0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Nikolina Mužević</w:t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</w:t>
      </w:r>
      <w:r w:rsidR="007706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E0155"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9256AF"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 w:rsidR="009256AF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9256AF" w:rsidRPr="00422E8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E0155" w:rsidRDefault="00AE0155" w:rsidP="00E54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56AF" w:rsidRDefault="00895D7B" w:rsidP="00E54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</w:t>
      </w:r>
      <w:r w:rsidR="009256AF">
        <w:rPr>
          <w:rFonts w:ascii="Arial" w:hAnsi="Arial" w:cs="Arial"/>
          <w:sz w:val="24"/>
          <w:szCs w:val="24"/>
        </w:rPr>
        <w:t>021-05/17-02/5</w:t>
      </w:r>
    </w:p>
    <w:p w:rsidR="00836D6C" w:rsidRPr="00191DA0" w:rsidRDefault="00AE01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238/10-01-18-</w:t>
      </w:r>
      <w:r w:rsidR="00191DA0">
        <w:rPr>
          <w:rFonts w:ascii="Arial" w:hAnsi="Arial" w:cs="Arial"/>
          <w:sz w:val="24"/>
          <w:szCs w:val="24"/>
        </w:rPr>
        <w:t>47</w:t>
      </w:r>
      <w:bookmarkStart w:id="0" w:name="_GoBack"/>
      <w:bookmarkEnd w:id="0"/>
    </w:p>
    <w:sectPr w:rsidR="00836D6C" w:rsidRPr="00191DA0" w:rsidSect="00A75A4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F46" w:rsidRDefault="000C3F46">
      <w:pPr>
        <w:spacing w:after="0" w:line="240" w:lineRule="auto"/>
      </w:pPr>
      <w:r>
        <w:separator/>
      </w:r>
    </w:p>
  </w:endnote>
  <w:endnote w:type="continuationSeparator" w:id="0">
    <w:p w:rsidR="000C3F46" w:rsidRDefault="000C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429168"/>
      <w:docPartObj>
        <w:docPartGallery w:val="Page Numbers (Bottom of Page)"/>
        <w:docPartUnique/>
      </w:docPartObj>
    </w:sdtPr>
    <w:sdtEndPr/>
    <w:sdtContent>
      <w:p w:rsidR="00C521D9" w:rsidRDefault="00C521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66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521D9" w:rsidRDefault="00C521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F46" w:rsidRDefault="000C3F46">
      <w:pPr>
        <w:spacing w:after="0" w:line="240" w:lineRule="auto"/>
      </w:pPr>
      <w:r>
        <w:separator/>
      </w:r>
    </w:p>
  </w:footnote>
  <w:footnote w:type="continuationSeparator" w:id="0">
    <w:p w:rsidR="000C3F46" w:rsidRDefault="000C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0E04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445B4B"/>
    <w:multiLevelType w:val="hybridMultilevel"/>
    <w:tmpl w:val="21F89602"/>
    <w:lvl w:ilvl="0" w:tplc="3C26F8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B7829"/>
    <w:multiLevelType w:val="hybridMultilevel"/>
    <w:tmpl w:val="84DA157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53EA1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172D9C"/>
    <w:multiLevelType w:val="hybridMultilevel"/>
    <w:tmpl w:val="A5D2F2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F7208A"/>
    <w:multiLevelType w:val="hybridMultilevel"/>
    <w:tmpl w:val="C9705D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1212B"/>
    <w:multiLevelType w:val="multilevel"/>
    <w:tmpl w:val="76668772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175EF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300F0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10F1A32"/>
    <w:multiLevelType w:val="multilevel"/>
    <w:tmpl w:val="A634C2A4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2"/>
  </w:num>
  <w:num w:numId="5">
    <w:abstractNumId w:val="10"/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5"/>
  </w:num>
  <w:num w:numId="9">
    <w:abstractNumId w:val="7"/>
  </w:num>
  <w:num w:numId="10">
    <w:abstractNumId w:val="8"/>
  </w:num>
  <w:num w:numId="11">
    <w:abstractNumId w:val="0"/>
  </w:num>
  <w:num w:numId="12">
    <w:abstractNumId w:val="5"/>
  </w:num>
  <w:num w:numId="13">
    <w:abstractNumId w:val="9"/>
  </w:num>
  <w:num w:numId="14">
    <w:abstractNumId w:val="14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BB"/>
    <w:rsid w:val="000169B7"/>
    <w:rsid w:val="000C3F46"/>
    <w:rsid w:val="000D4DDB"/>
    <w:rsid w:val="00116CAF"/>
    <w:rsid w:val="00142E17"/>
    <w:rsid w:val="0018718D"/>
    <w:rsid w:val="00191DA0"/>
    <w:rsid w:val="00196726"/>
    <w:rsid w:val="001A7EAF"/>
    <w:rsid w:val="001C67A1"/>
    <w:rsid w:val="0028151B"/>
    <w:rsid w:val="00335FB8"/>
    <w:rsid w:val="003770CA"/>
    <w:rsid w:val="00394C4E"/>
    <w:rsid w:val="003B4F70"/>
    <w:rsid w:val="00495316"/>
    <w:rsid w:val="004D38B0"/>
    <w:rsid w:val="005015A7"/>
    <w:rsid w:val="00503705"/>
    <w:rsid w:val="00510E17"/>
    <w:rsid w:val="00526A8C"/>
    <w:rsid w:val="005546C9"/>
    <w:rsid w:val="00560A0F"/>
    <w:rsid w:val="005722C7"/>
    <w:rsid w:val="00595B5C"/>
    <w:rsid w:val="005E29F7"/>
    <w:rsid w:val="00634D40"/>
    <w:rsid w:val="006F4953"/>
    <w:rsid w:val="00755F12"/>
    <w:rsid w:val="00770685"/>
    <w:rsid w:val="007A67B7"/>
    <w:rsid w:val="007E366D"/>
    <w:rsid w:val="007E5241"/>
    <w:rsid w:val="00816E4E"/>
    <w:rsid w:val="00836D6C"/>
    <w:rsid w:val="00856D15"/>
    <w:rsid w:val="00867726"/>
    <w:rsid w:val="008805BB"/>
    <w:rsid w:val="00895D7B"/>
    <w:rsid w:val="00896902"/>
    <w:rsid w:val="008A5E8C"/>
    <w:rsid w:val="008C5B94"/>
    <w:rsid w:val="00907452"/>
    <w:rsid w:val="009256AF"/>
    <w:rsid w:val="00937DDA"/>
    <w:rsid w:val="009652B6"/>
    <w:rsid w:val="00982ABF"/>
    <w:rsid w:val="0099054C"/>
    <w:rsid w:val="009F0BB4"/>
    <w:rsid w:val="00A75A46"/>
    <w:rsid w:val="00AE0155"/>
    <w:rsid w:val="00B23FE4"/>
    <w:rsid w:val="00B56EC3"/>
    <w:rsid w:val="00BA6033"/>
    <w:rsid w:val="00BF224D"/>
    <w:rsid w:val="00C15756"/>
    <w:rsid w:val="00C24CF4"/>
    <w:rsid w:val="00C36B08"/>
    <w:rsid w:val="00C521D9"/>
    <w:rsid w:val="00CF5208"/>
    <w:rsid w:val="00D47DFA"/>
    <w:rsid w:val="00D6336F"/>
    <w:rsid w:val="00D6551E"/>
    <w:rsid w:val="00D714D8"/>
    <w:rsid w:val="00D75016"/>
    <w:rsid w:val="00D94C7B"/>
    <w:rsid w:val="00DC160F"/>
    <w:rsid w:val="00E54204"/>
    <w:rsid w:val="00EB26BE"/>
    <w:rsid w:val="00F10154"/>
    <w:rsid w:val="00F32719"/>
    <w:rsid w:val="00F8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905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905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ED743-3EA4-4E5C-BFF0-90E4328E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Nikolina Muzevic</cp:lastModifiedBy>
  <cp:revision>21</cp:revision>
  <cp:lastPrinted>2018-09-10T12:39:00Z</cp:lastPrinted>
  <dcterms:created xsi:type="dcterms:W3CDTF">2018-01-25T07:42:00Z</dcterms:created>
  <dcterms:modified xsi:type="dcterms:W3CDTF">2018-09-10T12:39:00Z</dcterms:modified>
</cp:coreProperties>
</file>