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2471A362"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934E0E">
        <w:rPr>
          <w:rFonts w:ascii="Arial" w:eastAsia="Times New Roman" w:hAnsi="Arial" w:cs="Arial"/>
          <w:b/>
          <w:sz w:val="40"/>
          <w:szCs w:val="40"/>
          <w:lang w:eastAsia="hr-HR"/>
        </w:rPr>
        <w:t>1</w:t>
      </w:r>
      <w:r w:rsidR="00FB6B24">
        <w:rPr>
          <w:rFonts w:ascii="Arial" w:eastAsia="Times New Roman" w:hAnsi="Arial" w:cs="Arial"/>
          <w:b/>
          <w:sz w:val="40"/>
          <w:szCs w:val="40"/>
          <w:lang w:eastAsia="hr-HR"/>
        </w:rPr>
        <w:t>1</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12594777"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FB6B24">
        <w:rPr>
          <w:rFonts w:ascii="Arial" w:eastAsia="Times New Roman" w:hAnsi="Arial" w:cs="Arial"/>
          <w:sz w:val="24"/>
          <w:szCs w:val="24"/>
          <w:lang w:eastAsia="hr-HR"/>
        </w:rPr>
        <w:t>27. rujna</w:t>
      </w:r>
      <w:r w:rsidR="00811297">
        <w:rPr>
          <w:rFonts w:ascii="Arial" w:eastAsia="Times New Roman" w:hAnsi="Arial" w:cs="Arial"/>
          <w:sz w:val="24"/>
          <w:szCs w:val="24"/>
          <w:lang w:eastAsia="hr-HR"/>
        </w:rPr>
        <w:t xml:space="preserve"> 2022</w:t>
      </w:r>
      <w:r w:rsidR="00D73F04">
        <w:rPr>
          <w:rFonts w:ascii="Arial" w:eastAsia="Times New Roman" w:hAnsi="Arial" w:cs="Arial"/>
          <w:sz w:val="24"/>
          <w:szCs w:val="24"/>
          <w:lang w:eastAsia="hr-HR"/>
        </w:rPr>
        <w:t>.</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5C0C34B0" w14:textId="77777777" w:rsidR="00FB6B24" w:rsidRPr="003841EA" w:rsidRDefault="00FB6B24" w:rsidP="00FB6B24">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11</w:t>
      </w:r>
      <w:r w:rsidRPr="003841EA">
        <w:rPr>
          <w:rFonts w:ascii="Arial" w:eastAsia="Times New Roman" w:hAnsi="Arial" w:cs="Arial"/>
          <w:color w:val="000000" w:themeColor="text1"/>
          <w:sz w:val="24"/>
          <w:szCs w:val="24"/>
        </w:rPr>
        <w:t xml:space="preserve">. sjednica Gradskog vijeća Grada Ivanić-Grada održana je dana </w:t>
      </w:r>
      <w:r>
        <w:rPr>
          <w:rFonts w:ascii="Arial" w:eastAsia="Times New Roman" w:hAnsi="Arial" w:cs="Arial"/>
          <w:color w:val="000000" w:themeColor="text1"/>
          <w:sz w:val="24"/>
          <w:szCs w:val="24"/>
        </w:rPr>
        <w:t>27</w:t>
      </w:r>
      <w:r w:rsidRPr="003841EA">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rujna</w:t>
      </w:r>
      <w:r w:rsidRPr="003841EA">
        <w:rPr>
          <w:rFonts w:ascii="Arial" w:eastAsia="Times New Roman" w:hAnsi="Arial" w:cs="Arial"/>
          <w:color w:val="000000" w:themeColor="text1"/>
          <w:sz w:val="24"/>
          <w:szCs w:val="24"/>
        </w:rPr>
        <w:t xml:space="preserve"> </w:t>
      </w:r>
      <w:r w:rsidRPr="003841EA">
        <w:rPr>
          <w:rFonts w:ascii="Arial" w:eastAsia="Times New Roman" w:hAnsi="Arial" w:cs="Arial"/>
          <w:noProof/>
          <w:color w:val="000000" w:themeColor="text1"/>
          <w:sz w:val="24"/>
          <w:szCs w:val="24"/>
          <w:lang w:eastAsia="hr-HR"/>
        </w:rPr>
        <w:t>202</w:t>
      </w:r>
      <w:r>
        <w:rPr>
          <w:rFonts w:ascii="Arial" w:eastAsia="Times New Roman" w:hAnsi="Arial" w:cs="Arial"/>
          <w:noProof/>
          <w:color w:val="000000" w:themeColor="text1"/>
          <w:sz w:val="24"/>
          <w:szCs w:val="24"/>
          <w:lang w:eastAsia="hr-HR"/>
        </w:rPr>
        <w:t>2</w:t>
      </w:r>
      <w:r w:rsidRPr="003841EA">
        <w:rPr>
          <w:rFonts w:ascii="Arial" w:eastAsia="Times New Roman" w:hAnsi="Arial" w:cs="Arial"/>
          <w:color w:val="000000" w:themeColor="text1"/>
          <w:sz w:val="24"/>
          <w:szCs w:val="24"/>
        </w:rPr>
        <w:t xml:space="preserve">. godine s početkom u 16,00 sati u Spomen domu Alojz Vulinec, </w:t>
      </w:r>
      <w:proofErr w:type="spellStart"/>
      <w:r w:rsidRPr="003841EA">
        <w:rPr>
          <w:rFonts w:ascii="Arial" w:eastAsia="Times New Roman" w:hAnsi="Arial" w:cs="Arial"/>
          <w:color w:val="000000" w:themeColor="text1"/>
          <w:sz w:val="24"/>
          <w:szCs w:val="24"/>
        </w:rPr>
        <w:t>Beliceva</w:t>
      </w:r>
      <w:proofErr w:type="spellEnd"/>
      <w:r w:rsidRPr="003841EA">
        <w:rPr>
          <w:rFonts w:ascii="Arial" w:eastAsia="Times New Roman" w:hAnsi="Arial" w:cs="Arial"/>
          <w:color w:val="000000" w:themeColor="text1"/>
          <w:sz w:val="24"/>
          <w:szCs w:val="24"/>
        </w:rPr>
        <w:t xml:space="preserve"> 1, Ivanić-Grad.</w:t>
      </w:r>
    </w:p>
    <w:p w14:paraId="5B4E3B26" w14:textId="77777777" w:rsidR="00FB6B24" w:rsidRPr="003841EA" w:rsidRDefault="00FB6B24" w:rsidP="00FB6B24">
      <w:pPr>
        <w:spacing w:after="0" w:line="240" w:lineRule="auto"/>
        <w:jc w:val="both"/>
        <w:rPr>
          <w:rFonts w:ascii="Arial" w:eastAsia="Times New Roman" w:hAnsi="Arial" w:cs="Arial"/>
          <w:color w:val="000000" w:themeColor="text1"/>
          <w:sz w:val="24"/>
          <w:szCs w:val="24"/>
        </w:rPr>
      </w:pPr>
    </w:p>
    <w:p w14:paraId="633FFA44" w14:textId="77777777" w:rsidR="00FB6B24" w:rsidRPr="003841EA" w:rsidRDefault="00FB6B24" w:rsidP="00FB6B24">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Matea Rešetar – Viš</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stručn</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suradni</w:t>
      </w:r>
      <w:r>
        <w:rPr>
          <w:rFonts w:ascii="Arial" w:eastAsia="Calibri" w:hAnsi="Arial" w:cs="Arial"/>
          <w:color w:val="000000" w:themeColor="text1"/>
          <w:sz w:val="24"/>
          <w:szCs w:val="24"/>
        </w:rPr>
        <w:t>ca</w:t>
      </w:r>
      <w:r w:rsidRPr="003841EA">
        <w:rPr>
          <w:rFonts w:ascii="Arial" w:eastAsia="Calibri" w:hAnsi="Arial" w:cs="Arial"/>
          <w:color w:val="000000" w:themeColor="text1"/>
          <w:sz w:val="24"/>
          <w:szCs w:val="24"/>
        </w:rPr>
        <w:t xml:space="preserve"> za poslove Gradskog vijeća i Gradonačelnika </w:t>
      </w:r>
    </w:p>
    <w:p w14:paraId="2870FE43" w14:textId="77777777" w:rsidR="00FB6B24" w:rsidRPr="003841EA" w:rsidRDefault="00FB6B24" w:rsidP="00FB6B24">
      <w:pPr>
        <w:spacing w:after="0" w:line="240" w:lineRule="auto"/>
        <w:jc w:val="both"/>
        <w:rPr>
          <w:rFonts w:ascii="Arial" w:eastAsia="Times New Roman" w:hAnsi="Arial" w:cs="Arial"/>
          <w:color w:val="000000" w:themeColor="text1"/>
          <w:sz w:val="24"/>
          <w:szCs w:val="24"/>
        </w:rPr>
      </w:pPr>
    </w:p>
    <w:p w14:paraId="11D717F9" w14:textId="399172E1" w:rsidR="00FB6B24" w:rsidRDefault="00FB6B24" w:rsidP="00FB6B24">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1BF0F67C" w14:textId="77777777" w:rsidR="00FB6B24" w:rsidRPr="003841EA" w:rsidRDefault="00FB6B24" w:rsidP="00FB6B24">
      <w:pPr>
        <w:spacing w:after="0" w:line="240" w:lineRule="auto"/>
        <w:jc w:val="both"/>
        <w:rPr>
          <w:rFonts w:ascii="Arial" w:eastAsia="Times New Roman" w:hAnsi="Arial" w:cs="Arial"/>
          <w:color w:val="000000" w:themeColor="text1"/>
          <w:sz w:val="24"/>
          <w:szCs w:val="24"/>
        </w:rPr>
      </w:pPr>
    </w:p>
    <w:p w14:paraId="03BF77D0" w14:textId="77777777" w:rsidR="00FB6B24" w:rsidRPr="003841EA" w:rsidRDefault="00FB6B24" w:rsidP="00FB6B24">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 xml:space="preserve">Željko Pongrac, Željko </w:t>
      </w:r>
      <w:proofErr w:type="spellStart"/>
      <w:r w:rsidRPr="003841EA">
        <w:rPr>
          <w:rFonts w:ascii="Arial" w:eastAsia="Calibri" w:hAnsi="Arial" w:cs="Arial"/>
          <w:color w:val="000000" w:themeColor="text1"/>
          <w:sz w:val="24"/>
          <w:szCs w:val="24"/>
        </w:rPr>
        <w:t>Brezovečki</w:t>
      </w:r>
      <w:proofErr w:type="spellEnd"/>
      <w:r w:rsidRPr="003841EA">
        <w:rPr>
          <w:rFonts w:ascii="Arial" w:eastAsia="Calibri" w:hAnsi="Arial" w:cs="Arial"/>
          <w:color w:val="000000" w:themeColor="text1"/>
          <w:sz w:val="24"/>
          <w:szCs w:val="24"/>
        </w:rPr>
        <w:t xml:space="preserve"> Brzi, </w:t>
      </w:r>
      <w:r>
        <w:rPr>
          <w:rFonts w:ascii="Arial" w:eastAsia="Calibri" w:hAnsi="Arial" w:cs="Arial"/>
          <w:color w:val="000000" w:themeColor="text1"/>
          <w:sz w:val="24"/>
          <w:szCs w:val="24"/>
        </w:rPr>
        <w:t xml:space="preserve">Slaven </w:t>
      </w:r>
      <w:proofErr w:type="spellStart"/>
      <w:r>
        <w:rPr>
          <w:rFonts w:ascii="Arial" w:eastAsia="Calibri" w:hAnsi="Arial" w:cs="Arial"/>
          <w:color w:val="000000" w:themeColor="text1"/>
          <w:sz w:val="24"/>
          <w:szCs w:val="24"/>
        </w:rPr>
        <w:t>Barišec</w:t>
      </w:r>
      <w:proofErr w:type="spellEnd"/>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 xml:space="preserve">Ivica Kozjak, Krešimir </w:t>
      </w:r>
      <w:proofErr w:type="spellStart"/>
      <w:r w:rsidRPr="003841EA">
        <w:rPr>
          <w:rFonts w:ascii="Arial" w:eastAsia="Calibri" w:hAnsi="Arial" w:cs="Arial"/>
          <w:color w:val="000000" w:themeColor="text1"/>
          <w:sz w:val="24"/>
          <w:szCs w:val="24"/>
        </w:rPr>
        <w:t>Ceranić</w:t>
      </w:r>
      <w:proofErr w:type="spellEnd"/>
      <w:r w:rsidRPr="003841EA">
        <w:rPr>
          <w:rFonts w:ascii="Arial" w:eastAsia="Calibri" w:hAnsi="Arial" w:cs="Arial"/>
          <w:color w:val="000000" w:themeColor="text1"/>
          <w:sz w:val="24"/>
          <w:szCs w:val="24"/>
        </w:rPr>
        <w:t xml:space="preserve">, Lovorko Matković, Mirna Češković, </w:t>
      </w:r>
      <w:r>
        <w:rPr>
          <w:rFonts w:ascii="Arial" w:eastAsia="Calibri" w:hAnsi="Arial" w:cs="Arial"/>
          <w:color w:val="000000" w:themeColor="text1"/>
          <w:sz w:val="24"/>
          <w:szCs w:val="24"/>
        </w:rPr>
        <w:t xml:space="preserve">Milica </w:t>
      </w:r>
      <w:proofErr w:type="spellStart"/>
      <w:r>
        <w:rPr>
          <w:rFonts w:ascii="Arial" w:eastAsia="Calibri" w:hAnsi="Arial" w:cs="Arial"/>
          <w:color w:val="000000" w:themeColor="text1"/>
          <w:sz w:val="24"/>
          <w:szCs w:val="24"/>
        </w:rPr>
        <w:t>Piličić</w:t>
      </w:r>
      <w:proofErr w:type="spellEnd"/>
      <w:r w:rsidRPr="003841EA">
        <w:rPr>
          <w:rFonts w:ascii="Arial" w:eastAsia="Calibri" w:hAnsi="Arial" w:cs="Arial"/>
          <w:color w:val="000000" w:themeColor="text1"/>
          <w:sz w:val="24"/>
          <w:szCs w:val="24"/>
        </w:rPr>
        <w:t>, Miljenko Šimunović,</w:t>
      </w:r>
      <w:r>
        <w:rPr>
          <w:rFonts w:ascii="Arial" w:eastAsia="Calibri" w:hAnsi="Arial" w:cs="Arial"/>
          <w:color w:val="000000" w:themeColor="text1"/>
          <w:sz w:val="24"/>
          <w:szCs w:val="24"/>
        </w:rPr>
        <w:t xml:space="preserve"> Tibor Vuković,</w:t>
      </w:r>
      <w:r w:rsidRPr="003841EA">
        <w:rPr>
          <w:rFonts w:ascii="Arial" w:eastAsia="Calibri" w:hAnsi="Arial" w:cs="Arial"/>
          <w:color w:val="000000" w:themeColor="text1"/>
          <w:sz w:val="24"/>
          <w:szCs w:val="24"/>
        </w:rPr>
        <w:t xml:space="preserve"> Renato Mikac, Maja Krnjević</w:t>
      </w:r>
      <w:r w:rsidRPr="003841EA">
        <w:rPr>
          <w:rFonts w:ascii="Arial" w:eastAsia="Times New Roman" w:hAnsi="Arial" w:cs="Arial"/>
          <w:color w:val="000000" w:themeColor="text1"/>
          <w:sz w:val="24"/>
          <w:szCs w:val="24"/>
        </w:rPr>
        <w:t xml:space="preserve"> </w:t>
      </w:r>
    </w:p>
    <w:p w14:paraId="63641D8F" w14:textId="062CB73C" w:rsidR="00FB6B24" w:rsidRDefault="00FB6B24" w:rsidP="00FB6B24">
      <w:pPr>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ni</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Irena Fučkar, Mladen </w:t>
      </w:r>
      <w:proofErr w:type="spellStart"/>
      <w:r>
        <w:rPr>
          <w:rFonts w:ascii="Arial" w:eastAsia="Calibri" w:hAnsi="Arial" w:cs="Arial"/>
          <w:color w:val="000000" w:themeColor="text1"/>
          <w:sz w:val="24"/>
          <w:szCs w:val="24"/>
        </w:rPr>
        <w:t>Prelec</w:t>
      </w:r>
      <w:proofErr w:type="spellEnd"/>
      <w:r>
        <w:rPr>
          <w:rFonts w:ascii="Arial" w:eastAsia="Calibri" w:hAnsi="Arial" w:cs="Arial"/>
          <w:color w:val="000000" w:themeColor="text1"/>
          <w:sz w:val="24"/>
          <w:szCs w:val="24"/>
        </w:rPr>
        <w:t>, Kristijan Škarica</w:t>
      </w:r>
      <w:r w:rsidRPr="003841EA">
        <w:rPr>
          <w:rFonts w:ascii="Arial" w:eastAsia="Calibri" w:hAnsi="Arial" w:cs="Arial"/>
          <w:color w:val="000000" w:themeColor="text1"/>
          <w:sz w:val="24"/>
          <w:szCs w:val="24"/>
        </w:rPr>
        <w:t xml:space="preserve"> </w:t>
      </w:r>
    </w:p>
    <w:p w14:paraId="7C7E3782" w14:textId="77777777" w:rsidR="00FB6B24" w:rsidRPr="00B6321C" w:rsidRDefault="00FB6B24" w:rsidP="00FB6B24">
      <w:pPr>
        <w:jc w:val="both"/>
        <w:rPr>
          <w:rFonts w:ascii="Arial" w:eastAsia="Calibri" w:hAnsi="Arial" w:cs="Arial"/>
          <w:color w:val="000000" w:themeColor="text1"/>
          <w:sz w:val="24"/>
          <w:szCs w:val="24"/>
        </w:rPr>
      </w:pPr>
    </w:p>
    <w:p w14:paraId="12CEDD3B" w14:textId="77777777" w:rsidR="00FB6B24" w:rsidRPr="003841EA" w:rsidRDefault="00FB6B24" w:rsidP="00FB6B24">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2509D197" w14:textId="77777777" w:rsidR="00FB6B24"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 – gradonačelnik Grada Ivanić-Grada</w:t>
      </w:r>
    </w:p>
    <w:p w14:paraId="04BA4754" w14:textId="77777777" w:rsidR="00FB6B24"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Tomislav </w:t>
      </w:r>
      <w:proofErr w:type="spellStart"/>
      <w:r>
        <w:rPr>
          <w:rFonts w:ascii="Arial" w:eastAsia="Calibri" w:hAnsi="Arial" w:cs="Arial"/>
          <w:color w:val="000000" w:themeColor="text1"/>
          <w:sz w:val="24"/>
          <w:szCs w:val="24"/>
        </w:rPr>
        <w:t>Cuvaj</w:t>
      </w:r>
      <w:proofErr w:type="spellEnd"/>
      <w:r>
        <w:rPr>
          <w:rFonts w:ascii="Arial" w:eastAsia="Calibri" w:hAnsi="Arial" w:cs="Arial"/>
          <w:color w:val="000000" w:themeColor="text1"/>
          <w:sz w:val="24"/>
          <w:szCs w:val="24"/>
        </w:rPr>
        <w:t xml:space="preserve"> – zamjenik gradonačelnika Grada Ivanić-Grada</w:t>
      </w:r>
    </w:p>
    <w:p w14:paraId="794F2134" w14:textId="77777777" w:rsidR="00FB6B24" w:rsidRPr="003841EA" w:rsidRDefault="00FB6B24" w:rsidP="00FB6B24">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Marina Šiprak</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privremena pročelnica Upravnog odjela za lokalnu samoupravu, pravne poslove i društvene djelatnosti</w:t>
      </w:r>
    </w:p>
    <w:p w14:paraId="6BB9B0DD" w14:textId="77777777" w:rsidR="00FB6B24"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Dražen Hlad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pročelnik Upravnog odjela za komunalno gospodarstvo, prostorno planiranje, gospodarstvo i poljoprivredu</w:t>
      </w:r>
      <w:r>
        <w:rPr>
          <w:rFonts w:ascii="Arial" w:eastAsia="Calibri" w:hAnsi="Arial" w:cs="Arial"/>
          <w:color w:val="000000" w:themeColor="text1"/>
          <w:sz w:val="24"/>
          <w:szCs w:val="24"/>
        </w:rPr>
        <w:t xml:space="preserve"> </w:t>
      </w:r>
    </w:p>
    <w:p w14:paraId="4DC2FA8E" w14:textId="77777777" w:rsidR="00FB6B24"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Tamara Mandić – pročelnica Upravnog odjela za financije i proračun </w:t>
      </w:r>
    </w:p>
    <w:p w14:paraId="4C13058F" w14:textId="77777777" w:rsidR="00FB6B24" w:rsidRPr="003841EA"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Sandra Abramović – viša stručna suradnica za prostorno planiranje</w:t>
      </w:r>
    </w:p>
    <w:p w14:paraId="10C90EFA" w14:textId="77777777" w:rsidR="00FB6B24" w:rsidRPr="003841EA" w:rsidRDefault="00FB6B24" w:rsidP="00FB6B24">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Matea Rešetar – </w:t>
      </w:r>
      <w:r>
        <w:rPr>
          <w:rFonts w:ascii="Arial" w:eastAsia="Calibri" w:hAnsi="Arial" w:cs="Arial"/>
          <w:color w:val="000000" w:themeColor="text1"/>
          <w:sz w:val="24"/>
          <w:szCs w:val="24"/>
        </w:rPr>
        <w:t>viša stručna suradnica za poslove Gradskog vijeća i Gradonačelnika</w:t>
      </w:r>
    </w:p>
    <w:p w14:paraId="0C504000" w14:textId="77777777" w:rsidR="00FB6B24" w:rsidRDefault="00FB6B24" w:rsidP="00FB6B24">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Tomislav Abramović – komunalni redar</w:t>
      </w:r>
    </w:p>
    <w:p w14:paraId="7DB3F5CC" w14:textId="77777777" w:rsidR="00FB6B24"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Rosana </w:t>
      </w:r>
      <w:proofErr w:type="spellStart"/>
      <w:r>
        <w:rPr>
          <w:rFonts w:ascii="Arial" w:eastAsia="Calibri" w:hAnsi="Arial" w:cs="Arial"/>
          <w:color w:val="000000" w:themeColor="text1"/>
          <w:sz w:val="24"/>
          <w:szCs w:val="24"/>
        </w:rPr>
        <w:t>Škrgulja</w:t>
      </w:r>
      <w:proofErr w:type="spellEnd"/>
      <w:r>
        <w:rPr>
          <w:rFonts w:ascii="Arial" w:eastAsia="Calibri" w:hAnsi="Arial" w:cs="Arial"/>
          <w:color w:val="000000" w:themeColor="text1"/>
          <w:sz w:val="24"/>
          <w:szCs w:val="24"/>
        </w:rPr>
        <w:t xml:space="preserve"> – ravnateljica Muzeja Ivanić-Grada</w:t>
      </w:r>
    </w:p>
    <w:p w14:paraId="7BE97CFB" w14:textId="77777777" w:rsidR="00FB6B24"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Igor </w:t>
      </w:r>
      <w:proofErr w:type="spellStart"/>
      <w:r>
        <w:rPr>
          <w:rFonts w:ascii="Arial" w:eastAsia="Calibri" w:hAnsi="Arial" w:cs="Arial"/>
          <w:color w:val="000000" w:themeColor="text1"/>
          <w:sz w:val="24"/>
          <w:szCs w:val="24"/>
        </w:rPr>
        <w:t>Mužina</w:t>
      </w:r>
      <w:proofErr w:type="spellEnd"/>
      <w:r>
        <w:rPr>
          <w:rFonts w:ascii="Arial" w:eastAsia="Calibri" w:hAnsi="Arial" w:cs="Arial"/>
          <w:color w:val="000000" w:themeColor="text1"/>
          <w:sz w:val="24"/>
          <w:szCs w:val="24"/>
        </w:rPr>
        <w:t xml:space="preserve"> – glavni tajnik Gradske zajednice športskih udruga Grada Ivanić-Grada</w:t>
      </w:r>
    </w:p>
    <w:p w14:paraId="476C9C59" w14:textId="77777777" w:rsidR="00FB6B24" w:rsidRPr="00145FF2"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Sanja Mahovlić Vučinić – direktorica Razvojne agencije IGRA d.o.o.</w:t>
      </w:r>
    </w:p>
    <w:p w14:paraId="2CB6E337" w14:textId="77777777" w:rsidR="00FB6B24" w:rsidRPr="003F33F3"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 xml:space="preserve">Gordana </w:t>
      </w:r>
      <w:proofErr w:type="spellStart"/>
      <w:r>
        <w:rPr>
          <w:rFonts w:ascii="Arial" w:eastAsia="Calibri" w:hAnsi="Arial" w:cs="Arial"/>
          <w:sz w:val="24"/>
          <w:szCs w:val="24"/>
        </w:rPr>
        <w:t>Tovernić</w:t>
      </w:r>
      <w:proofErr w:type="spellEnd"/>
      <w:r>
        <w:rPr>
          <w:rFonts w:ascii="Arial" w:eastAsia="Calibri" w:hAnsi="Arial" w:cs="Arial"/>
          <w:sz w:val="24"/>
          <w:szCs w:val="24"/>
        </w:rPr>
        <w:t xml:space="preserve"> – voditeljica financija i računovodstva trgovačkog društva Ivakop d.o.o.</w:t>
      </w:r>
    </w:p>
    <w:p w14:paraId="7F37897F" w14:textId="77777777" w:rsidR="00FB6B24" w:rsidRPr="00CE6F7A"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 xml:space="preserve">Siniša </w:t>
      </w:r>
      <w:proofErr w:type="spellStart"/>
      <w:r>
        <w:rPr>
          <w:rFonts w:ascii="Arial" w:eastAsia="Calibri" w:hAnsi="Arial" w:cs="Arial"/>
          <w:sz w:val="24"/>
          <w:szCs w:val="24"/>
        </w:rPr>
        <w:t>Halaš</w:t>
      </w:r>
      <w:proofErr w:type="spellEnd"/>
      <w:r>
        <w:rPr>
          <w:rFonts w:ascii="Arial" w:eastAsia="Calibri" w:hAnsi="Arial" w:cs="Arial"/>
          <w:sz w:val="24"/>
          <w:szCs w:val="24"/>
        </w:rPr>
        <w:t xml:space="preserve"> – direktor trgovačkog društva </w:t>
      </w:r>
      <w:proofErr w:type="spellStart"/>
      <w:r>
        <w:rPr>
          <w:rFonts w:ascii="Arial" w:eastAsia="Calibri" w:hAnsi="Arial" w:cs="Arial"/>
          <w:sz w:val="24"/>
          <w:szCs w:val="24"/>
        </w:rPr>
        <w:t>Ivaplin</w:t>
      </w:r>
      <w:proofErr w:type="spellEnd"/>
      <w:r>
        <w:rPr>
          <w:rFonts w:ascii="Arial" w:eastAsia="Calibri" w:hAnsi="Arial" w:cs="Arial"/>
          <w:sz w:val="24"/>
          <w:szCs w:val="24"/>
        </w:rPr>
        <w:t xml:space="preserve"> d.o.o.</w:t>
      </w:r>
    </w:p>
    <w:p w14:paraId="10A2C925" w14:textId="77777777" w:rsidR="00FB6B24" w:rsidRPr="003F33F3" w:rsidRDefault="00FB6B24" w:rsidP="00FB6B24">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Mario Mikulić – direktor trgovačkog društva Komunalni centar d.o.o.</w:t>
      </w:r>
    </w:p>
    <w:p w14:paraId="500B5B98" w14:textId="77777777" w:rsidR="00FB6B24" w:rsidRDefault="00FB6B24" w:rsidP="00FB6B24">
      <w:pPr>
        <w:pStyle w:val="Odlomakpopisa"/>
        <w:numPr>
          <w:ilvl w:val="0"/>
          <w:numId w:val="1"/>
        </w:numPr>
        <w:jc w:val="both"/>
        <w:rPr>
          <w:rFonts w:ascii="Arial" w:eastAsia="Calibri" w:hAnsi="Arial" w:cs="Arial"/>
          <w:color w:val="000000" w:themeColor="text1"/>
          <w:sz w:val="24"/>
          <w:szCs w:val="24"/>
        </w:rPr>
      </w:pPr>
      <w:r>
        <w:rPr>
          <w:rFonts w:ascii="Arial" w:eastAsia="Calibri" w:hAnsi="Arial" w:cs="Arial"/>
          <w:sz w:val="24"/>
          <w:szCs w:val="24"/>
        </w:rPr>
        <w:t xml:space="preserve">Vjekoslav Broz </w:t>
      </w:r>
      <w:bookmarkStart w:id="0" w:name="_Hlk104366229"/>
      <w:r>
        <w:rPr>
          <w:rFonts w:ascii="Arial" w:eastAsia="Calibri" w:hAnsi="Arial" w:cs="Arial"/>
          <w:sz w:val="24"/>
          <w:szCs w:val="24"/>
        </w:rPr>
        <w:t xml:space="preserve">– </w:t>
      </w:r>
      <w:bookmarkEnd w:id="0"/>
      <w:r w:rsidRPr="00DD4E46">
        <w:rPr>
          <w:rFonts w:ascii="Arial" w:eastAsia="Calibri" w:hAnsi="Arial" w:cs="Arial"/>
          <w:color w:val="000000" w:themeColor="text1"/>
          <w:sz w:val="24"/>
          <w:szCs w:val="24"/>
        </w:rPr>
        <w:t>rukovoditelj Poslovne jedinice VIOZŽ Ivanić-Grad</w:t>
      </w:r>
    </w:p>
    <w:p w14:paraId="5EC5B72D" w14:textId="77777777" w:rsidR="00FB6B24" w:rsidRPr="00006BE4" w:rsidRDefault="00FB6B24" w:rsidP="00FB6B24">
      <w:pPr>
        <w:pStyle w:val="Odlomakpopisa"/>
        <w:numPr>
          <w:ilvl w:val="0"/>
          <w:numId w:val="1"/>
        </w:numPr>
        <w:rPr>
          <w:rFonts w:ascii="Arial" w:eastAsia="Calibri" w:hAnsi="Arial" w:cs="Arial"/>
          <w:color w:val="000000" w:themeColor="text1"/>
          <w:sz w:val="24"/>
          <w:szCs w:val="24"/>
        </w:rPr>
      </w:pPr>
      <w:r w:rsidRPr="00006BE4">
        <w:rPr>
          <w:rFonts w:ascii="Arial" w:eastAsia="Calibri" w:hAnsi="Arial" w:cs="Arial"/>
          <w:color w:val="000000" w:themeColor="text1"/>
          <w:sz w:val="24"/>
          <w:szCs w:val="24"/>
        </w:rPr>
        <w:t xml:space="preserve">Pero </w:t>
      </w:r>
      <w:proofErr w:type="spellStart"/>
      <w:r w:rsidRPr="00006BE4">
        <w:rPr>
          <w:rFonts w:ascii="Arial" w:eastAsia="Calibri" w:hAnsi="Arial" w:cs="Arial"/>
          <w:color w:val="000000" w:themeColor="text1"/>
          <w:sz w:val="24"/>
          <w:szCs w:val="24"/>
        </w:rPr>
        <w:t>Krnjajić</w:t>
      </w:r>
      <w:proofErr w:type="spellEnd"/>
      <w:r w:rsidRPr="00006BE4">
        <w:rPr>
          <w:rFonts w:ascii="Arial" w:eastAsia="Calibri" w:hAnsi="Arial" w:cs="Arial"/>
          <w:color w:val="000000" w:themeColor="text1"/>
          <w:sz w:val="24"/>
          <w:szCs w:val="24"/>
        </w:rPr>
        <w:t>- predstavnik srpske nacionalne manjine</w:t>
      </w:r>
    </w:p>
    <w:p w14:paraId="621114D5" w14:textId="77777777" w:rsidR="00FB6B24" w:rsidRDefault="00FB6B24" w:rsidP="00FB6B24">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Obiteljski radio Ivanić d.o.o. </w:t>
      </w:r>
    </w:p>
    <w:p w14:paraId="44592744" w14:textId="77777777" w:rsidR="00FB6B24" w:rsidRDefault="00FB6B24" w:rsidP="00FB6B24">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01Portal</w:t>
      </w:r>
    </w:p>
    <w:p w14:paraId="2B442728" w14:textId="77777777" w:rsidR="00FB6B24" w:rsidRDefault="00FB6B24" w:rsidP="00FB6B2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rPr>
        <w:t>P</w:t>
      </w:r>
      <w:r w:rsidRPr="003841EA">
        <w:rPr>
          <w:rFonts w:ascii="Arial" w:eastAsia="Times New Roman" w:hAnsi="Arial" w:cs="Arial"/>
          <w:color w:val="000000" w:themeColor="text1"/>
          <w:sz w:val="24"/>
          <w:szCs w:val="24"/>
          <w:lang w:eastAsia="hr-HR"/>
        </w:rPr>
        <w:t xml:space="preserve">redsjednik Gradskog vijeća g. Pongrac – otvorio je </w:t>
      </w:r>
      <w:r>
        <w:rPr>
          <w:rFonts w:ascii="Arial" w:eastAsia="Times New Roman" w:hAnsi="Arial" w:cs="Arial"/>
          <w:color w:val="000000" w:themeColor="text1"/>
          <w:sz w:val="24"/>
          <w:szCs w:val="24"/>
          <w:lang w:eastAsia="hr-HR"/>
        </w:rPr>
        <w:t>11</w:t>
      </w:r>
      <w:r w:rsidRPr="003841EA">
        <w:rPr>
          <w:rFonts w:ascii="Arial" w:eastAsia="Times New Roman" w:hAnsi="Arial" w:cs="Arial"/>
          <w:color w:val="000000" w:themeColor="text1"/>
          <w:sz w:val="24"/>
          <w:szCs w:val="24"/>
          <w:lang w:eastAsia="hr-HR"/>
        </w:rPr>
        <w:t>. sjednicu te konstatirao kako je sjednici od ukupno 1</w:t>
      </w:r>
      <w:r>
        <w:rPr>
          <w:rFonts w:ascii="Arial" w:eastAsia="Times New Roman" w:hAnsi="Arial" w:cs="Arial"/>
          <w:color w:val="000000" w:themeColor="text1"/>
          <w:sz w:val="24"/>
          <w:szCs w:val="24"/>
          <w:lang w:eastAsia="hr-HR"/>
        </w:rPr>
        <w:t>5</w:t>
      </w:r>
      <w:r w:rsidRPr="003841EA">
        <w:rPr>
          <w:rFonts w:ascii="Arial" w:eastAsia="Times New Roman" w:hAnsi="Arial" w:cs="Arial"/>
          <w:color w:val="000000" w:themeColor="text1"/>
          <w:sz w:val="24"/>
          <w:szCs w:val="24"/>
          <w:lang w:eastAsia="hr-HR"/>
        </w:rPr>
        <w:t xml:space="preserve"> prisutno 1</w:t>
      </w:r>
      <w:r>
        <w:rPr>
          <w:rFonts w:ascii="Arial" w:eastAsia="Times New Roman" w:hAnsi="Arial" w:cs="Arial"/>
          <w:color w:val="000000" w:themeColor="text1"/>
          <w:sz w:val="24"/>
          <w:szCs w:val="24"/>
          <w:lang w:eastAsia="hr-HR"/>
        </w:rPr>
        <w:t>0</w:t>
      </w:r>
      <w:r w:rsidRPr="003841EA">
        <w:rPr>
          <w:rFonts w:ascii="Arial" w:eastAsia="Times New Roman" w:hAnsi="Arial" w:cs="Arial"/>
          <w:color w:val="000000" w:themeColor="text1"/>
          <w:sz w:val="24"/>
          <w:szCs w:val="24"/>
          <w:lang w:eastAsia="hr-HR"/>
        </w:rPr>
        <w:t xml:space="preserve"> vijećnika, što predstavlja većinu članova Gradskog vijeća, postoji kvorum te se mogu donositi pravovaljane odluke. </w:t>
      </w:r>
    </w:p>
    <w:p w14:paraId="709EFFFF" w14:textId="77777777" w:rsidR="00FB6B24" w:rsidRPr="003841EA" w:rsidRDefault="00FB6B24" w:rsidP="00FB6B2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1ECFCB01" w14:textId="77777777" w:rsidR="00FB6B24" w:rsidRDefault="00FB6B24" w:rsidP="00FB6B2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Na sjednici je sa 1</w:t>
      </w:r>
      <w:r>
        <w:rPr>
          <w:rFonts w:ascii="Arial" w:eastAsia="Times New Roman" w:hAnsi="Arial" w:cs="Arial"/>
          <w:color w:val="000000" w:themeColor="text1"/>
          <w:sz w:val="24"/>
          <w:szCs w:val="24"/>
          <w:lang w:eastAsia="hr-HR"/>
        </w:rPr>
        <w:t>0</w:t>
      </w:r>
      <w:r w:rsidRPr="003841EA">
        <w:rPr>
          <w:rFonts w:ascii="Arial" w:eastAsia="Times New Roman" w:hAnsi="Arial" w:cs="Arial"/>
          <w:color w:val="000000" w:themeColor="text1"/>
          <w:sz w:val="24"/>
          <w:szCs w:val="24"/>
          <w:lang w:eastAsia="hr-HR"/>
        </w:rPr>
        <w:t xml:space="preserve"> glasova za jednoglasno usvojen zapisnik sa </w:t>
      </w:r>
      <w:r>
        <w:rPr>
          <w:rFonts w:ascii="Arial" w:eastAsia="Times New Roman" w:hAnsi="Arial" w:cs="Arial"/>
          <w:color w:val="000000" w:themeColor="text1"/>
          <w:sz w:val="24"/>
          <w:szCs w:val="24"/>
          <w:lang w:eastAsia="hr-HR"/>
        </w:rPr>
        <w:t>10</w:t>
      </w:r>
      <w:r w:rsidRPr="003841EA">
        <w:rPr>
          <w:rFonts w:ascii="Arial" w:eastAsia="Times New Roman" w:hAnsi="Arial" w:cs="Arial"/>
          <w:color w:val="000000" w:themeColor="text1"/>
          <w:sz w:val="24"/>
          <w:szCs w:val="24"/>
          <w:lang w:eastAsia="hr-HR"/>
        </w:rPr>
        <w:t>.</w:t>
      </w:r>
      <w:r>
        <w:rPr>
          <w:rFonts w:ascii="Arial" w:eastAsia="Times New Roman" w:hAnsi="Arial" w:cs="Arial"/>
          <w:color w:val="000000" w:themeColor="text1"/>
          <w:sz w:val="24"/>
          <w:szCs w:val="24"/>
          <w:lang w:eastAsia="hr-HR"/>
        </w:rPr>
        <w:t xml:space="preserve"> </w:t>
      </w:r>
      <w:r w:rsidRPr="003841EA">
        <w:rPr>
          <w:rFonts w:ascii="Arial" w:eastAsia="Times New Roman" w:hAnsi="Arial" w:cs="Arial"/>
          <w:color w:val="000000" w:themeColor="text1"/>
          <w:sz w:val="24"/>
          <w:szCs w:val="24"/>
          <w:lang w:eastAsia="hr-HR"/>
        </w:rPr>
        <w:t>sjednice Gradskog vijeća Grada Ivanić-Grada.</w:t>
      </w:r>
    </w:p>
    <w:p w14:paraId="24ABB876" w14:textId="77777777" w:rsidR="00FB6B24" w:rsidRPr="00D2441B" w:rsidRDefault="00FB6B24" w:rsidP="00FB6B2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6AD04B33" w14:textId="77777777" w:rsidR="00FB6B24" w:rsidRPr="003841EA" w:rsidRDefault="00FB6B24" w:rsidP="00FB6B2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Gradsko vijeće jednoglasno je sa 1</w:t>
      </w:r>
      <w:r>
        <w:rPr>
          <w:rFonts w:ascii="Arial" w:eastAsia="Times New Roman" w:hAnsi="Arial" w:cs="Arial"/>
          <w:color w:val="000000" w:themeColor="text1"/>
          <w:sz w:val="24"/>
          <w:szCs w:val="24"/>
          <w:lang w:eastAsia="hr-HR"/>
        </w:rPr>
        <w:t>0</w:t>
      </w:r>
      <w:r w:rsidRPr="003841EA">
        <w:rPr>
          <w:rFonts w:ascii="Arial" w:eastAsia="Times New Roman" w:hAnsi="Arial" w:cs="Arial"/>
          <w:color w:val="000000" w:themeColor="text1"/>
          <w:sz w:val="24"/>
          <w:szCs w:val="24"/>
          <w:lang w:eastAsia="hr-HR"/>
        </w:rPr>
        <w:t xml:space="preserve"> glasova za usvojilo sljedeći</w:t>
      </w:r>
    </w:p>
    <w:p w14:paraId="53E1D68B" w14:textId="77777777" w:rsidR="00FB6B24" w:rsidRDefault="00FB6B24" w:rsidP="00FB6B24">
      <w:pPr>
        <w:spacing w:after="0" w:line="240" w:lineRule="auto"/>
        <w:ind w:left="1276" w:hanging="1276"/>
        <w:jc w:val="both"/>
        <w:rPr>
          <w:rFonts w:ascii="Arial" w:hAnsi="Arial" w:cs="Arial"/>
          <w:sz w:val="24"/>
          <w:szCs w:val="24"/>
          <w:lang w:eastAsia="hr-HR"/>
        </w:rPr>
      </w:pPr>
    </w:p>
    <w:p w14:paraId="19F06572" w14:textId="77777777" w:rsidR="00FB6B24" w:rsidRPr="003841EA" w:rsidRDefault="00FB6B24" w:rsidP="00FB6B2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36707CD0" w14:textId="77777777" w:rsidR="00FB6B24" w:rsidRPr="003841EA" w:rsidRDefault="00FB6B24" w:rsidP="00FB6B24">
      <w:pPr>
        <w:spacing w:after="0" w:line="240" w:lineRule="auto"/>
        <w:jc w:val="center"/>
        <w:rPr>
          <w:rFonts w:ascii="Arial" w:eastAsia="Times New Roman" w:hAnsi="Arial" w:cs="Arial"/>
          <w:b/>
          <w:color w:val="000000" w:themeColor="text1"/>
          <w:sz w:val="24"/>
          <w:szCs w:val="24"/>
        </w:rPr>
      </w:pPr>
      <w:r w:rsidRPr="003841EA">
        <w:rPr>
          <w:rFonts w:ascii="Arial" w:eastAsia="Times New Roman" w:hAnsi="Arial" w:cs="Arial"/>
          <w:b/>
          <w:color w:val="000000" w:themeColor="text1"/>
          <w:sz w:val="24"/>
          <w:szCs w:val="24"/>
        </w:rPr>
        <w:t>D N E V N I   R E D :</w:t>
      </w:r>
    </w:p>
    <w:p w14:paraId="14710C76" w14:textId="77777777" w:rsidR="00FB6B24" w:rsidRPr="006070C5" w:rsidRDefault="00FB6B24" w:rsidP="00FB6B24">
      <w:pPr>
        <w:suppressAutoHyphens/>
        <w:spacing w:after="0" w:line="240" w:lineRule="auto"/>
        <w:jc w:val="center"/>
        <w:rPr>
          <w:rFonts w:ascii="Arial" w:eastAsia="Times New Roman" w:hAnsi="Arial" w:cs="Arial"/>
          <w:b/>
          <w:sz w:val="24"/>
          <w:szCs w:val="24"/>
          <w:lang w:eastAsia="zh-CN"/>
        </w:rPr>
      </w:pPr>
    </w:p>
    <w:p w14:paraId="4FF7B6A0" w14:textId="77777777"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Aktualni</w:t>
      </w:r>
      <w:proofErr w:type="spellEnd"/>
      <w:r w:rsidRPr="006F703D">
        <w:rPr>
          <w:rFonts w:ascii="Arial" w:eastAsia="Times New Roman" w:hAnsi="Arial" w:cs="Arial"/>
          <w:b/>
          <w:sz w:val="24"/>
          <w:szCs w:val="24"/>
          <w:lang w:val="en-GB" w:eastAsia="zh-CN"/>
        </w:rPr>
        <w:t xml:space="preserve"> sat</w:t>
      </w:r>
    </w:p>
    <w:p w14:paraId="6D25F4F5" w14:textId="1EC3F9B2" w:rsidR="00FB6B24" w:rsidRPr="006F703D" w:rsidRDefault="00FB6B24" w:rsidP="00FB6B24">
      <w:pPr>
        <w:numPr>
          <w:ilvl w:val="0"/>
          <w:numId w:val="21"/>
        </w:numPr>
        <w:suppressAutoHyphens/>
        <w:spacing w:after="0" w:line="240" w:lineRule="auto"/>
        <w:contextualSpacing/>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Informacija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komunalnog</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redarstva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izvršenim</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nalozima</w:t>
      </w:r>
      <w:proofErr w:type="spellEnd"/>
      <w:r w:rsidRPr="006F703D">
        <w:rPr>
          <w:rFonts w:ascii="Arial" w:eastAsia="Times New Roman" w:hAnsi="Arial" w:cs="Arial"/>
          <w:b/>
          <w:sz w:val="24"/>
          <w:szCs w:val="24"/>
          <w:lang w:val="en-GB" w:eastAsia="zh-CN"/>
        </w:rPr>
        <w:t xml:space="preserve"> u </w:t>
      </w:r>
      <w:proofErr w:type="spellStart"/>
      <w:r w:rsidRPr="006F703D">
        <w:rPr>
          <w:rFonts w:ascii="Arial" w:eastAsia="Times New Roman" w:hAnsi="Arial" w:cs="Arial"/>
          <w:b/>
          <w:sz w:val="24"/>
          <w:szCs w:val="24"/>
          <w:lang w:val="en-GB" w:eastAsia="zh-CN"/>
        </w:rPr>
        <w:t>periodu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od</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posljednje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sjednice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Gradskog</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vijeća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proofErr w:type="spellEnd"/>
      <w:r w:rsidR="00C12DD2">
        <w:rPr>
          <w:rFonts w:ascii="Arial" w:eastAsia="Times New Roman" w:hAnsi="Arial" w:cs="Arial"/>
          <w:b/>
          <w:sz w:val="24"/>
          <w:szCs w:val="24"/>
          <w:lang w:val="en-GB" w:eastAsia="zh-CN"/>
        </w:rPr>
        <w:t>,</w:t>
      </w:r>
    </w:p>
    <w:p w14:paraId="64335D3A" w14:textId="5F4EE82C" w:rsidR="00FB6B24" w:rsidRPr="006F703D" w:rsidRDefault="00FB6B24" w:rsidP="00FB6B24">
      <w:pPr>
        <w:numPr>
          <w:ilvl w:val="0"/>
          <w:numId w:val="2"/>
        </w:numPr>
        <w:suppressAutoHyphens/>
        <w:spacing w:after="200" w:line="276" w:lineRule="auto"/>
        <w:ind w:left="720"/>
        <w:contextualSpacing/>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Izvješća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radu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financijskom</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poslovanju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Muzeja</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za 2021. </w:t>
      </w:r>
      <w:proofErr w:type="spellStart"/>
      <w:r w:rsidRPr="006F703D">
        <w:rPr>
          <w:rFonts w:ascii="Arial" w:eastAsia="Times New Roman" w:hAnsi="Arial" w:cs="Arial"/>
          <w:b/>
          <w:sz w:val="24"/>
          <w:szCs w:val="24"/>
          <w:lang w:val="en-GB" w:eastAsia="zh-CN"/>
        </w:rPr>
        <w:t>godinu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Zaključka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prihvaćanju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istog</w:t>
      </w:r>
      <w:proofErr w:type="spellEnd"/>
      <w:r w:rsidR="00C12DD2">
        <w:rPr>
          <w:rFonts w:ascii="Arial" w:eastAsia="Times New Roman" w:hAnsi="Arial" w:cs="Arial"/>
          <w:b/>
          <w:sz w:val="24"/>
          <w:szCs w:val="24"/>
          <w:lang w:val="en-GB" w:eastAsia="zh-CN"/>
        </w:rPr>
        <w:t>,</w:t>
      </w:r>
    </w:p>
    <w:p w14:paraId="218C6E96" w14:textId="0AD78E66" w:rsidR="00FB6B24" w:rsidRPr="006F703D" w:rsidRDefault="00FB6B24" w:rsidP="00FB6B24">
      <w:pPr>
        <w:numPr>
          <w:ilvl w:val="0"/>
          <w:numId w:val="2"/>
        </w:numPr>
        <w:suppressAutoHyphens/>
        <w:spacing w:after="200" w:line="276" w:lineRule="auto"/>
        <w:ind w:left="720"/>
        <w:contextualSpacing/>
        <w:jc w:val="both"/>
        <w:rPr>
          <w:rFonts w:ascii="Arial" w:eastAsia="Times New Roman" w:hAnsi="Arial" w:cs="Arial"/>
          <w:b/>
          <w:sz w:val="24"/>
          <w:szCs w:val="24"/>
          <w:lang w:eastAsia="zh-CN"/>
        </w:rPr>
      </w:pPr>
      <w:bookmarkStart w:id="1" w:name="_Hlk107758049"/>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Izvješća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radu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financijskom</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poslovanju</w:t>
      </w:r>
      <w:proofErr w:type="spellEnd"/>
      <w:r w:rsidRPr="006F703D">
        <w:rPr>
          <w:rFonts w:ascii="Arial" w:eastAsia="Times New Roman" w:hAnsi="Arial" w:cs="Arial"/>
          <w:b/>
          <w:sz w:val="24"/>
          <w:szCs w:val="24"/>
          <w:lang w:val="en-GB" w:eastAsia="zh-CN"/>
        </w:rPr>
        <w:t xml:space="preserve"> </w:t>
      </w:r>
      <w:r w:rsidRPr="006F703D">
        <w:rPr>
          <w:rFonts w:ascii="Arial" w:eastAsia="Times New Roman" w:hAnsi="Arial" w:cs="Arial"/>
          <w:b/>
          <w:sz w:val="24"/>
          <w:szCs w:val="24"/>
          <w:lang w:eastAsia="zh-CN"/>
        </w:rPr>
        <w:t xml:space="preserve">Gradske zajednice športskih udruga Grada Ivanić-Grada za 2021. godinu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Zaključka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prihvaćanju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istog</w:t>
      </w:r>
      <w:proofErr w:type="spellEnd"/>
      <w:r w:rsidR="00667C3D">
        <w:rPr>
          <w:rFonts w:ascii="Arial" w:eastAsia="Times New Roman" w:hAnsi="Arial" w:cs="Arial"/>
          <w:b/>
          <w:sz w:val="24"/>
          <w:szCs w:val="24"/>
          <w:lang w:val="en-GB" w:eastAsia="zh-CN"/>
        </w:rPr>
        <w:t>,</w:t>
      </w:r>
    </w:p>
    <w:p w14:paraId="237B3547" w14:textId="0A7E845F" w:rsidR="00FB6B24" w:rsidRPr="006F703D" w:rsidRDefault="00FB6B24" w:rsidP="00FB6B24">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2" w:name="_Hlk107758137"/>
      <w:bookmarkEnd w:id="1"/>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Izvješća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radu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financijskom</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poslovanju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trgovačkog</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društva</w:t>
      </w:r>
      <w:proofErr w:type="spellEnd"/>
      <w:r w:rsidRPr="006F703D">
        <w:rPr>
          <w:rFonts w:ascii="Arial" w:eastAsia="Times New Roman" w:hAnsi="Arial" w:cs="Arial"/>
          <w:b/>
          <w:sz w:val="24"/>
          <w:szCs w:val="24"/>
          <w:lang w:val="en-GB" w:eastAsia="zh-CN"/>
        </w:rPr>
        <w:t xml:space="preserve"> IVAKOP d.o.o. za </w:t>
      </w:r>
      <w:proofErr w:type="spellStart"/>
      <w:r w:rsidRPr="006F703D">
        <w:rPr>
          <w:rFonts w:ascii="Arial" w:eastAsia="Times New Roman" w:hAnsi="Arial" w:cs="Arial"/>
          <w:b/>
          <w:sz w:val="24"/>
          <w:szCs w:val="24"/>
          <w:lang w:val="en-GB" w:eastAsia="zh-CN"/>
        </w:rPr>
        <w:t>komunalne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djelatnosti</w:t>
      </w:r>
      <w:proofErr w:type="spellEnd"/>
      <w:r w:rsidRPr="006F703D">
        <w:rPr>
          <w:rFonts w:ascii="Arial" w:eastAsia="Times New Roman" w:hAnsi="Arial" w:cs="Arial"/>
          <w:b/>
          <w:sz w:val="24"/>
          <w:szCs w:val="24"/>
          <w:lang w:val="en-GB" w:eastAsia="zh-CN"/>
        </w:rPr>
        <w:t xml:space="preserve"> za 2021. </w:t>
      </w:r>
      <w:proofErr w:type="spellStart"/>
      <w:r w:rsidRPr="006F703D">
        <w:rPr>
          <w:rFonts w:ascii="Arial" w:eastAsia="Times New Roman" w:hAnsi="Arial" w:cs="Arial"/>
          <w:b/>
          <w:sz w:val="24"/>
          <w:szCs w:val="24"/>
          <w:lang w:val="en-GB" w:eastAsia="zh-CN"/>
        </w:rPr>
        <w:t>godinu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Zaključka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prihvaćanju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istog</w:t>
      </w:r>
      <w:bookmarkEnd w:id="2"/>
      <w:proofErr w:type="spellEnd"/>
      <w:r w:rsidR="00667C3D">
        <w:rPr>
          <w:rFonts w:ascii="Arial" w:eastAsia="Times New Roman" w:hAnsi="Arial" w:cs="Arial"/>
          <w:b/>
          <w:sz w:val="24"/>
          <w:szCs w:val="24"/>
          <w:lang w:val="en-GB" w:eastAsia="zh-CN"/>
        </w:rPr>
        <w:t>,</w:t>
      </w:r>
    </w:p>
    <w:p w14:paraId="48B7B4E4" w14:textId="77777777" w:rsidR="00FB6B24" w:rsidRPr="006F703D" w:rsidRDefault="00FB6B24" w:rsidP="00FB6B24">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3" w:name="_Hlk114658785"/>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Izvješća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radu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financijskom</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poslovanju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trgovačkog</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društva</w:t>
      </w:r>
      <w:proofErr w:type="spellEnd"/>
      <w:r w:rsidRPr="006F703D">
        <w:rPr>
          <w:rFonts w:ascii="Arial" w:eastAsia="Times New Roman" w:hAnsi="Arial" w:cs="Arial"/>
          <w:b/>
          <w:sz w:val="24"/>
          <w:szCs w:val="24"/>
          <w:lang w:val="en-GB" w:eastAsia="zh-CN"/>
        </w:rPr>
        <w:t xml:space="preserve"> IVAPLIN d.o.o. za </w:t>
      </w:r>
      <w:proofErr w:type="spellStart"/>
      <w:r w:rsidRPr="006F703D">
        <w:rPr>
          <w:rFonts w:ascii="Arial" w:eastAsia="Times New Roman" w:hAnsi="Arial" w:cs="Arial"/>
          <w:b/>
          <w:sz w:val="24"/>
          <w:szCs w:val="24"/>
          <w:lang w:val="en-GB" w:eastAsia="zh-CN"/>
        </w:rPr>
        <w:t>distribuciju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opskrbu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plinom</w:t>
      </w:r>
      <w:proofErr w:type="spellEnd"/>
      <w:r w:rsidRPr="006F703D">
        <w:rPr>
          <w:rFonts w:ascii="Arial" w:eastAsia="Times New Roman" w:hAnsi="Arial" w:cs="Arial"/>
          <w:b/>
          <w:sz w:val="24"/>
          <w:szCs w:val="24"/>
          <w:lang w:val="en-GB" w:eastAsia="zh-CN"/>
        </w:rPr>
        <w:t xml:space="preserve"> za 2021. </w:t>
      </w:r>
      <w:proofErr w:type="spellStart"/>
      <w:r w:rsidRPr="006F703D">
        <w:rPr>
          <w:rFonts w:ascii="Arial" w:eastAsia="Times New Roman" w:hAnsi="Arial" w:cs="Arial"/>
          <w:b/>
          <w:sz w:val="24"/>
          <w:szCs w:val="24"/>
          <w:lang w:val="en-GB" w:eastAsia="zh-CN"/>
        </w:rPr>
        <w:t>godinu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Zaključka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prihvaćanju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istog</w:t>
      </w:r>
      <w:bookmarkEnd w:id="3"/>
      <w:proofErr w:type="spellEnd"/>
    </w:p>
    <w:p w14:paraId="4AA36F56" w14:textId="211B8A29"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Izvješća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radu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financijskom</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poslovanju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trgovačkog</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društva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Komunalni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centar</w:t>
      </w:r>
      <w:proofErr w:type="spellEnd"/>
      <w:r w:rsidRPr="006F703D">
        <w:rPr>
          <w:rFonts w:ascii="Arial" w:eastAsia="Times New Roman" w:hAnsi="Arial" w:cs="Arial"/>
          <w:b/>
          <w:sz w:val="24"/>
          <w:szCs w:val="24"/>
          <w:lang w:val="en-GB" w:eastAsia="zh-CN"/>
        </w:rPr>
        <w:t xml:space="preserve"> Ivanić-Grad d.o.o. za 2021. </w:t>
      </w:r>
      <w:proofErr w:type="spellStart"/>
      <w:r w:rsidRPr="006F703D">
        <w:rPr>
          <w:rFonts w:ascii="Arial" w:eastAsia="Times New Roman" w:hAnsi="Arial" w:cs="Arial"/>
          <w:b/>
          <w:sz w:val="24"/>
          <w:szCs w:val="24"/>
          <w:lang w:val="en-GB" w:eastAsia="zh-CN"/>
        </w:rPr>
        <w:t>godinu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Zaključka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prihvaćanju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istog</w:t>
      </w:r>
      <w:proofErr w:type="spellEnd"/>
      <w:r w:rsidR="00667C3D">
        <w:rPr>
          <w:rFonts w:ascii="Arial" w:eastAsia="Times New Roman" w:hAnsi="Arial" w:cs="Arial"/>
          <w:b/>
          <w:sz w:val="24"/>
          <w:szCs w:val="24"/>
          <w:lang w:val="en-GB" w:eastAsia="zh-CN"/>
        </w:rPr>
        <w:t>,</w:t>
      </w:r>
    </w:p>
    <w:p w14:paraId="7AF30E48" w14:textId="38901738"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prijedloga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Odluke</w:t>
      </w:r>
      <w:proofErr w:type="spellEnd"/>
      <w:r w:rsidRPr="006F703D">
        <w:rPr>
          <w:rFonts w:ascii="Arial" w:eastAsia="Times New Roman" w:hAnsi="Arial" w:cs="Arial"/>
          <w:b/>
          <w:sz w:val="24"/>
          <w:szCs w:val="24"/>
          <w:lang w:val="en-GB" w:eastAsia="zh-CN"/>
        </w:rPr>
        <w:t xml:space="preserve"> o</w:t>
      </w:r>
      <w:r w:rsidRPr="006F703D">
        <w:rPr>
          <w:rFonts w:ascii="Arial" w:eastAsia="Times New Roman" w:hAnsi="Arial" w:cs="Arial"/>
          <w:b/>
          <w:sz w:val="24"/>
          <w:szCs w:val="24"/>
        </w:rPr>
        <w:t xml:space="preserve"> </w:t>
      </w:r>
      <w:r w:rsidRPr="006F703D">
        <w:rPr>
          <w:rFonts w:ascii="Arial" w:eastAsia="Times New Roman" w:hAnsi="Arial" w:cs="Arial"/>
          <w:b/>
          <w:sz w:val="24"/>
          <w:szCs w:val="24"/>
          <w:lang w:eastAsia="zh-CN"/>
        </w:rPr>
        <w:t>davanju prethodne suglasnosti Komunalnom centru Ivanić-Grad d.o.o. na Opće uvjete isporuke komunalne usluge obavljanja dimnjačarskih poslova</w:t>
      </w:r>
      <w:r w:rsidR="00667C3D">
        <w:rPr>
          <w:rFonts w:ascii="Arial" w:eastAsia="Times New Roman" w:hAnsi="Arial" w:cs="Arial"/>
          <w:b/>
          <w:sz w:val="24"/>
          <w:szCs w:val="24"/>
          <w:lang w:eastAsia="zh-CN"/>
        </w:rPr>
        <w:t>,</w:t>
      </w:r>
    </w:p>
    <w:p w14:paraId="5977CA67" w14:textId="0F6497AD" w:rsidR="00FB6B24" w:rsidRPr="006F703D" w:rsidRDefault="00FB6B24" w:rsidP="00FB6B24">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Polugodišnjeg</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izvješća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radu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Gradonačelnika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w:t>
      </w:r>
      <w:r w:rsidRPr="006F703D">
        <w:rPr>
          <w:rFonts w:ascii="Arial" w:eastAsia="Times New Roman" w:hAnsi="Arial" w:cs="Arial"/>
          <w:b/>
          <w:iCs/>
          <w:sz w:val="24"/>
          <w:szCs w:val="24"/>
          <w:lang w:val="en-GB" w:eastAsia="zh-CN"/>
        </w:rPr>
        <w:t>Ivanić-</w:t>
      </w:r>
      <w:proofErr w:type="spellStart"/>
      <w:r w:rsidRPr="006F703D">
        <w:rPr>
          <w:rFonts w:ascii="Arial" w:eastAsia="Times New Roman" w:hAnsi="Arial" w:cs="Arial"/>
          <w:b/>
          <w:iCs/>
          <w:sz w:val="24"/>
          <w:szCs w:val="24"/>
          <w:lang w:val="en-GB" w:eastAsia="zh-CN"/>
        </w:rPr>
        <w:t>Grada</w:t>
      </w:r>
      <w:proofErr w:type="spellEnd"/>
      <w:r w:rsidRPr="006F703D">
        <w:rPr>
          <w:rFonts w:ascii="Arial" w:eastAsia="Times New Roman" w:hAnsi="Arial" w:cs="Arial"/>
          <w:b/>
          <w:iCs/>
          <w:sz w:val="24"/>
          <w:szCs w:val="24"/>
          <w:lang w:val="en-GB" w:eastAsia="zh-CN"/>
        </w:rPr>
        <w:t xml:space="preserve"> za </w:t>
      </w:r>
      <w:proofErr w:type="spellStart"/>
      <w:r w:rsidRPr="006F703D">
        <w:rPr>
          <w:rFonts w:ascii="Arial" w:eastAsia="Times New Roman" w:hAnsi="Arial" w:cs="Arial"/>
          <w:b/>
          <w:iCs/>
          <w:sz w:val="24"/>
          <w:szCs w:val="24"/>
          <w:lang w:val="en-GB" w:eastAsia="zh-CN"/>
        </w:rPr>
        <w:t>razdoblje</w:t>
      </w:r>
      <w:proofErr w:type="spellEnd"/>
      <w:r w:rsidRPr="006F703D">
        <w:rPr>
          <w:rFonts w:ascii="Arial" w:eastAsia="Times New Roman" w:hAnsi="Arial" w:cs="Arial"/>
          <w:b/>
          <w:iCs/>
          <w:sz w:val="24"/>
          <w:szCs w:val="24"/>
          <w:lang w:val="en-GB" w:eastAsia="zh-CN"/>
        </w:rPr>
        <w:t xml:space="preserve"> </w:t>
      </w:r>
      <w:proofErr w:type="spellStart"/>
      <w:r w:rsidRPr="006F703D">
        <w:rPr>
          <w:rFonts w:ascii="Arial" w:eastAsia="Times New Roman" w:hAnsi="Arial" w:cs="Arial"/>
          <w:b/>
          <w:iCs/>
          <w:sz w:val="24"/>
          <w:szCs w:val="24"/>
          <w:lang w:val="en-GB" w:eastAsia="zh-CN"/>
        </w:rPr>
        <w:t>siječanj</w:t>
      </w:r>
      <w:proofErr w:type="spellEnd"/>
      <w:r w:rsidRPr="006F703D">
        <w:rPr>
          <w:rFonts w:ascii="Arial" w:eastAsia="Times New Roman" w:hAnsi="Arial" w:cs="Arial"/>
          <w:b/>
          <w:iCs/>
          <w:sz w:val="24"/>
          <w:szCs w:val="24"/>
          <w:lang w:val="en-GB" w:eastAsia="zh-CN"/>
        </w:rPr>
        <w:t xml:space="preserve"> – </w:t>
      </w:r>
      <w:proofErr w:type="spellStart"/>
      <w:r w:rsidRPr="006F703D">
        <w:rPr>
          <w:rFonts w:ascii="Arial" w:eastAsia="Times New Roman" w:hAnsi="Arial" w:cs="Arial"/>
          <w:b/>
          <w:iCs/>
          <w:sz w:val="24"/>
          <w:szCs w:val="24"/>
          <w:lang w:val="en-GB" w:eastAsia="zh-CN"/>
        </w:rPr>
        <w:t>lipanj</w:t>
      </w:r>
      <w:proofErr w:type="spellEnd"/>
      <w:r w:rsidRPr="006F703D">
        <w:rPr>
          <w:rFonts w:ascii="Arial" w:eastAsia="Times New Roman" w:hAnsi="Arial" w:cs="Arial"/>
          <w:b/>
          <w:iCs/>
          <w:sz w:val="24"/>
          <w:szCs w:val="24"/>
          <w:lang w:val="en-GB" w:eastAsia="zh-CN"/>
        </w:rPr>
        <w:t xml:space="preserve"> 2022. </w:t>
      </w:r>
      <w:proofErr w:type="spellStart"/>
      <w:r w:rsidRPr="006F703D">
        <w:rPr>
          <w:rFonts w:ascii="Arial" w:eastAsia="Times New Roman" w:hAnsi="Arial" w:cs="Arial"/>
          <w:b/>
          <w:iCs/>
          <w:sz w:val="24"/>
          <w:szCs w:val="24"/>
          <w:lang w:val="en-GB" w:eastAsia="zh-CN"/>
        </w:rPr>
        <w:t>godine</w:t>
      </w:r>
      <w:proofErr w:type="spellEnd"/>
      <w:r w:rsidRPr="006F703D">
        <w:rPr>
          <w:rFonts w:ascii="Arial" w:eastAsia="Times New Roman" w:hAnsi="Arial" w:cs="Arial"/>
          <w:b/>
          <w:iCs/>
          <w:sz w:val="24"/>
          <w:szCs w:val="24"/>
          <w:lang w:val="en-GB" w:eastAsia="zh-CN"/>
        </w:rPr>
        <w:t xml:space="preserve"> </w:t>
      </w:r>
      <w:proofErr w:type="spellStart"/>
      <w:r w:rsidRPr="006F703D">
        <w:rPr>
          <w:rFonts w:ascii="Arial" w:eastAsia="Times New Roman" w:hAnsi="Arial" w:cs="Arial"/>
          <w:b/>
          <w:iCs/>
          <w:sz w:val="24"/>
          <w:szCs w:val="24"/>
          <w:lang w:val="en-GB" w:eastAsia="zh-CN"/>
        </w:rPr>
        <w:t>i</w:t>
      </w:r>
      <w:proofErr w:type="spellEnd"/>
      <w:r w:rsidRPr="006F703D">
        <w:rPr>
          <w:rFonts w:ascii="Arial" w:eastAsia="Times New Roman" w:hAnsi="Arial" w:cs="Arial"/>
          <w:b/>
          <w:iCs/>
          <w:sz w:val="24"/>
          <w:szCs w:val="24"/>
          <w:lang w:val="en-GB" w:eastAsia="zh-CN"/>
        </w:rPr>
        <w:t xml:space="preserve"> </w:t>
      </w:r>
      <w:proofErr w:type="spellStart"/>
      <w:r w:rsidRPr="006F703D">
        <w:rPr>
          <w:rFonts w:ascii="Arial" w:eastAsia="Times New Roman" w:hAnsi="Arial" w:cs="Arial"/>
          <w:b/>
          <w:iCs/>
          <w:sz w:val="24"/>
          <w:szCs w:val="24"/>
          <w:lang w:val="en-GB" w:eastAsia="zh-CN"/>
        </w:rPr>
        <w:t>donošenje</w:t>
      </w:r>
      <w:proofErr w:type="spellEnd"/>
      <w:r w:rsidRPr="006F703D">
        <w:rPr>
          <w:rFonts w:ascii="Arial" w:eastAsia="Times New Roman" w:hAnsi="Arial" w:cs="Arial"/>
          <w:b/>
          <w:iCs/>
          <w:sz w:val="24"/>
          <w:szCs w:val="24"/>
          <w:lang w:val="en-GB" w:eastAsia="zh-CN"/>
        </w:rPr>
        <w:t xml:space="preserve"> </w:t>
      </w:r>
      <w:proofErr w:type="spellStart"/>
      <w:r w:rsidRPr="006F703D">
        <w:rPr>
          <w:rFonts w:ascii="Arial" w:eastAsia="Times New Roman" w:hAnsi="Arial" w:cs="Arial"/>
          <w:b/>
          <w:iCs/>
          <w:sz w:val="24"/>
          <w:szCs w:val="24"/>
          <w:lang w:val="en-GB" w:eastAsia="zh-CN"/>
        </w:rPr>
        <w:t>Zaključka</w:t>
      </w:r>
      <w:proofErr w:type="spellEnd"/>
      <w:r w:rsidRPr="006F703D">
        <w:rPr>
          <w:rFonts w:ascii="Arial" w:eastAsia="Times New Roman" w:hAnsi="Arial" w:cs="Arial"/>
          <w:b/>
          <w:iCs/>
          <w:sz w:val="24"/>
          <w:szCs w:val="24"/>
          <w:lang w:val="en-GB" w:eastAsia="zh-CN"/>
        </w:rPr>
        <w:t xml:space="preserve"> o </w:t>
      </w:r>
      <w:proofErr w:type="spellStart"/>
      <w:r w:rsidRPr="006F703D">
        <w:rPr>
          <w:rFonts w:ascii="Arial" w:eastAsia="Times New Roman" w:hAnsi="Arial" w:cs="Arial"/>
          <w:b/>
          <w:iCs/>
          <w:sz w:val="24"/>
          <w:szCs w:val="24"/>
          <w:lang w:val="en-GB" w:eastAsia="zh-CN"/>
        </w:rPr>
        <w:t>prihvaćanju</w:t>
      </w:r>
      <w:proofErr w:type="spellEnd"/>
      <w:r w:rsidRPr="006F703D">
        <w:rPr>
          <w:rFonts w:ascii="Arial" w:eastAsia="Times New Roman" w:hAnsi="Arial" w:cs="Arial"/>
          <w:b/>
          <w:iCs/>
          <w:sz w:val="24"/>
          <w:szCs w:val="24"/>
          <w:lang w:val="en-GB" w:eastAsia="zh-CN"/>
        </w:rPr>
        <w:t xml:space="preserve"> </w:t>
      </w:r>
      <w:proofErr w:type="spellStart"/>
      <w:r w:rsidRPr="006F703D">
        <w:rPr>
          <w:rFonts w:ascii="Arial" w:eastAsia="Times New Roman" w:hAnsi="Arial" w:cs="Arial"/>
          <w:b/>
          <w:iCs/>
          <w:sz w:val="24"/>
          <w:szCs w:val="24"/>
          <w:lang w:val="en-GB" w:eastAsia="zh-CN"/>
        </w:rPr>
        <w:t>istog</w:t>
      </w:r>
      <w:proofErr w:type="spellEnd"/>
      <w:r w:rsidR="00667C3D">
        <w:rPr>
          <w:rFonts w:ascii="Arial" w:eastAsia="Times New Roman" w:hAnsi="Arial" w:cs="Arial"/>
          <w:b/>
          <w:iCs/>
          <w:sz w:val="24"/>
          <w:szCs w:val="24"/>
          <w:lang w:val="en-GB" w:eastAsia="zh-CN"/>
        </w:rPr>
        <w:t>,</w:t>
      </w:r>
    </w:p>
    <w:p w14:paraId="639CC122" w14:textId="16DFD453"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prijedloga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Polugodišnjeg</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izvještaja</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izvršenju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Proračuna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za 2022. </w:t>
      </w:r>
      <w:proofErr w:type="spellStart"/>
      <w:r w:rsidR="00667C3D">
        <w:rPr>
          <w:rFonts w:ascii="Arial" w:eastAsia="Times New Roman" w:hAnsi="Arial" w:cs="Arial"/>
          <w:b/>
          <w:sz w:val="24"/>
          <w:szCs w:val="24"/>
          <w:lang w:val="en-GB" w:eastAsia="zh-CN"/>
        </w:rPr>
        <w:t>g</w:t>
      </w:r>
      <w:r w:rsidRPr="006F703D">
        <w:rPr>
          <w:rFonts w:ascii="Arial" w:eastAsia="Times New Roman" w:hAnsi="Arial" w:cs="Arial"/>
          <w:b/>
          <w:sz w:val="24"/>
          <w:szCs w:val="24"/>
          <w:lang w:val="en-GB" w:eastAsia="zh-CN"/>
        </w:rPr>
        <w:t>odinu</w:t>
      </w:r>
      <w:proofErr w:type="spellEnd"/>
      <w:r w:rsidR="00667C3D">
        <w:rPr>
          <w:rFonts w:ascii="Arial" w:eastAsia="Times New Roman" w:hAnsi="Arial" w:cs="Arial"/>
          <w:b/>
          <w:sz w:val="24"/>
          <w:szCs w:val="24"/>
          <w:lang w:val="en-GB" w:eastAsia="zh-CN"/>
        </w:rPr>
        <w:t>,</w:t>
      </w:r>
      <w:r w:rsidRPr="006F703D">
        <w:rPr>
          <w:rFonts w:ascii="Arial" w:eastAsia="Times New Roman" w:hAnsi="Arial" w:cs="Arial"/>
          <w:b/>
          <w:sz w:val="24"/>
          <w:szCs w:val="24"/>
          <w:lang w:val="en-GB" w:eastAsia="zh-CN"/>
        </w:rPr>
        <w:t xml:space="preserve"> </w:t>
      </w:r>
    </w:p>
    <w:p w14:paraId="0FAA2EE3" w14:textId="77777777" w:rsidR="00FB6B24" w:rsidRPr="006F703D" w:rsidRDefault="00FB6B24" w:rsidP="00FB6B24">
      <w:pPr>
        <w:numPr>
          <w:ilvl w:val="0"/>
          <w:numId w:val="2"/>
        </w:numPr>
        <w:suppressAutoHyphens/>
        <w:spacing w:after="0" w:line="240" w:lineRule="auto"/>
        <w:ind w:left="720"/>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bookmarkStart w:id="4" w:name="_Hlk90550495"/>
      <w:proofErr w:type="spellStart"/>
      <w:r w:rsidRPr="006F703D">
        <w:rPr>
          <w:rFonts w:ascii="Arial" w:eastAsia="Times New Roman" w:hAnsi="Arial" w:cs="Arial"/>
          <w:b/>
          <w:sz w:val="24"/>
          <w:szCs w:val="24"/>
          <w:lang w:val="en-GB" w:eastAsia="zh-CN"/>
        </w:rPr>
        <w:t>prijedloga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w:t>
      </w:r>
    </w:p>
    <w:p w14:paraId="0ED585C5" w14:textId="7577D636"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Odluke</w:t>
      </w:r>
      <w:proofErr w:type="spellEnd"/>
      <w:r w:rsidRPr="006F703D">
        <w:rPr>
          <w:rFonts w:ascii="Arial" w:eastAsia="Times New Roman" w:hAnsi="Arial" w:cs="Arial"/>
          <w:b/>
          <w:sz w:val="24"/>
          <w:szCs w:val="24"/>
          <w:lang w:val="en-GB" w:eastAsia="zh-CN"/>
        </w:rPr>
        <w:t xml:space="preserve"> o II. </w:t>
      </w:r>
      <w:proofErr w:type="spellStart"/>
      <w:r w:rsidRPr="006F703D">
        <w:rPr>
          <w:rFonts w:ascii="Arial" w:eastAsia="Times New Roman" w:hAnsi="Arial" w:cs="Arial"/>
          <w:b/>
          <w:sz w:val="24"/>
          <w:szCs w:val="24"/>
          <w:lang w:val="en-GB" w:eastAsia="zh-CN"/>
        </w:rPr>
        <w:t>izmjenama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dopunama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Proračuna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za 2022. </w:t>
      </w:r>
      <w:proofErr w:type="spellStart"/>
      <w:r w:rsidR="00667C3D" w:rsidRPr="006F703D">
        <w:rPr>
          <w:rFonts w:ascii="Arial" w:eastAsia="Times New Roman" w:hAnsi="Arial" w:cs="Arial"/>
          <w:b/>
          <w:sz w:val="24"/>
          <w:szCs w:val="24"/>
          <w:lang w:val="en-GB" w:eastAsia="zh-CN"/>
        </w:rPr>
        <w:t>G</w:t>
      </w:r>
      <w:r w:rsidRPr="006F703D">
        <w:rPr>
          <w:rFonts w:ascii="Arial" w:eastAsia="Times New Roman" w:hAnsi="Arial" w:cs="Arial"/>
          <w:b/>
          <w:sz w:val="24"/>
          <w:szCs w:val="24"/>
          <w:lang w:val="en-GB" w:eastAsia="zh-CN"/>
        </w:rPr>
        <w:t>odinu</w:t>
      </w:r>
      <w:proofErr w:type="spellEnd"/>
      <w:r w:rsidR="00667C3D">
        <w:rPr>
          <w:rFonts w:ascii="Arial" w:eastAsia="Times New Roman" w:hAnsi="Arial" w:cs="Arial"/>
          <w:b/>
          <w:sz w:val="24"/>
          <w:szCs w:val="24"/>
          <w:lang w:val="en-GB" w:eastAsia="zh-CN"/>
        </w:rPr>
        <w:t>,</w:t>
      </w:r>
    </w:p>
    <w:p w14:paraId="30799F19" w14:textId="77777777"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Odluke</w:t>
      </w:r>
      <w:proofErr w:type="spellEnd"/>
      <w:r w:rsidRPr="006F703D">
        <w:rPr>
          <w:rFonts w:ascii="Arial" w:eastAsia="Times New Roman" w:hAnsi="Arial" w:cs="Arial"/>
          <w:b/>
          <w:sz w:val="24"/>
          <w:szCs w:val="24"/>
          <w:lang w:val="en-GB" w:eastAsia="zh-CN"/>
        </w:rPr>
        <w:t xml:space="preserve"> o II. </w:t>
      </w:r>
      <w:proofErr w:type="spellStart"/>
      <w:r w:rsidRPr="006F703D">
        <w:rPr>
          <w:rFonts w:ascii="Arial" w:eastAsia="Times New Roman" w:hAnsi="Arial" w:cs="Arial"/>
          <w:b/>
          <w:sz w:val="24"/>
          <w:szCs w:val="24"/>
          <w:lang w:val="en-GB" w:eastAsia="zh-CN"/>
        </w:rPr>
        <w:t>izmjenama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dopunama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Odluke</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izvršavanju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Proračuna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za 2022. </w:t>
      </w:r>
      <w:proofErr w:type="spellStart"/>
      <w:r w:rsidRPr="006F703D">
        <w:rPr>
          <w:rFonts w:ascii="Arial" w:eastAsia="Times New Roman" w:hAnsi="Arial" w:cs="Arial"/>
          <w:b/>
          <w:sz w:val="24"/>
          <w:szCs w:val="24"/>
          <w:lang w:val="en-GB" w:eastAsia="zh-CN"/>
        </w:rPr>
        <w:t>godinu</w:t>
      </w:r>
      <w:proofErr w:type="spellEnd"/>
    </w:p>
    <w:p w14:paraId="44D95554" w14:textId="0EDFA6FE"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val="en-GB" w:eastAsia="zh-CN"/>
        </w:rPr>
      </w:pPr>
      <w:r w:rsidRPr="006F703D">
        <w:rPr>
          <w:rFonts w:ascii="Arial" w:eastAsia="Times New Roman" w:hAnsi="Arial" w:cs="Arial"/>
          <w:b/>
          <w:sz w:val="24"/>
          <w:szCs w:val="24"/>
          <w:lang w:val="en-GB" w:eastAsia="zh-CN"/>
        </w:rPr>
        <w:t xml:space="preserve">II. </w:t>
      </w:r>
      <w:proofErr w:type="spellStart"/>
      <w:r w:rsidRPr="006F703D">
        <w:rPr>
          <w:rFonts w:ascii="Arial" w:eastAsia="Times New Roman" w:hAnsi="Arial" w:cs="Arial"/>
          <w:b/>
          <w:sz w:val="24"/>
          <w:szCs w:val="24"/>
          <w:lang w:val="en-GB" w:eastAsia="zh-CN"/>
        </w:rPr>
        <w:t>izmjena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dopuna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Programa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javnih</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potreba</w:t>
      </w:r>
      <w:proofErr w:type="spellEnd"/>
      <w:r w:rsidRPr="006F703D">
        <w:rPr>
          <w:rFonts w:ascii="Arial" w:eastAsia="Times New Roman" w:hAnsi="Arial" w:cs="Arial"/>
          <w:b/>
          <w:sz w:val="24"/>
          <w:szCs w:val="24"/>
          <w:lang w:val="en-GB" w:eastAsia="zh-CN"/>
        </w:rPr>
        <w:t xml:space="preserve"> u </w:t>
      </w:r>
      <w:proofErr w:type="spellStart"/>
      <w:r w:rsidRPr="006F703D">
        <w:rPr>
          <w:rFonts w:ascii="Arial" w:eastAsia="Times New Roman" w:hAnsi="Arial" w:cs="Arial"/>
          <w:b/>
          <w:sz w:val="24"/>
          <w:szCs w:val="24"/>
          <w:lang w:val="en-GB" w:eastAsia="zh-CN"/>
        </w:rPr>
        <w:t>kulturi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području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u 2022. </w:t>
      </w:r>
      <w:proofErr w:type="spellStart"/>
      <w:r w:rsidR="00667C3D">
        <w:rPr>
          <w:rFonts w:ascii="Arial" w:eastAsia="Times New Roman" w:hAnsi="Arial" w:cs="Arial"/>
          <w:b/>
          <w:sz w:val="24"/>
          <w:szCs w:val="24"/>
          <w:lang w:val="en-GB" w:eastAsia="zh-CN"/>
        </w:rPr>
        <w:t>g</w:t>
      </w:r>
      <w:r w:rsidRPr="006F703D">
        <w:rPr>
          <w:rFonts w:ascii="Arial" w:eastAsia="Times New Roman" w:hAnsi="Arial" w:cs="Arial"/>
          <w:b/>
          <w:sz w:val="24"/>
          <w:szCs w:val="24"/>
          <w:lang w:val="en-GB" w:eastAsia="zh-CN"/>
        </w:rPr>
        <w:t>odini</w:t>
      </w:r>
      <w:proofErr w:type="spellEnd"/>
      <w:r w:rsidR="00667C3D">
        <w:rPr>
          <w:rFonts w:ascii="Arial" w:eastAsia="Times New Roman" w:hAnsi="Arial" w:cs="Arial"/>
          <w:b/>
          <w:sz w:val="24"/>
          <w:szCs w:val="24"/>
          <w:lang w:val="en-GB" w:eastAsia="zh-CN"/>
        </w:rPr>
        <w:t>,</w:t>
      </w:r>
    </w:p>
    <w:p w14:paraId="60AB49C9" w14:textId="37EB99C7"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eastAsia="zh-CN"/>
        </w:rPr>
      </w:pPr>
      <w:r w:rsidRPr="006F703D">
        <w:rPr>
          <w:rFonts w:ascii="Arial" w:eastAsia="Times New Roman" w:hAnsi="Arial" w:cs="Arial"/>
          <w:b/>
          <w:sz w:val="24"/>
          <w:szCs w:val="24"/>
          <w:lang w:val="en-GB" w:eastAsia="zh-CN"/>
        </w:rPr>
        <w:t xml:space="preserve">II. </w:t>
      </w:r>
      <w:proofErr w:type="spellStart"/>
      <w:r w:rsidRPr="006F703D">
        <w:rPr>
          <w:rFonts w:ascii="Arial" w:eastAsia="Times New Roman" w:hAnsi="Arial" w:cs="Arial"/>
          <w:b/>
          <w:sz w:val="24"/>
          <w:szCs w:val="24"/>
          <w:lang w:val="en-GB" w:eastAsia="zh-CN"/>
        </w:rPr>
        <w:t>izmjena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dopuna</w:t>
      </w:r>
      <w:proofErr w:type="spellEnd"/>
      <w:r w:rsidRPr="006F703D">
        <w:rPr>
          <w:rFonts w:ascii="Arial" w:eastAsia="Times New Roman" w:hAnsi="Arial" w:cs="Arial"/>
          <w:b/>
          <w:sz w:val="24"/>
          <w:szCs w:val="24"/>
          <w:lang w:val="en-GB" w:eastAsia="zh-CN"/>
        </w:rPr>
        <w:t xml:space="preserve"> </w:t>
      </w:r>
      <w:r w:rsidRPr="006F703D">
        <w:rPr>
          <w:rFonts w:ascii="Arial" w:eastAsia="Times New Roman" w:hAnsi="Arial" w:cs="Arial"/>
          <w:b/>
          <w:sz w:val="24"/>
          <w:szCs w:val="24"/>
          <w:lang w:eastAsia="zh-CN"/>
        </w:rPr>
        <w:t>Programa javnih potreba u području predškolskog odgoja i obrazovanja te skrbi o djeci rane i predškolske dobi Grada Ivanić-Grada za 2022. godinu</w:t>
      </w:r>
      <w:r w:rsidR="00667C3D">
        <w:rPr>
          <w:rFonts w:ascii="Arial" w:eastAsia="Times New Roman" w:hAnsi="Arial" w:cs="Arial"/>
          <w:b/>
          <w:sz w:val="24"/>
          <w:szCs w:val="24"/>
          <w:lang w:eastAsia="zh-CN"/>
        </w:rPr>
        <w:t>,</w:t>
      </w:r>
    </w:p>
    <w:p w14:paraId="263A8ECB" w14:textId="5AEC57A7"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eastAsia="zh-CN"/>
        </w:rPr>
      </w:pPr>
      <w:r w:rsidRPr="006F703D">
        <w:rPr>
          <w:rFonts w:ascii="Arial" w:eastAsia="Times New Roman" w:hAnsi="Arial" w:cs="Arial"/>
          <w:b/>
          <w:sz w:val="24"/>
          <w:szCs w:val="24"/>
          <w:lang w:val="en-GB" w:eastAsia="zh-CN"/>
        </w:rPr>
        <w:t xml:space="preserve">II. </w:t>
      </w:r>
      <w:proofErr w:type="spellStart"/>
      <w:r w:rsidRPr="006F703D">
        <w:rPr>
          <w:rFonts w:ascii="Arial" w:eastAsia="Times New Roman" w:hAnsi="Arial" w:cs="Arial"/>
          <w:b/>
          <w:sz w:val="24"/>
          <w:szCs w:val="24"/>
          <w:lang w:val="en-GB" w:eastAsia="zh-CN"/>
        </w:rPr>
        <w:t>izmjena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dopuna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Programa</w:t>
      </w:r>
      <w:proofErr w:type="spellEnd"/>
      <w:r w:rsidRPr="006F703D">
        <w:rPr>
          <w:rFonts w:ascii="Arial" w:eastAsia="Times New Roman" w:hAnsi="Arial" w:cs="Arial"/>
          <w:b/>
          <w:sz w:val="24"/>
          <w:szCs w:val="24"/>
          <w:lang w:val="en-GB" w:eastAsia="zh-CN"/>
        </w:rPr>
        <w:t xml:space="preserve"> </w:t>
      </w:r>
      <w:r w:rsidRPr="006F703D">
        <w:rPr>
          <w:rFonts w:ascii="Arial" w:eastAsia="Times New Roman" w:hAnsi="Arial" w:cs="Arial"/>
          <w:b/>
          <w:sz w:val="24"/>
          <w:szCs w:val="24"/>
          <w:lang w:eastAsia="zh-CN"/>
        </w:rPr>
        <w:t>javnih potreba u sportu na području Grada Ivanić-Grada za 2022. godinu</w:t>
      </w:r>
      <w:r w:rsidR="00667C3D">
        <w:rPr>
          <w:rFonts w:ascii="Arial" w:eastAsia="Times New Roman" w:hAnsi="Arial" w:cs="Arial"/>
          <w:b/>
          <w:sz w:val="24"/>
          <w:szCs w:val="24"/>
          <w:lang w:eastAsia="zh-CN"/>
        </w:rPr>
        <w:t>,</w:t>
      </w:r>
    </w:p>
    <w:p w14:paraId="2F84D55E" w14:textId="35161798"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eastAsia="zh-CN"/>
        </w:rPr>
      </w:pPr>
      <w:r w:rsidRPr="006F703D">
        <w:rPr>
          <w:rFonts w:ascii="Arial" w:eastAsia="Times New Roman" w:hAnsi="Arial" w:cs="Arial"/>
          <w:b/>
          <w:sz w:val="24"/>
          <w:szCs w:val="24"/>
          <w:lang w:eastAsia="zh-CN"/>
        </w:rPr>
        <w:t>I. izmjena i dopuna Programa javnih potreba u provedbi programa i projekata udruga civilnog društva Grada Ivanić-Grada u 2022. godini</w:t>
      </w:r>
      <w:r w:rsidR="00667C3D">
        <w:rPr>
          <w:rFonts w:ascii="Arial" w:eastAsia="Times New Roman" w:hAnsi="Arial" w:cs="Arial"/>
          <w:b/>
          <w:sz w:val="24"/>
          <w:szCs w:val="24"/>
          <w:lang w:eastAsia="zh-CN"/>
        </w:rPr>
        <w:t>,</w:t>
      </w:r>
    </w:p>
    <w:p w14:paraId="15FA45E7" w14:textId="0B5BC6F5"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eastAsia="zh-CN"/>
        </w:rPr>
      </w:pPr>
      <w:r w:rsidRPr="006F703D">
        <w:rPr>
          <w:rFonts w:ascii="Arial" w:eastAsia="Times New Roman" w:hAnsi="Arial" w:cs="Arial"/>
          <w:b/>
          <w:sz w:val="24"/>
          <w:szCs w:val="24"/>
          <w:lang w:eastAsia="zh-CN"/>
        </w:rPr>
        <w:t>II. izmjena i dopuna Programa javnih potreba u vatrogastvu i civilnoj zaštiti Grada Ivanić-Grada u 2022. godini</w:t>
      </w:r>
      <w:r w:rsidR="00667C3D">
        <w:rPr>
          <w:rFonts w:ascii="Arial" w:eastAsia="Times New Roman" w:hAnsi="Arial" w:cs="Arial"/>
          <w:b/>
          <w:sz w:val="24"/>
          <w:szCs w:val="24"/>
          <w:lang w:eastAsia="zh-CN"/>
        </w:rPr>
        <w:t>,</w:t>
      </w:r>
    </w:p>
    <w:p w14:paraId="3D585EB9" w14:textId="77777777"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val="en-GB" w:eastAsia="zh-CN"/>
        </w:rPr>
      </w:pPr>
      <w:r w:rsidRPr="006F703D">
        <w:rPr>
          <w:rFonts w:ascii="Arial" w:eastAsia="Times New Roman" w:hAnsi="Arial" w:cs="Arial"/>
          <w:b/>
          <w:sz w:val="24"/>
          <w:szCs w:val="24"/>
          <w:lang w:val="en-GB" w:eastAsia="zh-CN"/>
        </w:rPr>
        <w:t xml:space="preserve">II. </w:t>
      </w:r>
      <w:proofErr w:type="spellStart"/>
      <w:r w:rsidRPr="006F703D">
        <w:rPr>
          <w:rFonts w:ascii="Arial" w:eastAsia="Times New Roman" w:hAnsi="Arial" w:cs="Arial"/>
          <w:b/>
          <w:sz w:val="24"/>
          <w:szCs w:val="24"/>
          <w:lang w:val="en-GB" w:eastAsia="zh-CN"/>
        </w:rPr>
        <w:t>izmjena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dopuna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Programa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građenja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komunalne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infrastrukture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području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za 2022. </w:t>
      </w:r>
      <w:proofErr w:type="spellStart"/>
      <w:r w:rsidRPr="006F703D">
        <w:rPr>
          <w:rFonts w:ascii="Arial" w:eastAsia="Times New Roman" w:hAnsi="Arial" w:cs="Arial"/>
          <w:b/>
          <w:sz w:val="24"/>
          <w:szCs w:val="24"/>
          <w:lang w:val="en-GB" w:eastAsia="zh-CN"/>
        </w:rPr>
        <w:t>godinu</w:t>
      </w:r>
      <w:proofErr w:type="spellEnd"/>
    </w:p>
    <w:p w14:paraId="0236B4B4" w14:textId="61C6313C" w:rsidR="00FB6B24" w:rsidRPr="006F703D" w:rsidRDefault="00FB6B24" w:rsidP="00FB6B24">
      <w:pPr>
        <w:numPr>
          <w:ilvl w:val="0"/>
          <w:numId w:val="15"/>
        </w:numPr>
        <w:suppressAutoHyphens/>
        <w:spacing w:after="0" w:line="240" w:lineRule="auto"/>
        <w:jc w:val="both"/>
        <w:rPr>
          <w:rFonts w:ascii="Arial" w:eastAsia="Times New Roman" w:hAnsi="Arial" w:cs="Arial"/>
          <w:b/>
          <w:sz w:val="24"/>
          <w:szCs w:val="24"/>
          <w:lang w:val="en-GB" w:eastAsia="zh-CN"/>
        </w:rPr>
      </w:pPr>
      <w:r w:rsidRPr="006F703D">
        <w:rPr>
          <w:rFonts w:ascii="Arial" w:eastAsia="Times New Roman" w:hAnsi="Arial" w:cs="Arial"/>
          <w:b/>
          <w:sz w:val="24"/>
          <w:szCs w:val="24"/>
          <w:lang w:val="en-GB" w:eastAsia="zh-CN"/>
        </w:rPr>
        <w:t xml:space="preserve">II. </w:t>
      </w:r>
      <w:proofErr w:type="spellStart"/>
      <w:r w:rsidRPr="006F703D">
        <w:rPr>
          <w:rFonts w:ascii="Arial" w:eastAsia="Times New Roman" w:hAnsi="Arial" w:cs="Arial"/>
          <w:b/>
          <w:sz w:val="24"/>
          <w:szCs w:val="24"/>
          <w:lang w:val="en-GB" w:eastAsia="zh-CN"/>
        </w:rPr>
        <w:t>izmjena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Programa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održavanja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komunalne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infrastrukture</w:t>
      </w:r>
      <w:proofErr w:type="spellEnd"/>
      <w:r w:rsidRPr="006F703D">
        <w:rPr>
          <w:rFonts w:ascii="Arial" w:eastAsia="Times New Roman" w:hAnsi="Arial" w:cs="Arial"/>
          <w:b/>
          <w:sz w:val="24"/>
          <w:szCs w:val="24"/>
          <w:lang w:val="en-GB" w:eastAsia="zh-CN"/>
        </w:rPr>
        <w:t xml:space="preserve"> za 2022. </w:t>
      </w:r>
      <w:proofErr w:type="spellStart"/>
      <w:r w:rsidR="00667C3D">
        <w:rPr>
          <w:rFonts w:ascii="Arial" w:eastAsia="Times New Roman" w:hAnsi="Arial" w:cs="Arial"/>
          <w:b/>
          <w:sz w:val="24"/>
          <w:szCs w:val="24"/>
          <w:lang w:val="en-GB" w:eastAsia="zh-CN"/>
        </w:rPr>
        <w:t>g</w:t>
      </w:r>
      <w:r w:rsidRPr="006F703D">
        <w:rPr>
          <w:rFonts w:ascii="Arial" w:eastAsia="Times New Roman" w:hAnsi="Arial" w:cs="Arial"/>
          <w:b/>
          <w:sz w:val="24"/>
          <w:szCs w:val="24"/>
          <w:lang w:val="en-GB" w:eastAsia="zh-CN"/>
        </w:rPr>
        <w:t>odinu</w:t>
      </w:r>
      <w:proofErr w:type="spellEnd"/>
      <w:r w:rsidR="00667C3D">
        <w:rPr>
          <w:rFonts w:ascii="Arial" w:eastAsia="Times New Roman" w:hAnsi="Arial" w:cs="Arial"/>
          <w:b/>
          <w:sz w:val="24"/>
          <w:szCs w:val="24"/>
          <w:lang w:val="en-GB" w:eastAsia="zh-CN"/>
        </w:rPr>
        <w:t>,</w:t>
      </w:r>
    </w:p>
    <w:bookmarkEnd w:id="4"/>
    <w:p w14:paraId="07BF1A89" w14:textId="77777777" w:rsidR="00FB6B24" w:rsidRPr="006F703D" w:rsidRDefault="00FB6B24" w:rsidP="00FB6B24">
      <w:pPr>
        <w:suppressAutoHyphens/>
        <w:spacing w:after="0" w:line="240" w:lineRule="auto"/>
        <w:jc w:val="both"/>
        <w:rPr>
          <w:rFonts w:ascii="Arial" w:eastAsia="Times New Roman" w:hAnsi="Arial" w:cs="Arial"/>
          <w:b/>
          <w:sz w:val="24"/>
          <w:szCs w:val="24"/>
          <w:lang w:val="en-GB" w:eastAsia="zh-CN"/>
        </w:rPr>
      </w:pPr>
    </w:p>
    <w:p w14:paraId="4969B5A4" w14:textId="77370DA4"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prijedloga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Odluke</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donošenju</w:t>
      </w:r>
      <w:proofErr w:type="spellEnd"/>
      <w:r w:rsidRPr="006F703D">
        <w:rPr>
          <w:rFonts w:ascii="Arial" w:eastAsia="Times New Roman" w:hAnsi="Arial" w:cs="Arial"/>
          <w:b/>
          <w:sz w:val="24"/>
          <w:szCs w:val="24"/>
          <w:lang w:val="en-GB" w:eastAsia="zh-CN"/>
        </w:rPr>
        <w:t xml:space="preserve"> II. </w:t>
      </w:r>
      <w:proofErr w:type="spellStart"/>
      <w:r w:rsidRPr="006F703D">
        <w:rPr>
          <w:rFonts w:ascii="Arial" w:eastAsia="Times New Roman" w:hAnsi="Arial" w:cs="Arial"/>
          <w:b/>
          <w:sz w:val="24"/>
          <w:szCs w:val="24"/>
          <w:lang w:val="en-GB" w:eastAsia="zh-CN"/>
        </w:rPr>
        <w:t>izmjena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dopuna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Urbanističkog</w:t>
      </w:r>
      <w:proofErr w:type="spellEnd"/>
      <w:r w:rsidRPr="006F703D">
        <w:rPr>
          <w:rFonts w:ascii="Arial" w:eastAsia="Times New Roman" w:hAnsi="Arial" w:cs="Arial"/>
          <w:b/>
          <w:sz w:val="24"/>
          <w:szCs w:val="24"/>
          <w:lang w:val="en-GB" w:eastAsia="zh-CN"/>
        </w:rPr>
        <w:t xml:space="preserve"> plana </w:t>
      </w:r>
      <w:proofErr w:type="spellStart"/>
      <w:r w:rsidRPr="006F703D">
        <w:rPr>
          <w:rFonts w:ascii="Arial" w:eastAsia="Times New Roman" w:hAnsi="Arial" w:cs="Arial"/>
          <w:b/>
          <w:sz w:val="24"/>
          <w:szCs w:val="24"/>
          <w:lang w:val="en-GB" w:eastAsia="zh-CN"/>
        </w:rPr>
        <w:t>uređenja</w:t>
      </w:r>
      <w:proofErr w:type="spellEnd"/>
      <w:r w:rsidRPr="006F703D">
        <w:rPr>
          <w:rFonts w:ascii="Arial" w:eastAsia="Times New Roman" w:hAnsi="Arial" w:cs="Arial"/>
          <w:b/>
          <w:sz w:val="24"/>
          <w:szCs w:val="24"/>
          <w:lang w:val="en-GB" w:eastAsia="zh-CN"/>
        </w:rPr>
        <w:t xml:space="preserve"> UPU-3 zone </w:t>
      </w:r>
      <w:proofErr w:type="spellStart"/>
      <w:r w:rsidRPr="006F703D">
        <w:rPr>
          <w:rFonts w:ascii="Arial" w:eastAsia="Times New Roman" w:hAnsi="Arial" w:cs="Arial"/>
          <w:b/>
          <w:sz w:val="24"/>
          <w:szCs w:val="24"/>
          <w:lang w:val="en-GB" w:eastAsia="zh-CN"/>
        </w:rPr>
        <w:t>gospodarske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namjene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području</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bookmarkStart w:id="5" w:name="_Hlk107821619"/>
      <w:bookmarkStart w:id="6" w:name="_Hlk98932363"/>
      <w:proofErr w:type="spellEnd"/>
      <w:r w:rsidR="00667C3D">
        <w:rPr>
          <w:rFonts w:ascii="Arial" w:eastAsia="Times New Roman" w:hAnsi="Arial" w:cs="Arial"/>
          <w:b/>
          <w:sz w:val="24"/>
          <w:szCs w:val="24"/>
          <w:lang w:val="en-GB" w:eastAsia="zh-CN"/>
        </w:rPr>
        <w:t>,</w:t>
      </w:r>
    </w:p>
    <w:p w14:paraId="776A2411" w14:textId="3B7E4C04"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prijedloga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bookmarkEnd w:id="5"/>
      <w:proofErr w:type="spellEnd"/>
      <w:r w:rsidRPr="006F703D">
        <w:rPr>
          <w:rFonts w:ascii="Arial" w:eastAsia="Times New Roman" w:hAnsi="Arial" w:cs="Arial"/>
          <w:b/>
          <w:sz w:val="24"/>
          <w:szCs w:val="24"/>
          <w:lang w:val="en-GB" w:eastAsia="zh-CN"/>
        </w:rPr>
        <w:t xml:space="preserve"> </w:t>
      </w:r>
      <w:bookmarkStart w:id="7" w:name="_Hlk107911084"/>
      <w:proofErr w:type="spellStart"/>
      <w:r w:rsidRPr="006F703D">
        <w:rPr>
          <w:rFonts w:ascii="Arial" w:eastAsia="Times New Roman" w:hAnsi="Arial" w:cs="Arial"/>
          <w:b/>
          <w:sz w:val="24"/>
          <w:szCs w:val="24"/>
          <w:lang w:val="en-GB" w:eastAsia="zh-CN"/>
        </w:rPr>
        <w:t>Odluke</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odobravanju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financiranja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izvođenju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radova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rekonstrukciji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Moguševe</w:t>
      </w:r>
      <w:proofErr w:type="spellEnd"/>
      <w:r w:rsidRPr="006F703D">
        <w:rPr>
          <w:rFonts w:ascii="Arial" w:eastAsia="Times New Roman" w:hAnsi="Arial" w:cs="Arial"/>
          <w:b/>
          <w:sz w:val="24"/>
          <w:szCs w:val="24"/>
          <w:lang w:val="en-GB" w:eastAsia="zh-CN"/>
        </w:rPr>
        <w:t xml:space="preserve"> </w:t>
      </w:r>
      <w:proofErr w:type="spellStart"/>
      <w:proofErr w:type="gramStart"/>
      <w:r w:rsidRPr="006F703D">
        <w:rPr>
          <w:rFonts w:ascii="Arial" w:eastAsia="Times New Roman" w:hAnsi="Arial" w:cs="Arial"/>
          <w:b/>
          <w:sz w:val="24"/>
          <w:szCs w:val="24"/>
          <w:lang w:val="en-GB" w:eastAsia="zh-CN"/>
        </w:rPr>
        <w:t>ulice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proofErr w:type="gram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izgradnji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nogostupa</w:t>
      </w:r>
      <w:proofErr w:type="spellEnd"/>
      <w:r w:rsidRPr="006F703D">
        <w:rPr>
          <w:rFonts w:ascii="Arial" w:eastAsia="Times New Roman" w:hAnsi="Arial" w:cs="Arial"/>
          <w:b/>
          <w:sz w:val="24"/>
          <w:szCs w:val="24"/>
          <w:lang w:val="en-GB" w:eastAsia="zh-CN"/>
        </w:rPr>
        <w:t xml:space="preserve"> (II. </w:t>
      </w:r>
      <w:proofErr w:type="spellStart"/>
      <w:r w:rsidRPr="006F703D">
        <w:rPr>
          <w:rFonts w:ascii="Arial" w:eastAsia="Times New Roman" w:hAnsi="Arial" w:cs="Arial"/>
          <w:b/>
          <w:sz w:val="24"/>
          <w:szCs w:val="24"/>
          <w:lang w:val="en-GB" w:eastAsia="zh-CN"/>
        </w:rPr>
        <w:t>faza</w:t>
      </w:r>
      <w:proofErr w:type="spellEnd"/>
      <w:r w:rsidRPr="006F703D">
        <w:rPr>
          <w:rFonts w:ascii="Arial" w:eastAsia="Times New Roman" w:hAnsi="Arial" w:cs="Arial"/>
          <w:b/>
          <w:sz w:val="24"/>
          <w:szCs w:val="24"/>
          <w:lang w:val="en-GB" w:eastAsia="zh-CN"/>
        </w:rPr>
        <w:t>) u Ivanić-</w:t>
      </w:r>
      <w:proofErr w:type="spellStart"/>
      <w:r w:rsidRPr="006F703D">
        <w:rPr>
          <w:rFonts w:ascii="Arial" w:eastAsia="Times New Roman" w:hAnsi="Arial" w:cs="Arial"/>
          <w:b/>
          <w:sz w:val="24"/>
          <w:szCs w:val="24"/>
          <w:lang w:val="en-GB" w:eastAsia="zh-CN"/>
        </w:rPr>
        <w:t>Gradu</w:t>
      </w:r>
      <w:proofErr w:type="spellEnd"/>
      <w:r w:rsidR="00667C3D">
        <w:rPr>
          <w:rFonts w:ascii="Arial" w:eastAsia="Times New Roman" w:hAnsi="Arial" w:cs="Arial"/>
          <w:bCs/>
          <w:sz w:val="24"/>
          <w:szCs w:val="24"/>
          <w:lang w:val="en-GB" w:eastAsia="zh-CN"/>
        </w:rPr>
        <w:t>,</w:t>
      </w:r>
    </w:p>
    <w:p w14:paraId="3DF68661" w14:textId="1AD10672"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8" w:name="_Hlk114663122"/>
      <w:bookmarkEnd w:id="7"/>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prijedloga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Odluke</w:t>
      </w:r>
      <w:proofErr w:type="spellEnd"/>
      <w:r w:rsidRPr="006F703D">
        <w:rPr>
          <w:rFonts w:ascii="Arial" w:eastAsia="Times New Roman" w:hAnsi="Arial" w:cs="Arial"/>
          <w:b/>
          <w:sz w:val="24"/>
          <w:szCs w:val="24"/>
          <w:lang w:val="en-GB" w:eastAsia="zh-CN"/>
        </w:rPr>
        <w:t xml:space="preserve"> o </w:t>
      </w:r>
      <w:proofErr w:type="spellStart"/>
      <w:r w:rsidRPr="006F703D">
        <w:rPr>
          <w:rFonts w:ascii="Arial" w:eastAsia="Times New Roman" w:hAnsi="Arial" w:cs="Arial"/>
          <w:b/>
          <w:sz w:val="24"/>
          <w:szCs w:val="24"/>
          <w:lang w:val="en-GB" w:eastAsia="zh-CN"/>
        </w:rPr>
        <w:t>odabiru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najpovoljnije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ponude</w:t>
      </w:r>
      <w:proofErr w:type="spellEnd"/>
      <w:r w:rsidRPr="006F703D">
        <w:rPr>
          <w:rFonts w:ascii="Arial" w:eastAsia="Times New Roman" w:hAnsi="Arial" w:cs="Arial"/>
          <w:b/>
          <w:sz w:val="24"/>
          <w:szCs w:val="24"/>
          <w:lang w:val="en-GB" w:eastAsia="zh-CN"/>
        </w:rPr>
        <w:t xml:space="preserve"> za </w:t>
      </w:r>
      <w:proofErr w:type="spellStart"/>
      <w:r w:rsidRPr="006F703D">
        <w:rPr>
          <w:rFonts w:ascii="Arial" w:eastAsia="Times New Roman" w:hAnsi="Arial" w:cs="Arial"/>
          <w:b/>
          <w:sz w:val="24"/>
          <w:szCs w:val="24"/>
          <w:lang w:val="en-GB" w:eastAsia="zh-CN"/>
        </w:rPr>
        <w:t>kupnju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nekretnine</w:t>
      </w:r>
      <w:proofErr w:type="spellEnd"/>
      <w:r w:rsidRPr="006F703D">
        <w:rPr>
          <w:rFonts w:ascii="Arial" w:eastAsia="Times New Roman" w:hAnsi="Arial" w:cs="Arial"/>
          <w:b/>
          <w:sz w:val="24"/>
          <w:szCs w:val="24"/>
          <w:lang w:val="en-GB" w:eastAsia="zh-CN"/>
        </w:rPr>
        <w:t xml:space="preserve"> u </w:t>
      </w:r>
      <w:proofErr w:type="spellStart"/>
      <w:r w:rsidRPr="006F703D">
        <w:rPr>
          <w:rFonts w:ascii="Arial" w:eastAsia="Times New Roman" w:hAnsi="Arial" w:cs="Arial"/>
          <w:b/>
          <w:sz w:val="24"/>
          <w:szCs w:val="24"/>
          <w:lang w:val="en-GB" w:eastAsia="zh-CN"/>
        </w:rPr>
        <w:t>vlasništvu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Ivanić-</w:t>
      </w:r>
      <w:proofErr w:type="spellStart"/>
      <w:r w:rsidRPr="006F703D">
        <w:rPr>
          <w:rFonts w:ascii="Arial" w:eastAsia="Times New Roman" w:hAnsi="Arial" w:cs="Arial"/>
          <w:b/>
          <w:sz w:val="24"/>
          <w:szCs w:val="24"/>
          <w:lang w:val="en-GB" w:eastAsia="zh-CN"/>
        </w:rPr>
        <w:t>Grada</w:t>
      </w:r>
      <w:proofErr w:type="spellEnd"/>
      <w:r w:rsidRPr="006F703D">
        <w:rPr>
          <w:rFonts w:ascii="Arial" w:eastAsia="Times New Roman" w:hAnsi="Arial" w:cs="Arial"/>
          <w:b/>
          <w:sz w:val="24"/>
          <w:szCs w:val="24"/>
          <w:lang w:val="en-GB" w:eastAsia="zh-CN"/>
        </w:rPr>
        <w:t xml:space="preserve"> k.č.br. 3343/69 </w:t>
      </w:r>
      <w:proofErr w:type="spellStart"/>
      <w:r w:rsidRPr="006F703D">
        <w:rPr>
          <w:rFonts w:ascii="Arial" w:eastAsia="Times New Roman" w:hAnsi="Arial" w:cs="Arial"/>
          <w:b/>
          <w:sz w:val="24"/>
          <w:szCs w:val="24"/>
          <w:lang w:val="en-GB" w:eastAsia="zh-CN"/>
        </w:rPr>
        <w:t>k.o.</w:t>
      </w:r>
      <w:proofErr w:type="spellEnd"/>
      <w:r w:rsidRPr="006F703D">
        <w:rPr>
          <w:rFonts w:ascii="Arial" w:eastAsia="Times New Roman" w:hAnsi="Arial" w:cs="Arial"/>
          <w:b/>
          <w:sz w:val="24"/>
          <w:szCs w:val="24"/>
          <w:lang w:val="en-GB" w:eastAsia="zh-CN"/>
        </w:rPr>
        <w:t xml:space="preserve"> Ivanić Grad</w:t>
      </w:r>
      <w:bookmarkEnd w:id="8"/>
      <w:r w:rsidR="00667C3D">
        <w:rPr>
          <w:rFonts w:ascii="Arial" w:eastAsia="Times New Roman" w:hAnsi="Arial" w:cs="Arial"/>
          <w:b/>
          <w:sz w:val="24"/>
          <w:szCs w:val="24"/>
          <w:lang w:val="en-GB" w:eastAsia="zh-CN"/>
        </w:rPr>
        <w:t>,</w:t>
      </w:r>
    </w:p>
    <w:p w14:paraId="358E07CA" w14:textId="19349EBF"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9" w:name="_Hlk114663201"/>
      <w:bookmarkEnd w:id="6"/>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prijedloga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Odluke</w:t>
      </w:r>
      <w:proofErr w:type="spellEnd"/>
      <w:r w:rsidRPr="006F703D">
        <w:rPr>
          <w:rFonts w:ascii="Arial" w:eastAsia="Times New Roman" w:hAnsi="Arial" w:cs="Arial"/>
          <w:b/>
          <w:sz w:val="24"/>
          <w:szCs w:val="24"/>
          <w:lang w:val="en-GB" w:eastAsia="zh-CN"/>
        </w:rPr>
        <w:t xml:space="preserve"> </w:t>
      </w:r>
      <w:bookmarkEnd w:id="9"/>
      <w:r w:rsidRPr="006F703D">
        <w:rPr>
          <w:rFonts w:ascii="Arial" w:eastAsia="Times New Roman" w:hAnsi="Arial" w:cs="Arial"/>
          <w:b/>
          <w:sz w:val="24"/>
          <w:szCs w:val="24"/>
          <w:lang w:val="en-GB" w:eastAsia="zh-CN"/>
        </w:rPr>
        <w:t xml:space="preserve">o </w:t>
      </w:r>
      <w:proofErr w:type="spellStart"/>
      <w:r w:rsidRPr="006F703D">
        <w:rPr>
          <w:rFonts w:ascii="Arial" w:eastAsia="Times New Roman" w:hAnsi="Arial" w:cs="Arial"/>
          <w:b/>
          <w:sz w:val="24"/>
          <w:szCs w:val="24"/>
          <w:lang w:val="en-GB" w:eastAsia="zh-CN"/>
        </w:rPr>
        <w:t>davanju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suglasnosti</w:t>
      </w:r>
      <w:proofErr w:type="spellEnd"/>
      <w:r w:rsidRPr="006F703D">
        <w:rPr>
          <w:rFonts w:ascii="Arial" w:eastAsia="Times New Roman" w:hAnsi="Arial" w:cs="Arial"/>
          <w:b/>
          <w:sz w:val="24"/>
          <w:szCs w:val="24"/>
          <w:lang w:val="en-GB" w:eastAsia="zh-CN"/>
        </w:rPr>
        <w:t xml:space="preserve"> za </w:t>
      </w:r>
      <w:proofErr w:type="spellStart"/>
      <w:r w:rsidRPr="006F703D">
        <w:rPr>
          <w:rFonts w:ascii="Arial" w:eastAsia="Times New Roman" w:hAnsi="Arial" w:cs="Arial"/>
          <w:b/>
          <w:sz w:val="24"/>
          <w:szCs w:val="24"/>
          <w:lang w:val="en-GB" w:eastAsia="zh-CN"/>
        </w:rPr>
        <w:t>kupnju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nekretnine</w:t>
      </w:r>
      <w:proofErr w:type="spellEnd"/>
      <w:r w:rsidRPr="006F703D">
        <w:rPr>
          <w:rFonts w:ascii="Arial" w:eastAsia="Times New Roman" w:hAnsi="Arial" w:cs="Arial"/>
          <w:b/>
          <w:sz w:val="24"/>
          <w:szCs w:val="24"/>
          <w:lang w:val="en-GB" w:eastAsia="zh-CN"/>
        </w:rPr>
        <w:t xml:space="preserve"> k.č.br. 2/1 u </w:t>
      </w:r>
      <w:proofErr w:type="spellStart"/>
      <w:r w:rsidRPr="006F703D">
        <w:rPr>
          <w:rFonts w:ascii="Arial" w:eastAsia="Times New Roman" w:hAnsi="Arial" w:cs="Arial"/>
          <w:b/>
          <w:sz w:val="24"/>
          <w:szCs w:val="24"/>
          <w:lang w:val="en-GB" w:eastAsia="zh-CN"/>
        </w:rPr>
        <w:t>k.o.</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Breška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Greda</w:t>
      </w:r>
      <w:proofErr w:type="spellEnd"/>
      <w:r w:rsidR="004C30E5">
        <w:rPr>
          <w:rFonts w:ascii="Arial" w:eastAsia="Times New Roman" w:hAnsi="Arial" w:cs="Arial"/>
          <w:b/>
          <w:sz w:val="24"/>
          <w:szCs w:val="24"/>
          <w:lang w:val="en-GB" w:eastAsia="zh-CN"/>
        </w:rPr>
        <w:t>,</w:t>
      </w:r>
    </w:p>
    <w:p w14:paraId="24CD8DFA" w14:textId="12FD445F"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bCs/>
          <w:sz w:val="24"/>
          <w:szCs w:val="24"/>
          <w:lang w:val="en-GB" w:eastAsia="zh-CN"/>
        </w:rPr>
      </w:pPr>
      <w:proofErr w:type="spellStart"/>
      <w:r w:rsidRPr="006F703D">
        <w:rPr>
          <w:rFonts w:ascii="Arial" w:eastAsia="Times New Roman" w:hAnsi="Arial" w:cs="Arial"/>
          <w:b/>
          <w:bCs/>
          <w:sz w:val="24"/>
          <w:szCs w:val="24"/>
          <w:lang w:val="en-GB" w:eastAsia="zh-CN"/>
        </w:rPr>
        <w:t>Razmatranje</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prijedloga</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i</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donošenje</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Odluke</w:t>
      </w:r>
      <w:proofErr w:type="spellEnd"/>
      <w:r w:rsidRPr="006F703D">
        <w:rPr>
          <w:rFonts w:ascii="Arial" w:eastAsia="Times New Roman" w:hAnsi="Arial" w:cs="Arial"/>
          <w:b/>
          <w:bCs/>
          <w:sz w:val="24"/>
          <w:szCs w:val="24"/>
          <w:lang w:val="en-GB" w:eastAsia="zh-CN"/>
        </w:rPr>
        <w:t xml:space="preserve"> o </w:t>
      </w:r>
      <w:proofErr w:type="spellStart"/>
      <w:r w:rsidRPr="006F703D">
        <w:rPr>
          <w:rFonts w:ascii="Arial" w:eastAsia="Times New Roman" w:hAnsi="Arial" w:cs="Arial"/>
          <w:b/>
          <w:bCs/>
          <w:sz w:val="24"/>
          <w:szCs w:val="24"/>
          <w:lang w:val="en-GB" w:eastAsia="zh-CN"/>
        </w:rPr>
        <w:t>davanju</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suglasnosti</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Javnoj</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vatrogasnoj</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postrojbi</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Grada</w:t>
      </w:r>
      <w:proofErr w:type="spellEnd"/>
      <w:r w:rsidRPr="006F703D">
        <w:rPr>
          <w:rFonts w:ascii="Arial" w:eastAsia="Times New Roman" w:hAnsi="Arial" w:cs="Arial"/>
          <w:b/>
          <w:bCs/>
          <w:sz w:val="24"/>
          <w:szCs w:val="24"/>
          <w:lang w:val="en-GB" w:eastAsia="zh-CN"/>
        </w:rPr>
        <w:t xml:space="preserve"> Ivanić-</w:t>
      </w:r>
      <w:proofErr w:type="spellStart"/>
      <w:r w:rsidRPr="006F703D">
        <w:rPr>
          <w:rFonts w:ascii="Arial" w:eastAsia="Times New Roman" w:hAnsi="Arial" w:cs="Arial"/>
          <w:b/>
          <w:bCs/>
          <w:sz w:val="24"/>
          <w:szCs w:val="24"/>
          <w:lang w:val="en-GB" w:eastAsia="zh-CN"/>
        </w:rPr>
        <w:t>Grada</w:t>
      </w:r>
      <w:proofErr w:type="spellEnd"/>
      <w:r w:rsidRPr="006F703D">
        <w:rPr>
          <w:rFonts w:ascii="Arial" w:eastAsia="Times New Roman" w:hAnsi="Arial" w:cs="Arial"/>
          <w:b/>
          <w:bCs/>
          <w:sz w:val="24"/>
          <w:szCs w:val="24"/>
          <w:lang w:val="en-GB" w:eastAsia="zh-CN"/>
        </w:rPr>
        <w:t xml:space="preserve"> za </w:t>
      </w:r>
      <w:proofErr w:type="spellStart"/>
      <w:r w:rsidRPr="006F703D">
        <w:rPr>
          <w:rFonts w:ascii="Arial" w:eastAsia="Times New Roman" w:hAnsi="Arial" w:cs="Arial"/>
          <w:b/>
          <w:bCs/>
          <w:sz w:val="24"/>
          <w:szCs w:val="24"/>
          <w:lang w:val="en-GB" w:eastAsia="zh-CN"/>
        </w:rPr>
        <w:t>dugoročno</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zaduživanje</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kod</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Hrvatske</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banke</w:t>
      </w:r>
      <w:proofErr w:type="spellEnd"/>
      <w:r w:rsidRPr="006F703D">
        <w:rPr>
          <w:rFonts w:ascii="Arial" w:eastAsia="Times New Roman" w:hAnsi="Arial" w:cs="Arial"/>
          <w:b/>
          <w:bCs/>
          <w:sz w:val="24"/>
          <w:szCs w:val="24"/>
          <w:lang w:val="en-GB" w:eastAsia="zh-CN"/>
        </w:rPr>
        <w:t xml:space="preserve"> za </w:t>
      </w:r>
      <w:proofErr w:type="spellStart"/>
      <w:r w:rsidRPr="006F703D">
        <w:rPr>
          <w:rFonts w:ascii="Arial" w:eastAsia="Times New Roman" w:hAnsi="Arial" w:cs="Arial"/>
          <w:b/>
          <w:bCs/>
          <w:sz w:val="24"/>
          <w:szCs w:val="24"/>
          <w:lang w:val="en-GB" w:eastAsia="zh-CN"/>
        </w:rPr>
        <w:t>obnovu</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i</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razvitak</w:t>
      </w:r>
      <w:proofErr w:type="spellEnd"/>
      <w:r w:rsidR="004C30E5">
        <w:rPr>
          <w:rFonts w:ascii="Arial" w:eastAsia="Times New Roman" w:hAnsi="Arial" w:cs="Arial"/>
          <w:b/>
          <w:bCs/>
          <w:sz w:val="24"/>
          <w:szCs w:val="24"/>
          <w:lang w:val="en-GB" w:eastAsia="zh-CN"/>
        </w:rPr>
        <w:t>,</w:t>
      </w:r>
    </w:p>
    <w:p w14:paraId="7CCC6F22" w14:textId="06DD4D5B"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bCs/>
          <w:sz w:val="24"/>
          <w:szCs w:val="24"/>
          <w:lang w:val="en-GB" w:eastAsia="zh-CN"/>
        </w:rPr>
      </w:pPr>
      <w:bookmarkStart w:id="10" w:name="_Hlk114663314"/>
      <w:proofErr w:type="spellStart"/>
      <w:r w:rsidRPr="006F703D">
        <w:rPr>
          <w:rFonts w:ascii="Arial" w:eastAsia="Times New Roman" w:hAnsi="Arial" w:cs="Arial"/>
          <w:b/>
          <w:bCs/>
          <w:sz w:val="24"/>
          <w:szCs w:val="24"/>
          <w:lang w:val="en-GB" w:eastAsia="zh-CN"/>
        </w:rPr>
        <w:t>Razmatranje</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prijedloga</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i</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donošenje</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Odluke</w:t>
      </w:r>
      <w:proofErr w:type="spellEnd"/>
      <w:r w:rsidRPr="006F703D">
        <w:rPr>
          <w:rFonts w:ascii="Calibri" w:eastAsia="Calibri" w:hAnsi="Calibri" w:cs="Times New Roman"/>
          <w:lang w:eastAsia="zh-CN"/>
        </w:rPr>
        <w:t xml:space="preserve"> </w:t>
      </w:r>
      <w:bookmarkEnd w:id="10"/>
      <w:r w:rsidRPr="006F703D">
        <w:rPr>
          <w:rFonts w:ascii="Arial" w:eastAsia="Times New Roman" w:hAnsi="Arial" w:cs="Arial"/>
          <w:b/>
          <w:bCs/>
          <w:sz w:val="24"/>
          <w:szCs w:val="24"/>
          <w:lang w:val="en-GB" w:eastAsia="zh-CN"/>
        </w:rPr>
        <w:t xml:space="preserve">o </w:t>
      </w:r>
      <w:proofErr w:type="spellStart"/>
      <w:r w:rsidRPr="006F703D">
        <w:rPr>
          <w:rFonts w:ascii="Arial" w:eastAsia="Times New Roman" w:hAnsi="Arial" w:cs="Arial"/>
          <w:b/>
          <w:bCs/>
          <w:sz w:val="24"/>
          <w:szCs w:val="24"/>
          <w:lang w:val="en-GB" w:eastAsia="zh-CN"/>
        </w:rPr>
        <w:t>davanju</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suglasnosti</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Muzeju</w:t>
      </w:r>
      <w:proofErr w:type="spellEnd"/>
      <w:r w:rsidRPr="006F703D">
        <w:rPr>
          <w:rFonts w:ascii="Arial" w:eastAsia="Times New Roman" w:hAnsi="Arial" w:cs="Arial"/>
          <w:b/>
          <w:bCs/>
          <w:sz w:val="24"/>
          <w:szCs w:val="24"/>
          <w:lang w:val="en-GB" w:eastAsia="zh-CN"/>
        </w:rPr>
        <w:t xml:space="preserve"> Ivanić-</w:t>
      </w:r>
      <w:proofErr w:type="spellStart"/>
      <w:r w:rsidRPr="006F703D">
        <w:rPr>
          <w:rFonts w:ascii="Arial" w:eastAsia="Times New Roman" w:hAnsi="Arial" w:cs="Arial"/>
          <w:b/>
          <w:bCs/>
          <w:sz w:val="24"/>
          <w:szCs w:val="24"/>
          <w:lang w:val="en-GB" w:eastAsia="zh-CN"/>
        </w:rPr>
        <w:t>Grada</w:t>
      </w:r>
      <w:proofErr w:type="spellEnd"/>
      <w:r w:rsidRPr="006F703D">
        <w:rPr>
          <w:rFonts w:ascii="Arial" w:eastAsia="Times New Roman" w:hAnsi="Arial" w:cs="Arial"/>
          <w:b/>
          <w:bCs/>
          <w:sz w:val="24"/>
          <w:szCs w:val="24"/>
          <w:lang w:val="en-GB" w:eastAsia="zh-CN"/>
        </w:rPr>
        <w:t xml:space="preserve"> za </w:t>
      </w:r>
      <w:proofErr w:type="spellStart"/>
      <w:r w:rsidRPr="006F703D">
        <w:rPr>
          <w:rFonts w:ascii="Arial" w:eastAsia="Times New Roman" w:hAnsi="Arial" w:cs="Arial"/>
          <w:b/>
          <w:bCs/>
          <w:sz w:val="24"/>
          <w:szCs w:val="24"/>
          <w:lang w:val="en-GB" w:eastAsia="zh-CN"/>
        </w:rPr>
        <w:t>izdavanje</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bjanko</w:t>
      </w:r>
      <w:proofErr w:type="spellEnd"/>
      <w:r w:rsidRPr="006F703D">
        <w:rPr>
          <w:rFonts w:ascii="Arial" w:eastAsia="Times New Roman" w:hAnsi="Arial" w:cs="Arial"/>
          <w:b/>
          <w:bCs/>
          <w:sz w:val="24"/>
          <w:szCs w:val="24"/>
          <w:lang w:val="en-GB" w:eastAsia="zh-CN"/>
        </w:rPr>
        <w:t xml:space="preserve"> </w:t>
      </w:r>
      <w:proofErr w:type="spellStart"/>
      <w:r w:rsidRPr="006F703D">
        <w:rPr>
          <w:rFonts w:ascii="Arial" w:eastAsia="Times New Roman" w:hAnsi="Arial" w:cs="Arial"/>
          <w:b/>
          <w:bCs/>
          <w:sz w:val="24"/>
          <w:szCs w:val="24"/>
          <w:lang w:val="en-GB" w:eastAsia="zh-CN"/>
        </w:rPr>
        <w:t>zadužnica</w:t>
      </w:r>
      <w:proofErr w:type="spellEnd"/>
      <w:r w:rsidR="004C30E5">
        <w:rPr>
          <w:rFonts w:ascii="Arial" w:eastAsia="Times New Roman" w:hAnsi="Arial" w:cs="Arial"/>
          <w:b/>
          <w:bCs/>
          <w:sz w:val="24"/>
          <w:szCs w:val="24"/>
          <w:lang w:val="en-GB" w:eastAsia="zh-CN"/>
        </w:rPr>
        <w:t>,</w:t>
      </w:r>
    </w:p>
    <w:p w14:paraId="49D057D9" w14:textId="72ED41AB"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Razmatranje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prijedloga</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donošenje</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Odluke</w:t>
      </w:r>
      <w:proofErr w:type="spellEnd"/>
      <w:r w:rsidRPr="006F703D">
        <w:rPr>
          <w:rFonts w:ascii="Calibri" w:eastAsia="Calibri" w:hAnsi="Calibri" w:cs="Times New Roman"/>
          <w:lang w:eastAsia="zh-CN"/>
        </w:rPr>
        <w:t xml:space="preserve"> </w:t>
      </w:r>
      <w:r w:rsidRPr="006F703D">
        <w:rPr>
          <w:rFonts w:ascii="Arial" w:eastAsia="Times New Roman" w:hAnsi="Arial" w:cs="Arial"/>
          <w:b/>
          <w:sz w:val="24"/>
          <w:szCs w:val="24"/>
          <w:lang w:val="en-GB" w:eastAsia="zh-CN"/>
        </w:rPr>
        <w:t xml:space="preserve">o </w:t>
      </w:r>
      <w:proofErr w:type="spellStart"/>
      <w:r w:rsidRPr="006F703D">
        <w:rPr>
          <w:rFonts w:ascii="Arial" w:eastAsia="Times New Roman" w:hAnsi="Arial" w:cs="Arial"/>
          <w:b/>
          <w:sz w:val="24"/>
          <w:szCs w:val="24"/>
          <w:lang w:val="en-GB" w:eastAsia="zh-CN"/>
        </w:rPr>
        <w:t>kapitalnoj</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pomoći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trgovačkom</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društvu</w:t>
      </w:r>
      <w:proofErr w:type="spellEnd"/>
      <w:r w:rsidRPr="006F703D">
        <w:rPr>
          <w:rFonts w:ascii="Arial" w:eastAsia="Times New Roman" w:hAnsi="Arial" w:cs="Arial"/>
          <w:b/>
          <w:sz w:val="24"/>
          <w:szCs w:val="24"/>
          <w:lang w:val="en-GB" w:eastAsia="zh-CN"/>
        </w:rPr>
        <w:t xml:space="preserve"> IVAPLIN d.o.o. za </w:t>
      </w:r>
      <w:proofErr w:type="spellStart"/>
      <w:r w:rsidRPr="006F703D">
        <w:rPr>
          <w:rFonts w:ascii="Arial" w:eastAsia="Times New Roman" w:hAnsi="Arial" w:cs="Arial"/>
          <w:b/>
          <w:sz w:val="24"/>
          <w:szCs w:val="24"/>
          <w:lang w:val="en-GB" w:eastAsia="zh-CN"/>
        </w:rPr>
        <w:t>distribuciju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i</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opskrbu</w:t>
      </w:r>
      <w:proofErr w:type="spellEnd"/>
      <w:r w:rsidRPr="006F703D">
        <w:rPr>
          <w:rFonts w:ascii="Arial" w:eastAsia="Times New Roman" w:hAnsi="Arial" w:cs="Arial"/>
          <w:b/>
          <w:sz w:val="24"/>
          <w:szCs w:val="24"/>
          <w:lang w:val="en-GB" w:eastAsia="zh-CN"/>
        </w:rPr>
        <w:t xml:space="preserve"> </w:t>
      </w:r>
      <w:proofErr w:type="spellStart"/>
      <w:r w:rsidRPr="006F703D">
        <w:rPr>
          <w:rFonts w:ascii="Arial" w:eastAsia="Times New Roman" w:hAnsi="Arial" w:cs="Arial"/>
          <w:b/>
          <w:sz w:val="24"/>
          <w:szCs w:val="24"/>
          <w:lang w:val="en-GB" w:eastAsia="zh-CN"/>
        </w:rPr>
        <w:t>plinom</w:t>
      </w:r>
      <w:proofErr w:type="spellEnd"/>
      <w:r w:rsidR="004C30E5">
        <w:rPr>
          <w:rFonts w:ascii="Arial" w:eastAsia="Times New Roman" w:hAnsi="Arial" w:cs="Arial"/>
          <w:b/>
          <w:sz w:val="24"/>
          <w:szCs w:val="24"/>
          <w:lang w:val="en-GB" w:eastAsia="zh-CN"/>
        </w:rPr>
        <w:t>,</w:t>
      </w:r>
    </w:p>
    <w:p w14:paraId="58C6FA45" w14:textId="7AA4AEC0" w:rsidR="00FB6B24" w:rsidRPr="006F703D" w:rsidRDefault="00FB6B24" w:rsidP="00FB6B2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6F703D">
        <w:rPr>
          <w:rFonts w:ascii="Arial" w:eastAsia="Times New Roman" w:hAnsi="Arial" w:cs="Arial"/>
          <w:b/>
          <w:sz w:val="24"/>
          <w:szCs w:val="24"/>
          <w:lang w:val="en-GB" w:eastAsia="zh-CN"/>
        </w:rPr>
        <w:t>Razno</w:t>
      </w:r>
      <w:proofErr w:type="spellEnd"/>
      <w:r w:rsidR="00667C3D">
        <w:rPr>
          <w:rFonts w:ascii="Arial" w:eastAsia="Times New Roman" w:hAnsi="Arial" w:cs="Arial"/>
          <w:b/>
          <w:sz w:val="24"/>
          <w:szCs w:val="24"/>
          <w:lang w:val="en-GB" w:eastAsia="zh-CN"/>
        </w:rPr>
        <w:t>.</w:t>
      </w:r>
    </w:p>
    <w:p w14:paraId="647C0C1F" w14:textId="77777777" w:rsidR="00FB6B24" w:rsidRPr="003841EA" w:rsidRDefault="00FB6B24" w:rsidP="00FB6B24">
      <w:pPr>
        <w:pStyle w:val="Bezproreda"/>
        <w:ind w:left="1020"/>
        <w:jc w:val="both"/>
        <w:rPr>
          <w:rFonts w:ascii="Arial" w:hAnsi="Arial" w:cs="Arial"/>
          <w:color w:val="000000" w:themeColor="text1"/>
          <w:sz w:val="24"/>
          <w:szCs w:val="24"/>
        </w:rPr>
      </w:pPr>
    </w:p>
    <w:p w14:paraId="05E9E00D" w14:textId="112477B5" w:rsidR="00FB6B24" w:rsidRDefault="00FB6B24" w:rsidP="00FB6B24">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3F11096F" w14:textId="0BA3C763" w:rsidR="00FB6B24" w:rsidRDefault="00FB6B24" w:rsidP="00FB6B24">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bookmarkStart w:id="11" w:name="_Hlk117152537"/>
    </w:p>
    <w:p w14:paraId="2524CF33" w14:textId="2B066C73" w:rsidR="00FB6B24" w:rsidRPr="00FB6B24" w:rsidRDefault="00FB6B24" w:rsidP="00FB6B24">
      <w:pPr>
        <w:pStyle w:val="Odlomakpopisa"/>
        <w:numPr>
          <w:ilvl w:val="0"/>
          <w:numId w:val="22"/>
        </w:numPr>
        <w:suppressAutoHyphens/>
        <w:autoSpaceDN w:val="0"/>
        <w:spacing w:after="0" w:line="240" w:lineRule="auto"/>
        <w:jc w:val="center"/>
        <w:textAlignment w:val="baseline"/>
        <w:rPr>
          <w:rFonts w:ascii="Arial" w:eastAsia="Times New Roman" w:hAnsi="Arial" w:cs="Arial"/>
          <w:b/>
          <w:bCs/>
          <w:kern w:val="3"/>
          <w:sz w:val="24"/>
          <w:szCs w:val="24"/>
          <w:lang w:eastAsia="zh-CN"/>
        </w:rPr>
      </w:pPr>
      <w:r w:rsidRPr="00FB6B24">
        <w:rPr>
          <w:rFonts w:ascii="Arial" w:eastAsia="Times New Roman" w:hAnsi="Arial" w:cs="Arial"/>
          <w:b/>
          <w:bCs/>
          <w:kern w:val="3"/>
          <w:sz w:val="24"/>
          <w:szCs w:val="24"/>
          <w:lang w:eastAsia="zh-CN"/>
        </w:rPr>
        <w:t>TOČKA</w:t>
      </w:r>
    </w:p>
    <w:p w14:paraId="320454DA" w14:textId="77777777" w:rsidR="00F16AFC" w:rsidRDefault="00D717DF" w:rsidP="00C624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D717DF">
        <w:rPr>
          <w:rFonts w:ascii="Arial" w:eastAsia="Times New Roman" w:hAnsi="Arial" w:cs="Arial"/>
          <w:color w:val="000000" w:themeColor="text1"/>
          <w:kern w:val="3"/>
          <w:sz w:val="24"/>
          <w:szCs w:val="24"/>
          <w:lang w:eastAsia="zh-CN"/>
        </w:rPr>
        <w:t xml:space="preserve">g. Tomislav Abramović </w:t>
      </w:r>
      <w:r w:rsidR="006904F2">
        <w:rPr>
          <w:rFonts w:ascii="Arial" w:eastAsia="Times New Roman" w:hAnsi="Arial" w:cs="Arial"/>
          <w:color w:val="000000" w:themeColor="text1"/>
          <w:kern w:val="3"/>
          <w:sz w:val="24"/>
          <w:szCs w:val="24"/>
          <w:lang w:eastAsia="zh-CN"/>
        </w:rPr>
        <w:t>–</w:t>
      </w:r>
      <w:r w:rsidRPr="00D717DF">
        <w:rPr>
          <w:rFonts w:ascii="Arial" w:eastAsia="Times New Roman" w:hAnsi="Arial" w:cs="Arial"/>
          <w:color w:val="000000" w:themeColor="text1"/>
          <w:kern w:val="3"/>
          <w:sz w:val="24"/>
          <w:szCs w:val="24"/>
          <w:lang w:eastAsia="zh-CN"/>
        </w:rPr>
        <w:t xml:space="preserve"> </w:t>
      </w:r>
      <w:r w:rsidR="006904F2">
        <w:rPr>
          <w:rFonts w:ascii="Arial" w:eastAsia="Times New Roman" w:hAnsi="Arial" w:cs="Arial"/>
          <w:color w:val="000000" w:themeColor="text1"/>
          <w:kern w:val="3"/>
          <w:sz w:val="24"/>
          <w:szCs w:val="24"/>
          <w:lang w:eastAsia="zh-CN"/>
        </w:rPr>
        <w:t>Iznio je izvješće komunalnog redara</w:t>
      </w:r>
      <w:r w:rsidR="00C62438">
        <w:rPr>
          <w:rFonts w:ascii="Arial" w:eastAsia="Times New Roman" w:hAnsi="Arial" w:cs="Arial"/>
          <w:color w:val="000000" w:themeColor="text1"/>
          <w:kern w:val="3"/>
          <w:sz w:val="24"/>
          <w:szCs w:val="24"/>
          <w:lang w:eastAsia="zh-CN"/>
        </w:rPr>
        <w:t xml:space="preserve"> za</w:t>
      </w:r>
      <w:r w:rsidR="006904F2">
        <w:rPr>
          <w:rFonts w:ascii="Arial" w:eastAsia="Times New Roman" w:hAnsi="Arial" w:cs="Arial"/>
          <w:color w:val="000000" w:themeColor="text1"/>
          <w:kern w:val="3"/>
          <w:sz w:val="24"/>
          <w:szCs w:val="24"/>
          <w:lang w:eastAsia="zh-CN"/>
        </w:rPr>
        <w:t xml:space="preserve"> razdoblj</w:t>
      </w:r>
      <w:r w:rsidR="00C62438">
        <w:rPr>
          <w:rFonts w:ascii="Arial" w:eastAsia="Times New Roman" w:hAnsi="Arial" w:cs="Arial"/>
          <w:color w:val="000000" w:themeColor="text1"/>
          <w:kern w:val="3"/>
          <w:sz w:val="24"/>
          <w:szCs w:val="24"/>
          <w:lang w:eastAsia="zh-CN"/>
        </w:rPr>
        <w:t>e</w:t>
      </w:r>
      <w:r w:rsidR="006904F2">
        <w:rPr>
          <w:rFonts w:ascii="Arial" w:eastAsia="Times New Roman" w:hAnsi="Arial" w:cs="Arial"/>
          <w:color w:val="000000" w:themeColor="text1"/>
          <w:kern w:val="3"/>
          <w:sz w:val="24"/>
          <w:szCs w:val="24"/>
          <w:lang w:eastAsia="zh-CN"/>
        </w:rPr>
        <w:t xml:space="preserve"> od </w:t>
      </w:r>
      <w:r w:rsidR="0079209C">
        <w:rPr>
          <w:rFonts w:ascii="Arial" w:eastAsia="Times New Roman" w:hAnsi="Arial" w:cs="Arial"/>
          <w:color w:val="000000" w:themeColor="text1"/>
          <w:kern w:val="3"/>
          <w:sz w:val="24"/>
          <w:szCs w:val="24"/>
          <w:lang w:eastAsia="zh-CN"/>
        </w:rPr>
        <w:t>2</w:t>
      </w:r>
      <w:r w:rsidR="006904F2">
        <w:rPr>
          <w:rFonts w:ascii="Arial" w:eastAsia="Times New Roman" w:hAnsi="Arial" w:cs="Arial"/>
          <w:color w:val="000000" w:themeColor="text1"/>
          <w:kern w:val="3"/>
          <w:sz w:val="24"/>
          <w:szCs w:val="24"/>
          <w:lang w:eastAsia="zh-CN"/>
        </w:rPr>
        <w:t xml:space="preserve">3.05. do </w:t>
      </w:r>
      <w:r w:rsidR="00C62438">
        <w:rPr>
          <w:rFonts w:ascii="Arial" w:eastAsia="Times New Roman" w:hAnsi="Arial" w:cs="Arial"/>
          <w:color w:val="000000" w:themeColor="text1"/>
          <w:kern w:val="3"/>
          <w:sz w:val="24"/>
          <w:szCs w:val="24"/>
          <w:lang w:eastAsia="zh-CN"/>
        </w:rPr>
        <w:t>danas.</w:t>
      </w:r>
      <w:r w:rsidR="00337832">
        <w:rPr>
          <w:rFonts w:ascii="Arial" w:eastAsia="Times New Roman" w:hAnsi="Arial" w:cs="Arial"/>
          <w:color w:val="000000" w:themeColor="text1"/>
          <w:kern w:val="3"/>
          <w:sz w:val="24"/>
          <w:szCs w:val="24"/>
          <w:lang w:eastAsia="zh-CN"/>
        </w:rPr>
        <w:t xml:space="preserve"> </w:t>
      </w:r>
      <w:r w:rsidR="00C62438">
        <w:rPr>
          <w:rFonts w:ascii="Arial" w:eastAsia="Times New Roman" w:hAnsi="Arial" w:cs="Arial"/>
          <w:color w:val="000000" w:themeColor="text1"/>
          <w:kern w:val="3"/>
          <w:sz w:val="24"/>
          <w:szCs w:val="24"/>
          <w:lang w:eastAsia="zh-CN"/>
        </w:rPr>
        <w:t xml:space="preserve"> </w:t>
      </w:r>
      <w:r w:rsidR="0079209C">
        <w:rPr>
          <w:rFonts w:ascii="Arial" w:eastAsia="Times New Roman" w:hAnsi="Arial" w:cs="Arial"/>
          <w:color w:val="000000" w:themeColor="text1"/>
          <w:kern w:val="3"/>
          <w:sz w:val="24"/>
          <w:szCs w:val="24"/>
          <w:lang w:eastAsia="zh-CN"/>
        </w:rPr>
        <w:t>Ljetni period obilježio je pojačani obilazak terena u smislu utvrđivanja neuređenih parcela ali i svih drugih problema po prijava mjesnih odbora, građana i samoinicijativno utvrđivanje nastalih problema na terenu. Tragom toga povećan je broj izdanih rješenja u navedenom periodu. Od početka godine započetih upravnih postupaka sveukupno je sada sedamdeset, a u navedenom razdoblju su 33 nova upravna postupka, radi se o više od pedesetak novih izdanih rješenja za neuređene parcele, a pedesetak je jer neke parcele imaju više vlasnika i rješenje se upućuje na više adresa, ali 33 nova postupka je pokrenuto od kojih 25 za neuređene parcele, 5 za nefunkcionalne cijevne propuste odnosno mostove za prijelaze na parceli, 2 su upravna postupka pokrenuta za nadoknadu troškova određenih postupaka i jedan za uređenje javnih površina odnosno uklanjanje određenih predmeta sa javne površine. U tijeku je još šest postupaka iz 2021. godine</w:t>
      </w:r>
      <w:r w:rsidR="00100521">
        <w:rPr>
          <w:rFonts w:ascii="Arial" w:eastAsia="Times New Roman" w:hAnsi="Arial" w:cs="Arial"/>
          <w:color w:val="000000" w:themeColor="text1"/>
          <w:kern w:val="3"/>
          <w:sz w:val="24"/>
          <w:szCs w:val="24"/>
          <w:lang w:eastAsia="zh-CN"/>
        </w:rPr>
        <w:t>, ali oni su već ili u završnom dijelu, odnosno izdani su zaključci, dozvole izvršenja, očekuje se izvršavanje naloženih radnji na terenu. Uz rješenja o uređenju parcela intenzivno se radi i na području građevinske inspekcije. Znači, svi oni problemi koji su utvrđeni bilo prijavama građana ili utvrđivano po obilasku terena se rješavaju na način da se izdaju rješenja za bilo uklanjanje objekata, bilo uređenje fasada ili popravci samih objekata uz javne površine gdje prijeti određena ugroza javne površine. Po toj osnovi izdana su dva nova rješenja u ovom periodu</w:t>
      </w:r>
      <w:r w:rsidR="001F5EAB">
        <w:rPr>
          <w:rFonts w:ascii="Arial" w:eastAsia="Times New Roman" w:hAnsi="Arial" w:cs="Arial"/>
          <w:color w:val="000000" w:themeColor="text1"/>
          <w:kern w:val="3"/>
          <w:sz w:val="24"/>
          <w:szCs w:val="24"/>
          <w:lang w:eastAsia="zh-CN"/>
        </w:rPr>
        <w:t xml:space="preserve">, to je ukupno sedam od početka godine. Radi se o kompleksnim rješenjima gdje se uključuje </w:t>
      </w:r>
      <w:r w:rsidR="00D173B7">
        <w:rPr>
          <w:rFonts w:ascii="Arial" w:eastAsia="Times New Roman" w:hAnsi="Arial" w:cs="Arial"/>
          <w:color w:val="000000" w:themeColor="text1"/>
          <w:kern w:val="3"/>
          <w:sz w:val="24"/>
          <w:szCs w:val="24"/>
          <w:lang w:eastAsia="zh-CN"/>
        </w:rPr>
        <w:t xml:space="preserve">i sudske vještake i potrebno je naručiti posebni elaborat rušenja, koordinacija sa građevinskom inspekcijom, odnosno državnim inspektoratom jer se radi o potrebi rušenja možda određenih objekata ili same sanacije na terenu, tako da su to malo zahtjevnija rješenja, ali i to odrađujemo. U postupku su još dva rješenja, spomenuta su na zadnjoj sjednici, ali sada se privodi taj imovinsko pravni dio za ruševni objekt na početku Ulice Stjepana </w:t>
      </w:r>
      <w:proofErr w:type="spellStart"/>
      <w:r w:rsidR="00D173B7">
        <w:rPr>
          <w:rFonts w:ascii="Arial" w:eastAsia="Times New Roman" w:hAnsi="Arial" w:cs="Arial"/>
          <w:color w:val="000000" w:themeColor="text1"/>
          <w:kern w:val="3"/>
          <w:sz w:val="24"/>
          <w:szCs w:val="24"/>
          <w:lang w:eastAsia="zh-CN"/>
        </w:rPr>
        <w:t>Gregorka</w:t>
      </w:r>
      <w:proofErr w:type="spellEnd"/>
      <w:r w:rsidR="00D173B7">
        <w:rPr>
          <w:rFonts w:ascii="Arial" w:eastAsia="Times New Roman" w:hAnsi="Arial" w:cs="Arial"/>
          <w:color w:val="000000" w:themeColor="text1"/>
          <w:kern w:val="3"/>
          <w:sz w:val="24"/>
          <w:szCs w:val="24"/>
          <w:lang w:eastAsia="zh-CN"/>
        </w:rPr>
        <w:t xml:space="preserve"> i u </w:t>
      </w:r>
      <w:r w:rsidR="00D173B7">
        <w:rPr>
          <w:rFonts w:ascii="Arial" w:eastAsia="Times New Roman" w:hAnsi="Arial" w:cs="Arial"/>
          <w:color w:val="000000" w:themeColor="text1"/>
          <w:kern w:val="3"/>
          <w:sz w:val="24"/>
          <w:szCs w:val="24"/>
          <w:lang w:eastAsia="zh-CN"/>
        </w:rPr>
        <w:lastRenderedPageBreak/>
        <w:t>Moslavačkoj ulici zgrada gdje je Borovo isto za uređenje fasade, to su napravljeni izvidi i sada započinje taj upravni postupak. U navedenom ljetnom periodu imali smo sedam novih prekršajnih naloga i sveukupno od početka godine pokrenuta su 32 obavezna prekršajna naloga</w:t>
      </w:r>
      <w:r w:rsidR="006935BE">
        <w:rPr>
          <w:rFonts w:ascii="Arial" w:eastAsia="Times New Roman" w:hAnsi="Arial" w:cs="Arial"/>
          <w:color w:val="000000" w:themeColor="text1"/>
          <w:kern w:val="3"/>
          <w:sz w:val="24"/>
          <w:szCs w:val="24"/>
          <w:lang w:eastAsia="zh-CN"/>
        </w:rPr>
        <w:t xml:space="preserve"> </w:t>
      </w:r>
      <w:r w:rsidR="00B5179B">
        <w:rPr>
          <w:rFonts w:ascii="Arial" w:eastAsia="Times New Roman" w:hAnsi="Arial" w:cs="Arial"/>
          <w:color w:val="000000" w:themeColor="text1"/>
          <w:kern w:val="3"/>
          <w:sz w:val="24"/>
          <w:szCs w:val="24"/>
          <w:lang w:eastAsia="zh-CN"/>
        </w:rPr>
        <w:t>za nepoštivanje odredbi Odluke o komunalnom redu ili drugih odluka Grada. Od navedenih sedam pet se odnosilo na automobile na javnim površinama koji su nepropisno parkirani, dva za odbacivanje otpada, izdane su tri opomene za možemo reći blaži prekršaj, ali da se na neki način malo utječe na same građane da se postupak ne ponavlja i još je pet prekršajnih naloga u pripremi, čekaju se podaci od policije za same sudionike tog prekršajnog postupka. Osim ovih kaznenih djela imali smo i upravne postupke koji se odnose na prihodovni dio gradskog proračuna gdje korištenje javne površine isto podliježe izdavanju rješenja i prema gradskim porezima se naplaćuje i to je u ovom</w:t>
      </w:r>
      <w:r w:rsidR="00AF3F91">
        <w:rPr>
          <w:rFonts w:ascii="Arial" w:eastAsia="Times New Roman" w:hAnsi="Arial" w:cs="Arial"/>
          <w:color w:val="000000" w:themeColor="text1"/>
          <w:kern w:val="3"/>
          <w:sz w:val="24"/>
          <w:szCs w:val="24"/>
          <w:lang w:eastAsia="zh-CN"/>
        </w:rPr>
        <w:t xml:space="preserve"> periodu izdano pedeset rješenja, bio je intenzivniji period </w:t>
      </w:r>
      <w:r w:rsidR="00534E5E">
        <w:rPr>
          <w:rFonts w:ascii="Arial" w:eastAsia="Times New Roman" w:hAnsi="Arial" w:cs="Arial"/>
          <w:color w:val="000000" w:themeColor="text1"/>
          <w:kern w:val="3"/>
          <w:sz w:val="24"/>
          <w:szCs w:val="24"/>
          <w:lang w:eastAsia="zh-CN"/>
        </w:rPr>
        <w:t xml:space="preserve">početkom lipnja kada su se održavale manifestacije uz Dane Grada i sada pogotovo u zadnje vrijeme oko </w:t>
      </w:r>
      <w:proofErr w:type="spellStart"/>
      <w:r w:rsidR="00534E5E">
        <w:rPr>
          <w:rFonts w:ascii="Arial" w:eastAsia="Times New Roman" w:hAnsi="Arial" w:cs="Arial"/>
          <w:color w:val="000000" w:themeColor="text1"/>
          <w:kern w:val="3"/>
          <w:sz w:val="24"/>
          <w:szCs w:val="24"/>
          <w:lang w:eastAsia="zh-CN"/>
        </w:rPr>
        <w:t>Bučijade</w:t>
      </w:r>
      <w:proofErr w:type="spellEnd"/>
      <w:r w:rsidR="00534E5E">
        <w:rPr>
          <w:rFonts w:ascii="Arial" w:eastAsia="Times New Roman" w:hAnsi="Arial" w:cs="Arial"/>
          <w:color w:val="000000" w:themeColor="text1"/>
          <w:kern w:val="3"/>
          <w:sz w:val="24"/>
          <w:szCs w:val="24"/>
          <w:lang w:eastAsia="zh-CN"/>
        </w:rPr>
        <w:t xml:space="preserve"> gdje je od 50 spomenutih rješenja 32 izdano sada uoči </w:t>
      </w:r>
      <w:proofErr w:type="spellStart"/>
      <w:r w:rsidR="00534E5E">
        <w:rPr>
          <w:rFonts w:ascii="Arial" w:eastAsia="Times New Roman" w:hAnsi="Arial" w:cs="Arial"/>
          <w:color w:val="000000" w:themeColor="text1"/>
          <w:kern w:val="3"/>
          <w:sz w:val="24"/>
          <w:szCs w:val="24"/>
          <w:lang w:eastAsia="zh-CN"/>
        </w:rPr>
        <w:t>Bučijade</w:t>
      </w:r>
      <w:proofErr w:type="spellEnd"/>
      <w:r w:rsidR="00534E5E">
        <w:rPr>
          <w:rFonts w:ascii="Arial" w:eastAsia="Times New Roman" w:hAnsi="Arial" w:cs="Arial"/>
          <w:color w:val="000000" w:themeColor="text1"/>
          <w:kern w:val="3"/>
          <w:sz w:val="24"/>
          <w:szCs w:val="24"/>
          <w:lang w:eastAsia="zh-CN"/>
        </w:rPr>
        <w:t>, 9 za Dane Grada i Festival igračaka dok u ostalom dijelu godine za određena zauzimanja javne površine izdano je 6 rješenja, odnosno 3 za produljenja radnog vremena. Uz rješenja izdaju se i suglasnosti za određene udruge</w:t>
      </w:r>
      <w:r w:rsidR="008F3173">
        <w:rPr>
          <w:rFonts w:ascii="Arial" w:eastAsia="Times New Roman" w:hAnsi="Arial" w:cs="Arial"/>
          <w:color w:val="000000" w:themeColor="text1"/>
          <w:kern w:val="3"/>
          <w:sz w:val="24"/>
          <w:szCs w:val="24"/>
          <w:lang w:eastAsia="zh-CN"/>
        </w:rPr>
        <w:t xml:space="preserve"> ili ustanove</w:t>
      </w:r>
      <w:r w:rsidR="00534E5E">
        <w:rPr>
          <w:rFonts w:ascii="Arial" w:eastAsia="Times New Roman" w:hAnsi="Arial" w:cs="Arial"/>
          <w:color w:val="000000" w:themeColor="text1"/>
          <w:kern w:val="3"/>
          <w:sz w:val="24"/>
          <w:szCs w:val="24"/>
          <w:lang w:eastAsia="zh-CN"/>
        </w:rPr>
        <w:t xml:space="preserve"> prilikom </w:t>
      </w:r>
      <w:r w:rsidR="008F3173">
        <w:rPr>
          <w:rFonts w:ascii="Arial" w:eastAsia="Times New Roman" w:hAnsi="Arial" w:cs="Arial"/>
          <w:color w:val="000000" w:themeColor="text1"/>
          <w:kern w:val="3"/>
          <w:sz w:val="24"/>
          <w:szCs w:val="24"/>
          <w:lang w:eastAsia="zh-CN"/>
        </w:rPr>
        <w:t>obilježavanja određenih datuma. Vezano na brigu o javnim površinama komunikacija sa Komunalnim centrom je na svakodnevnoj bazi i u stvari od tjedne koordinacije gdje se dogovaraju sve aktivnosti oko održavanja javnih površina u ovom periodu izdano je i 13 novih izvršnih naloga prema Komunalnom centru što je ukupno od početka godine 61 nalog za izvođenje radova</w:t>
      </w:r>
      <w:r w:rsidR="00DD5B78">
        <w:rPr>
          <w:rFonts w:ascii="Arial" w:eastAsia="Times New Roman" w:hAnsi="Arial" w:cs="Arial"/>
          <w:color w:val="000000" w:themeColor="text1"/>
          <w:kern w:val="3"/>
          <w:sz w:val="24"/>
          <w:szCs w:val="24"/>
          <w:lang w:eastAsia="zh-CN"/>
        </w:rPr>
        <w:t xml:space="preserve">, bilo malih komunalnih ili održavanje objekata </w:t>
      </w:r>
      <w:r w:rsidR="00903A25">
        <w:rPr>
          <w:rFonts w:ascii="Arial" w:eastAsia="Times New Roman" w:hAnsi="Arial" w:cs="Arial"/>
          <w:color w:val="000000" w:themeColor="text1"/>
          <w:kern w:val="3"/>
          <w:sz w:val="24"/>
          <w:szCs w:val="24"/>
          <w:lang w:eastAsia="zh-CN"/>
        </w:rPr>
        <w:t>javne namjene</w:t>
      </w:r>
      <w:r w:rsidR="006319BE">
        <w:rPr>
          <w:rFonts w:ascii="Arial" w:eastAsia="Times New Roman" w:hAnsi="Arial" w:cs="Arial"/>
          <w:color w:val="000000" w:themeColor="text1"/>
          <w:kern w:val="3"/>
          <w:sz w:val="24"/>
          <w:szCs w:val="24"/>
          <w:lang w:eastAsia="zh-CN"/>
        </w:rPr>
        <w:t xml:space="preserve">, održavanje odvodnih jaraka, vertikalna signalizacija nabava i postava i čitav niz drugih aktivnosti, a sve u funkciji održavanja javnih površina. Intenzivno je bilo, a u ljetnom periodu i idealno vrijeme za uređenje parcela, krčenja i čišćenja gradskih i RH parcela, velike površine su očišćene. </w:t>
      </w:r>
      <w:proofErr w:type="spellStart"/>
      <w:r w:rsidR="006319BE">
        <w:rPr>
          <w:rFonts w:ascii="Arial" w:eastAsia="Times New Roman" w:hAnsi="Arial" w:cs="Arial"/>
          <w:color w:val="000000" w:themeColor="text1"/>
          <w:kern w:val="3"/>
          <w:sz w:val="24"/>
          <w:szCs w:val="24"/>
          <w:lang w:eastAsia="zh-CN"/>
        </w:rPr>
        <w:t>Prerovec</w:t>
      </w:r>
      <w:proofErr w:type="spellEnd"/>
      <w:r w:rsidR="006319BE">
        <w:rPr>
          <w:rFonts w:ascii="Arial" w:eastAsia="Times New Roman" w:hAnsi="Arial" w:cs="Arial"/>
          <w:color w:val="000000" w:themeColor="text1"/>
          <w:kern w:val="3"/>
          <w:sz w:val="24"/>
          <w:szCs w:val="24"/>
          <w:lang w:eastAsia="zh-CN"/>
        </w:rPr>
        <w:t xml:space="preserve"> veći broj tih gradskih parcela u samom naselju ili parcela u vlasništvu RH, u Ivanić-Gradu na Poljani zoni C imali smo dosta velike površine, </w:t>
      </w:r>
      <w:proofErr w:type="spellStart"/>
      <w:r w:rsidR="006319BE">
        <w:rPr>
          <w:rFonts w:ascii="Arial" w:eastAsia="Times New Roman" w:hAnsi="Arial" w:cs="Arial"/>
          <w:color w:val="000000" w:themeColor="text1"/>
          <w:kern w:val="3"/>
          <w:sz w:val="24"/>
          <w:szCs w:val="24"/>
          <w:lang w:eastAsia="zh-CN"/>
        </w:rPr>
        <w:t>Trebovec</w:t>
      </w:r>
      <w:proofErr w:type="spellEnd"/>
      <w:r w:rsidR="006319BE">
        <w:rPr>
          <w:rFonts w:ascii="Arial" w:eastAsia="Times New Roman" w:hAnsi="Arial" w:cs="Arial"/>
          <w:color w:val="000000" w:themeColor="text1"/>
          <w:kern w:val="3"/>
          <w:sz w:val="24"/>
          <w:szCs w:val="24"/>
          <w:lang w:eastAsia="zh-CN"/>
        </w:rPr>
        <w:t xml:space="preserve">, Graberje, </w:t>
      </w:r>
      <w:proofErr w:type="spellStart"/>
      <w:r w:rsidR="006319BE">
        <w:rPr>
          <w:rFonts w:ascii="Arial" w:eastAsia="Times New Roman" w:hAnsi="Arial" w:cs="Arial"/>
          <w:color w:val="000000" w:themeColor="text1"/>
          <w:kern w:val="3"/>
          <w:sz w:val="24"/>
          <w:szCs w:val="24"/>
          <w:lang w:eastAsia="zh-CN"/>
        </w:rPr>
        <w:t>Prečno</w:t>
      </w:r>
      <w:proofErr w:type="spellEnd"/>
      <w:r w:rsidR="006319BE">
        <w:rPr>
          <w:rFonts w:ascii="Arial" w:eastAsia="Times New Roman" w:hAnsi="Arial" w:cs="Arial"/>
          <w:color w:val="000000" w:themeColor="text1"/>
          <w:kern w:val="3"/>
          <w:sz w:val="24"/>
          <w:szCs w:val="24"/>
          <w:lang w:eastAsia="zh-CN"/>
        </w:rPr>
        <w:t xml:space="preserve">, Posavski </w:t>
      </w:r>
      <w:proofErr w:type="spellStart"/>
      <w:r w:rsidR="006319BE">
        <w:rPr>
          <w:rFonts w:ascii="Arial" w:eastAsia="Times New Roman" w:hAnsi="Arial" w:cs="Arial"/>
          <w:color w:val="000000" w:themeColor="text1"/>
          <w:kern w:val="3"/>
          <w:sz w:val="24"/>
          <w:szCs w:val="24"/>
          <w:lang w:eastAsia="zh-CN"/>
        </w:rPr>
        <w:t>Bregi</w:t>
      </w:r>
      <w:proofErr w:type="spellEnd"/>
      <w:r w:rsidR="006319BE">
        <w:rPr>
          <w:rFonts w:ascii="Arial" w:eastAsia="Times New Roman" w:hAnsi="Arial" w:cs="Arial"/>
          <w:color w:val="000000" w:themeColor="text1"/>
          <w:kern w:val="3"/>
          <w:sz w:val="24"/>
          <w:szCs w:val="24"/>
          <w:lang w:eastAsia="zh-CN"/>
        </w:rPr>
        <w:t>, na svim tim lokacijama smo uređivali, dakle ono što tražimo od građana i jednostavno je naša obaveza i dosta se u ljetnom periodu radilo na uređenju tako da smo dobrim dijelom uredili, ostalo je još u pripremi do kraja godine</w:t>
      </w:r>
      <w:r w:rsidR="0070187D">
        <w:rPr>
          <w:rFonts w:ascii="Arial" w:eastAsia="Times New Roman" w:hAnsi="Arial" w:cs="Arial"/>
          <w:color w:val="000000" w:themeColor="text1"/>
          <w:kern w:val="3"/>
          <w:sz w:val="24"/>
          <w:szCs w:val="24"/>
          <w:lang w:eastAsia="zh-CN"/>
        </w:rPr>
        <w:t xml:space="preserve">, početak slijedeće godine, to je postupak koji je konstantan. Imamo U Ulici ruža pojas između objekata i kolosijeka, u </w:t>
      </w:r>
      <w:proofErr w:type="spellStart"/>
      <w:r w:rsidR="0070187D">
        <w:rPr>
          <w:rFonts w:ascii="Arial" w:eastAsia="Times New Roman" w:hAnsi="Arial" w:cs="Arial"/>
          <w:color w:val="000000" w:themeColor="text1"/>
          <w:kern w:val="3"/>
          <w:sz w:val="24"/>
          <w:szCs w:val="24"/>
          <w:lang w:eastAsia="zh-CN"/>
        </w:rPr>
        <w:t>Opatinečkoj</w:t>
      </w:r>
      <w:proofErr w:type="spellEnd"/>
      <w:r w:rsidR="0070187D">
        <w:rPr>
          <w:rFonts w:ascii="Arial" w:eastAsia="Times New Roman" w:hAnsi="Arial" w:cs="Arial"/>
          <w:color w:val="000000" w:themeColor="text1"/>
          <w:kern w:val="3"/>
          <w:sz w:val="24"/>
          <w:szCs w:val="24"/>
          <w:lang w:eastAsia="zh-CN"/>
        </w:rPr>
        <w:t xml:space="preserve"> ulici, u Zelini </w:t>
      </w:r>
      <w:proofErr w:type="spellStart"/>
      <w:r w:rsidR="0070187D">
        <w:rPr>
          <w:rFonts w:ascii="Arial" w:eastAsia="Times New Roman" w:hAnsi="Arial" w:cs="Arial"/>
          <w:color w:val="000000" w:themeColor="text1"/>
          <w:kern w:val="3"/>
          <w:sz w:val="24"/>
          <w:szCs w:val="24"/>
          <w:lang w:eastAsia="zh-CN"/>
        </w:rPr>
        <w:t>Breškoj</w:t>
      </w:r>
      <w:proofErr w:type="spellEnd"/>
      <w:r w:rsidR="0070187D">
        <w:rPr>
          <w:rFonts w:ascii="Arial" w:eastAsia="Times New Roman" w:hAnsi="Arial" w:cs="Arial"/>
          <w:color w:val="000000" w:themeColor="text1"/>
          <w:kern w:val="3"/>
          <w:sz w:val="24"/>
          <w:szCs w:val="24"/>
          <w:lang w:eastAsia="zh-CN"/>
        </w:rPr>
        <w:t xml:space="preserve"> </w:t>
      </w:r>
      <w:proofErr w:type="spellStart"/>
      <w:r w:rsidR="0070187D">
        <w:rPr>
          <w:rFonts w:ascii="Arial" w:eastAsia="Times New Roman" w:hAnsi="Arial" w:cs="Arial"/>
          <w:color w:val="000000" w:themeColor="text1"/>
          <w:kern w:val="3"/>
          <w:sz w:val="24"/>
          <w:szCs w:val="24"/>
          <w:lang w:eastAsia="zh-CN"/>
        </w:rPr>
        <w:t>Turčićeva</w:t>
      </w:r>
      <w:proofErr w:type="spellEnd"/>
      <w:r w:rsidR="0070187D">
        <w:rPr>
          <w:rFonts w:ascii="Arial" w:eastAsia="Times New Roman" w:hAnsi="Arial" w:cs="Arial"/>
          <w:color w:val="000000" w:themeColor="text1"/>
          <w:kern w:val="3"/>
          <w:sz w:val="24"/>
          <w:szCs w:val="24"/>
          <w:lang w:eastAsia="zh-CN"/>
        </w:rPr>
        <w:t xml:space="preserve"> ulica pojas puta i Ulica kralja Tomislava i </w:t>
      </w:r>
      <w:proofErr w:type="spellStart"/>
      <w:r w:rsidR="0070187D">
        <w:rPr>
          <w:rFonts w:ascii="Arial" w:eastAsia="Times New Roman" w:hAnsi="Arial" w:cs="Arial"/>
          <w:color w:val="000000" w:themeColor="text1"/>
          <w:kern w:val="3"/>
          <w:sz w:val="24"/>
          <w:szCs w:val="24"/>
          <w:lang w:eastAsia="zh-CN"/>
        </w:rPr>
        <w:t>Šiftarova</w:t>
      </w:r>
      <w:proofErr w:type="spellEnd"/>
      <w:r w:rsidR="0070187D">
        <w:rPr>
          <w:rFonts w:ascii="Arial" w:eastAsia="Times New Roman" w:hAnsi="Arial" w:cs="Arial"/>
          <w:color w:val="000000" w:themeColor="text1"/>
          <w:kern w:val="3"/>
          <w:sz w:val="24"/>
          <w:szCs w:val="24"/>
          <w:lang w:eastAsia="zh-CN"/>
        </w:rPr>
        <w:t xml:space="preserve"> gdje je isto jedna veća gradska parcela koja je u nekom planu daljnjeg održavanja.. redovno se održavaju i ceste u smislu krpanja udarnih rupa. Imali smo do sada tri akcije, sada je u tijeku četvrta akcija, više-manje prošli smo cijeli grad ali ostalo je određenih lokacija i sada je na području Ivanić-Grada </w:t>
      </w:r>
      <w:r w:rsidR="00353AAD">
        <w:rPr>
          <w:rFonts w:ascii="Arial" w:eastAsia="Times New Roman" w:hAnsi="Arial" w:cs="Arial"/>
          <w:color w:val="000000" w:themeColor="text1"/>
          <w:kern w:val="3"/>
          <w:sz w:val="24"/>
          <w:szCs w:val="24"/>
          <w:lang w:eastAsia="zh-CN"/>
        </w:rPr>
        <w:t xml:space="preserve">šesnaest točaka određeno za sanaciju, zatim u </w:t>
      </w:r>
      <w:proofErr w:type="spellStart"/>
      <w:r w:rsidR="00353AAD">
        <w:rPr>
          <w:rFonts w:ascii="Arial" w:eastAsia="Times New Roman" w:hAnsi="Arial" w:cs="Arial"/>
          <w:color w:val="000000" w:themeColor="text1"/>
          <w:kern w:val="3"/>
          <w:sz w:val="24"/>
          <w:szCs w:val="24"/>
          <w:lang w:eastAsia="zh-CN"/>
        </w:rPr>
        <w:t>Opatincu</w:t>
      </w:r>
      <w:proofErr w:type="spellEnd"/>
      <w:r w:rsidR="00353AAD">
        <w:rPr>
          <w:rFonts w:ascii="Arial" w:eastAsia="Times New Roman" w:hAnsi="Arial" w:cs="Arial"/>
          <w:color w:val="000000" w:themeColor="text1"/>
          <w:kern w:val="3"/>
          <w:sz w:val="24"/>
          <w:szCs w:val="24"/>
          <w:lang w:eastAsia="zh-CN"/>
        </w:rPr>
        <w:t xml:space="preserve"> Obrtničku, Graberju Ivanićkom Ulica </w:t>
      </w:r>
      <w:proofErr w:type="spellStart"/>
      <w:r w:rsidR="00353AAD">
        <w:rPr>
          <w:rFonts w:ascii="Arial" w:eastAsia="Times New Roman" w:hAnsi="Arial" w:cs="Arial"/>
          <w:color w:val="000000" w:themeColor="text1"/>
          <w:kern w:val="3"/>
          <w:sz w:val="24"/>
          <w:szCs w:val="24"/>
          <w:lang w:eastAsia="zh-CN"/>
        </w:rPr>
        <w:t>Deanovečko</w:t>
      </w:r>
      <w:proofErr w:type="spellEnd"/>
      <w:r w:rsidR="00353AAD">
        <w:rPr>
          <w:rFonts w:ascii="Arial" w:eastAsia="Times New Roman" w:hAnsi="Arial" w:cs="Arial"/>
          <w:color w:val="000000" w:themeColor="text1"/>
          <w:kern w:val="3"/>
          <w:sz w:val="24"/>
          <w:szCs w:val="24"/>
          <w:lang w:eastAsia="zh-CN"/>
        </w:rPr>
        <w:t xml:space="preserve"> brdo, nekoliko udarnih rupa ima u </w:t>
      </w:r>
      <w:proofErr w:type="spellStart"/>
      <w:r w:rsidR="00353AAD">
        <w:rPr>
          <w:rFonts w:ascii="Arial" w:eastAsia="Times New Roman" w:hAnsi="Arial" w:cs="Arial"/>
          <w:color w:val="000000" w:themeColor="text1"/>
          <w:kern w:val="3"/>
          <w:sz w:val="24"/>
          <w:szCs w:val="24"/>
          <w:lang w:eastAsia="zh-CN"/>
        </w:rPr>
        <w:t>Cagincu</w:t>
      </w:r>
      <w:proofErr w:type="spellEnd"/>
      <w:r w:rsidR="00353AAD">
        <w:rPr>
          <w:rFonts w:ascii="Arial" w:eastAsia="Times New Roman" w:hAnsi="Arial" w:cs="Arial"/>
          <w:color w:val="000000" w:themeColor="text1"/>
          <w:kern w:val="3"/>
          <w:sz w:val="24"/>
          <w:szCs w:val="24"/>
          <w:lang w:eastAsia="zh-CN"/>
        </w:rPr>
        <w:t xml:space="preserve"> Tome </w:t>
      </w:r>
      <w:proofErr w:type="spellStart"/>
      <w:r w:rsidR="00353AAD">
        <w:rPr>
          <w:rFonts w:ascii="Arial" w:eastAsia="Times New Roman" w:hAnsi="Arial" w:cs="Arial"/>
          <w:color w:val="000000" w:themeColor="text1"/>
          <w:kern w:val="3"/>
          <w:sz w:val="24"/>
          <w:szCs w:val="24"/>
          <w:lang w:eastAsia="zh-CN"/>
        </w:rPr>
        <w:t>Ludvaića</w:t>
      </w:r>
      <w:proofErr w:type="spellEnd"/>
      <w:r w:rsidR="00353AAD">
        <w:rPr>
          <w:rFonts w:ascii="Arial" w:eastAsia="Times New Roman" w:hAnsi="Arial" w:cs="Arial"/>
          <w:color w:val="000000" w:themeColor="text1"/>
          <w:kern w:val="3"/>
          <w:sz w:val="24"/>
          <w:szCs w:val="24"/>
          <w:lang w:eastAsia="zh-CN"/>
        </w:rPr>
        <w:t xml:space="preserve">, </w:t>
      </w:r>
      <w:proofErr w:type="spellStart"/>
      <w:r w:rsidR="00353AAD">
        <w:rPr>
          <w:rFonts w:ascii="Arial" w:eastAsia="Times New Roman" w:hAnsi="Arial" w:cs="Arial"/>
          <w:color w:val="000000" w:themeColor="text1"/>
          <w:kern w:val="3"/>
          <w:sz w:val="24"/>
          <w:szCs w:val="24"/>
          <w:lang w:eastAsia="zh-CN"/>
        </w:rPr>
        <w:t>Derežani</w:t>
      </w:r>
      <w:proofErr w:type="spellEnd"/>
      <w:r w:rsidR="00353AAD">
        <w:rPr>
          <w:rFonts w:ascii="Arial" w:eastAsia="Times New Roman" w:hAnsi="Arial" w:cs="Arial"/>
          <w:color w:val="000000" w:themeColor="text1"/>
          <w:kern w:val="3"/>
          <w:sz w:val="24"/>
          <w:szCs w:val="24"/>
          <w:lang w:eastAsia="zh-CN"/>
        </w:rPr>
        <w:t xml:space="preserve">, Posavski </w:t>
      </w:r>
      <w:proofErr w:type="spellStart"/>
      <w:r w:rsidR="00353AAD">
        <w:rPr>
          <w:rFonts w:ascii="Arial" w:eastAsia="Times New Roman" w:hAnsi="Arial" w:cs="Arial"/>
          <w:color w:val="000000" w:themeColor="text1"/>
          <w:kern w:val="3"/>
          <w:sz w:val="24"/>
          <w:szCs w:val="24"/>
          <w:lang w:eastAsia="zh-CN"/>
        </w:rPr>
        <w:t>Bregi</w:t>
      </w:r>
      <w:proofErr w:type="spellEnd"/>
      <w:r w:rsidR="00353AAD">
        <w:rPr>
          <w:rFonts w:ascii="Arial" w:eastAsia="Times New Roman" w:hAnsi="Arial" w:cs="Arial"/>
          <w:color w:val="000000" w:themeColor="text1"/>
          <w:kern w:val="3"/>
          <w:sz w:val="24"/>
          <w:szCs w:val="24"/>
          <w:lang w:eastAsia="zh-CN"/>
        </w:rPr>
        <w:t xml:space="preserve">, </w:t>
      </w:r>
      <w:proofErr w:type="spellStart"/>
      <w:r w:rsidR="00353AAD">
        <w:rPr>
          <w:rFonts w:ascii="Arial" w:eastAsia="Times New Roman" w:hAnsi="Arial" w:cs="Arial"/>
          <w:color w:val="000000" w:themeColor="text1"/>
          <w:kern w:val="3"/>
          <w:sz w:val="24"/>
          <w:szCs w:val="24"/>
          <w:lang w:eastAsia="zh-CN"/>
        </w:rPr>
        <w:t>Breška</w:t>
      </w:r>
      <w:proofErr w:type="spellEnd"/>
      <w:r w:rsidR="00353AAD">
        <w:rPr>
          <w:rFonts w:ascii="Arial" w:eastAsia="Times New Roman" w:hAnsi="Arial" w:cs="Arial"/>
          <w:color w:val="000000" w:themeColor="text1"/>
          <w:kern w:val="3"/>
          <w:sz w:val="24"/>
          <w:szCs w:val="24"/>
          <w:lang w:eastAsia="zh-CN"/>
        </w:rPr>
        <w:t xml:space="preserve"> Greda, Posavski </w:t>
      </w:r>
      <w:proofErr w:type="spellStart"/>
      <w:r w:rsidR="00353AAD">
        <w:rPr>
          <w:rFonts w:ascii="Arial" w:eastAsia="Times New Roman" w:hAnsi="Arial" w:cs="Arial"/>
          <w:color w:val="000000" w:themeColor="text1"/>
          <w:kern w:val="3"/>
          <w:sz w:val="24"/>
          <w:szCs w:val="24"/>
          <w:lang w:eastAsia="zh-CN"/>
        </w:rPr>
        <w:t>Bregi</w:t>
      </w:r>
      <w:proofErr w:type="spellEnd"/>
      <w:r w:rsidR="00353AAD">
        <w:rPr>
          <w:rFonts w:ascii="Arial" w:eastAsia="Times New Roman" w:hAnsi="Arial" w:cs="Arial"/>
          <w:color w:val="000000" w:themeColor="text1"/>
          <w:kern w:val="3"/>
          <w:sz w:val="24"/>
          <w:szCs w:val="24"/>
          <w:lang w:eastAsia="zh-CN"/>
        </w:rPr>
        <w:t xml:space="preserve"> </w:t>
      </w:r>
      <w:proofErr w:type="spellStart"/>
      <w:r w:rsidR="00353AAD">
        <w:rPr>
          <w:rFonts w:ascii="Arial" w:eastAsia="Times New Roman" w:hAnsi="Arial" w:cs="Arial"/>
          <w:color w:val="000000" w:themeColor="text1"/>
          <w:kern w:val="3"/>
          <w:sz w:val="24"/>
          <w:szCs w:val="24"/>
          <w:lang w:eastAsia="zh-CN"/>
        </w:rPr>
        <w:t>Setinje</w:t>
      </w:r>
      <w:proofErr w:type="spellEnd"/>
      <w:r w:rsidR="00353AAD">
        <w:rPr>
          <w:rFonts w:ascii="Arial" w:eastAsia="Times New Roman" w:hAnsi="Arial" w:cs="Arial"/>
          <w:color w:val="000000" w:themeColor="text1"/>
          <w:kern w:val="3"/>
          <w:sz w:val="24"/>
          <w:szCs w:val="24"/>
          <w:lang w:eastAsia="zh-CN"/>
        </w:rPr>
        <w:t xml:space="preserve"> što je bilo i na prošloj sjednici gdje osim udarnih rupa imamo i problem sa odvodnjom i krenulo se sa rješavanjem i tog dijela, zatim </w:t>
      </w:r>
      <w:proofErr w:type="spellStart"/>
      <w:r w:rsidR="00353AAD">
        <w:rPr>
          <w:rFonts w:ascii="Arial" w:eastAsia="Times New Roman" w:hAnsi="Arial" w:cs="Arial"/>
          <w:color w:val="000000" w:themeColor="text1"/>
          <w:kern w:val="3"/>
          <w:sz w:val="24"/>
          <w:szCs w:val="24"/>
          <w:lang w:eastAsia="zh-CN"/>
        </w:rPr>
        <w:t>Trebovec</w:t>
      </w:r>
      <w:proofErr w:type="spellEnd"/>
      <w:r w:rsidR="00353AAD">
        <w:rPr>
          <w:rFonts w:ascii="Arial" w:eastAsia="Times New Roman" w:hAnsi="Arial" w:cs="Arial"/>
          <w:color w:val="000000" w:themeColor="text1"/>
          <w:kern w:val="3"/>
          <w:sz w:val="24"/>
          <w:szCs w:val="24"/>
          <w:lang w:eastAsia="zh-CN"/>
        </w:rPr>
        <w:t xml:space="preserve">, </w:t>
      </w:r>
      <w:proofErr w:type="spellStart"/>
      <w:r w:rsidR="00353AAD">
        <w:rPr>
          <w:rFonts w:ascii="Arial" w:eastAsia="Times New Roman" w:hAnsi="Arial" w:cs="Arial"/>
          <w:color w:val="000000" w:themeColor="text1"/>
          <w:kern w:val="3"/>
          <w:sz w:val="24"/>
          <w:szCs w:val="24"/>
          <w:lang w:eastAsia="zh-CN"/>
        </w:rPr>
        <w:t>Deanovec</w:t>
      </w:r>
      <w:proofErr w:type="spellEnd"/>
      <w:r w:rsidR="00353AAD">
        <w:rPr>
          <w:rFonts w:ascii="Arial" w:eastAsia="Times New Roman" w:hAnsi="Arial" w:cs="Arial"/>
          <w:color w:val="000000" w:themeColor="text1"/>
          <w:kern w:val="3"/>
          <w:sz w:val="24"/>
          <w:szCs w:val="24"/>
          <w:lang w:eastAsia="zh-CN"/>
        </w:rPr>
        <w:t xml:space="preserve">, niz je tih lokacija gdje se rješavaju, a u tom obilasku, u toj akciji bi trebalo biti riješeno praktički sve ono što je utvrđeno da imamo problema na terenu. Vezano na javnu rasvjetu bio je sada pojačan priliv prigovora, prijava i na kraju obilazak terena je bio organiziran u dva navrata </w:t>
      </w:r>
      <w:r w:rsidR="009F7B96">
        <w:rPr>
          <w:rFonts w:ascii="Arial" w:eastAsia="Times New Roman" w:hAnsi="Arial" w:cs="Arial"/>
          <w:color w:val="000000" w:themeColor="text1"/>
          <w:kern w:val="3"/>
          <w:sz w:val="24"/>
          <w:szCs w:val="24"/>
          <w:lang w:eastAsia="zh-CN"/>
        </w:rPr>
        <w:t xml:space="preserve">gdje je utvrđeno dosta lokacija, obaviješten je izvođač radova. Komunikacija je dosta intenzivna sa izvođačem, izmjenjuje se tablica prijava i tablica izvršenih radova i to je dosta opsežna tablica sa </w:t>
      </w:r>
      <w:r w:rsidR="00E31937">
        <w:rPr>
          <w:rFonts w:ascii="Arial" w:eastAsia="Times New Roman" w:hAnsi="Arial" w:cs="Arial"/>
          <w:color w:val="000000" w:themeColor="text1"/>
          <w:kern w:val="3"/>
          <w:sz w:val="24"/>
          <w:szCs w:val="24"/>
          <w:lang w:eastAsia="zh-CN"/>
        </w:rPr>
        <w:t xml:space="preserve">raznim primjedbama i na terenu koje imamo od strane nas i građana kada se pojašnjava sama problematika ali i povratne informacije o </w:t>
      </w:r>
      <w:r w:rsidR="00E31937">
        <w:rPr>
          <w:rFonts w:ascii="Arial" w:eastAsia="Times New Roman" w:hAnsi="Arial" w:cs="Arial"/>
          <w:color w:val="000000" w:themeColor="text1"/>
          <w:kern w:val="3"/>
          <w:sz w:val="24"/>
          <w:szCs w:val="24"/>
          <w:lang w:eastAsia="zh-CN"/>
        </w:rPr>
        <w:lastRenderedPageBreak/>
        <w:t xml:space="preserve">razlozima, kvarovima i koje su potrebe eventualno da bise unaprijedio sustav javne rasvjete, ali u svakom slučaju na popravcima se radi, prošli smo cijelo područje, evidentirano je, ima nekih dvadeset lokacija koje nisu u ovih zadnjih mjesec dana odrađene, ali izvođač je prošlim tjednom krenuo, vrijeme ne dozvoljava baš intenzivan rad, odgovor je od strane izvođača da će biti riješeno u slijedećim danima, da vrijeme dozvoli, praktički sve prijave. Grad je bio naručio četrdeset novih lampi za proširenje, odnosno više-manje za zamjenu dotrajalih starih lampi na području grada koje nisu bile obuhvaćene sustavom zamjena i to je više-manje i riješeno i dalje se pripremaju sve lokacije </w:t>
      </w:r>
      <w:r w:rsidR="003F44FD">
        <w:rPr>
          <w:rFonts w:ascii="Arial" w:eastAsia="Times New Roman" w:hAnsi="Arial" w:cs="Arial"/>
          <w:color w:val="000000" w:themeColor="text1"/>
          <w:kern w:val="3"/>
          <w:sz w:val="24"/>
          <w:szCs w:val="24"/>
          <w:lang w:eastAsia="zh-CN"/>
        </w:rPr>
        <w:t xml:space="preserve">gdje imamo primijećene kvarove. Što se tiče urbanog opremanja ono što je u nekoj fazi pripreme su pješački prijelazi, znači izlaz šetnice kod </w:t>
      </w:r>
      <w:proofErr w:type="spellStart"/>
      <w:r w:rsidR="003F44FD">
        <w:rPr>
          <w:rFonts w:ascii="Arial" w:eastAsia="Times New Roman" w:hAnsi="Arial" w:cs="Arial"/>
          <w:color w:val="000000" w:themeColor="text1"/>
          <w:kern w:val="3"/>
          <w:sz w:val="24"/>
          <w:szCs w:val="24"/>
          <w:lang w:eastAsia="zh-CN"/>
        </w:rPr>
        <w:t>Ivakopa</w:t>
      </w:r>
      <w:proofErr w:type="spellEnd"/>
      <w:r w:rsidR="003F44FD">
        <w:rPr>
          <w:rFonts w:ascii="Arial" w:eastAsia="Times New Roman" w:hAnsi="Arial" w:cs="Arial"/>
          <w:color w:val="000000" w:themeColor="text1"/>
          <w:kern w:val="3"/>
          <w:sz w:val="24"/>
          <w:szCs w:val="24"/>
          <w:lang w:eastAsia="zh-CN"/>
        </w:rPr>
        <w:t xml:space="preserve"> i prijelaz prema novom dijelu šetnice, u fazi izrade je projekt tog uzdignutog pješačkog prijelaza</w:t>
      </w:r>
      <w:r w:rsidR="00996732">
        <w:rPr>
          <w:rFonts w:ascii="Arial" w:eastAsia="Times New Roman" w:hAnsi="Arial" w:cs="Arial"/>
          <w:color w:val="000000" w:themeColor="text1"/>
          <w:kern w:val="3"/>
          <w:sz w:val="24"/>
          <w:szCs w:val="24"/>
          <w:lang w:eastAsia="zh-CN"/>
        </w:rPr>
        <w:t xml:space="preserve">, a sve u cilju sigurnije komunikacije pješaka preko te prometnice, a u istom trenutku to će biti i uspornik prometa, elaborat je u završnoj fazi, slijedi ishođenje dozvola od strane MUP-a i Županijskih cesta. Što se tiče dječjih igrališta dosta se u ovom ljetnom periodu odradilo uređenja, Komunalni centar je kompletno uredio igralište u </w:t>
      </w:r>
      <w:proofErr w:type="spellStart"/>
      <w:r w:rsidR="00996732">
        <w:rPr>
          <w:rFonts w:ascii="Arial" w:eastAsia="Times New Roman" w:hAnsi="Arial" w:cs="Arial"/>
          <w:color w:val="000000" w:themeColor="text1"/>
          <w:kern w:val="3"/>
          <w:sz w:val="24"/>
          <w:szCs w:val="24"/>
          <w:lang w:eastAsia="zh-CN"/>
        </w:rPr>
        <w:t>Garićgradskoj</w:t>
      </w:r>
      <w:proofErr w:type="spellEnd"/>
      <w:r w:rsidR="00996732">
        <w:rPr>
          <w:rFonts w:ascii="Arial" w:eastAsia="Times New Roman" w:hAnsi="Arial" w:cs="Arial"/>
          <w:color w:val="000000" w:themeColor="text1"/>
          <w:kern w:val="3"/>
          <w:sz w:val="24"/>
          <w:szCs w:val="24"/>
          <w:lang w:eastAsia="zh-CN"/>
        </w:rPr>
        <w:t xml:space="preserve"> </w:t>
      </w:r>
      <w:r w:rsidR="00CC27C5">
        <w:rPr>
          <w:rFonts w:ascii="Arial" w:eastAsia="Times New Roman" w:hAnsi="Arial" w:cs="Arial"/>
          <w:color w:val="000000" w:themeColor="text1"/>
          <w:kern w:val="3"/>
          <w:sz w:val="24"/>
          <w:szCs w:val="24"/>
          <w:lang w:eastAsia="zh-CN"/>
        </w:rPr>
        <w:t xml:space="preserve">i Ulici ruža gdje je bilo dodatno i nabava nekih novih sprava u smislu novih golova, znači proširilo se samo igralište. Pojačano održavanje smo imali na </w:t>
      </w:r>
      <w:proofErr w:type="spellStart"/>
      <w:r w:rsidR="00CC27C5">
        <w:rPr>
          <w:rFonts w:ascii="Arial" w:eastAsia="Times New Roman" w:hAnsi="Arial" w:cs="Arial"/>
          <w:color w:val="000000" w:themeColor="text1"/>
          <w:kern w:val="3"/>
          <w:sz w:val="24"/>
          <w:szCs w:val="24"/>
          <w:lang w:eastAsia="zh-CN"/>
        </w:rPr>
        <w:t>Trebovcu</w:t>
      </w:r>
      <w:proofErr w:type="spellEnd"/>
      <w:r w:rsidR="00CC27C5">
        <w:rPr>
          <w:rFonts w:ascii="Arial" w:eastAsia="Times New Roman" w:hAnsi="Arial" w:cs="Arial"/>
          <w:color w:val="000000" w:themeColor="text1"/>
          <w:kern w:val="3"/>
          <w:sz w:val="24"/>
          <w:szCs w:val="24"/>
          <w:lang w:eastAsia="zh-CN"/>
        </w:rPr>
        <w:t xml:space="preserve">, </w:t>
      </w:r>
      <w:proofErr w:type="spellStart"/>
      <w:r w:rsidR="00CC27C5">
        <w:rPr>
          <w:rFonts w:ascii="Arial" w:eastAsia="Times New Roman" w:hAnsi="Arial" w:cs="Arial"/>
          <w:color w:val="000000" w:themeColor="text1"/>
          <w:kern w:val="3"/>
          <w:sz w:val="24"/>
          <w:szCs w:val="24"/>
          <w:lang w:eastAsia="zh-CN"/>
        </w:rPr>
        <w:t>Breškoj</w:t>
      </w:r>
      <w:proofErr w:type="spellEnd"/>
      <w:r w:rsidR="00CC27C5">
        <w:rPr>
          <w:rFonts w:ascii="Arial" w:eastAsia="Times New Roman" w:hAnsi="Arial" w:cs="Arial"/>
          <w:color w:val="000000" w:themeColor="text1"/>
          <w:kern w:val="3"/>
          <w:sz w:val="24"/>
          <w:szCs w:val="24"/>
          <w:lang w:eastAsia="zh-CN"/>
        </w:rPr>
        <w:t xml:space="preserve"> Gredi, Ivanić-Grad u Ulici Milke Trnine i </w:t>
      </w:r>
      <w:proofErr w:type="spellStart"/>
      <w:r w:rsidR="00CC27C5">
        <w:rPr>
          <w:rFonts w:ascii="Arial" w:eastAsia="Times New Roman" w:hAnsi="Arial" w:cs="Arial"/>
          <w:color w:val="000000" w:themeColor="text1"/>
          <w:kern w:val="3"/>
          <w:sz w:val="24"/>
          <w:szCs w:val="24"/>
          <w:lang w:eastAsia="zh-CN"/>
        </w:rPr>
        <w:t>Opatinec</w:t>
      </w:r>
      <w:proofErr w:type="spellEnd"/>
      <w:r w:rsidR="00CC27C5">
        <w:rPr>
          <w:rFonts w:ascii="Arial" w:eastAsia="Times New Roman" w:hAnsi="Arial" w:cs="Arial"/>
          <w:color w:val="000000" w:themeColor="text1"/>
          <w:kern w:val="3"/>
          <w:sz w:val="24"/>
          <w:szCs w:val="24"/>
          <w:lang w:eastAsia="zh-CN"/>
        </w:rPr>
        <w:t xml:space="preserve">,. Na svim tim igralištima su praktički obnovljene sprave, uređene, popravljene sprave tako da imamo, možemo reći, dobrim dijelom nova igrališta. Park za pse na </w:t>
      </w:r>
      <w:proofErr w:type="spellStart"/>
      <w:r w:rsidR="00CC27C5">
        <w:rPr>
          <w:rFonts w:ascii="Arial" w:eastAsia="Times New Roman" w:hAnsi="Arial" w:cs="Arial"/>
          <w:color w:val="000000" w:themeColor="text1"/>
          <w:kern w:val="3"/>
          <w:sz w:val="24"/>
          <w:szCs w:val="24"/>
          <w:lang w:eastAsia="zh-CN"/>
        </w:rPr>
        <w:t>Žeravincu</w:t>
      </w:r>
      <w:proofErr w:type="spellEnd"/>
      <w:r w:rsidR="00CC27C5">
        <w:rPr>
          <w:rFonts w:ascii="Arial" w:eastAsia="Times New Roman" w:hAnsi="Arial" w:cs="Arial"/>
          <w:color w:val="000000" w:themeColor="text1"/>
          <w:kern w:val="3"/>
          <w:sz w:val="24"/>
          <w:szCs w:val="24"/>
          <w:lang w:eastAsia="zh-CN"/>
        </w:rPr>
        <w:t xml:space="preserve"> također je uređen, imamo određenih još intervencija, potrebno je još te pješačke površine urediti</w:t>
      </w:r>
      <w:r w:rsidR="005B7217">
        <w:rPr>
          <w:rFonts w:ascii="Arial" w:eastAsia="Times New Roman" w:hAnsi="Arial" w:cs="Arial"/>
          <w:color w:val="000000" w:themeColor="text1"/>
          <w:kern w:val="3"/>
          <w:sz w:val="24"/>
          <w:szCs w:val="24"/>
          <w:lang w:eastAsia="zh-CN"/>
        </w:rPr>
        <w:t xml:space="preserve">, ali u svakom slučaju sprave su uređene. Imamo neke sredine, Mo </w:t>
      </w:r>
      <w:proofErr w:type="spellStart"/>
      <w:r w:rsidR="005B7217">
        <w:rPr>
          <w:rFonts w:ascii="Arial" w:eastAsia="Times New Roman" w:hAnsi="Arial" w:cs="Arial"/>
          <w:color w:val="000000" w:themeColor="text1"/>
          <w:kern w:val="3"/>
          <w:sz w:val="24"/>
          <w:szCs w:val="24"/>
          <w:lang w:eastAsia="zh-CN"/>
        </w:rPr>
        <w:t>Deanovec</w:t>
      </w:r>
      <w:proofErr w:type="spellEnd"/>
      <w:r w:rsidR="005B7217">
        <w:rPr>
          <w:rFonts w:ascii="Arial" w:eastAsia="Times New Roman" w:hAnsi="Arial" w:cs="Arial"/>
          <w:color w:val="000000" w:themeColor="text1"/>
          <w:kern w:val="3"/>
          <w:sz w:val="24"/>
          <w:szCs w:val="24"/>
          <w:lang w:eastAsia="zh-CN"/>
        </w:rPr>
        <w:t xml:space="preserve">, vatrogasci </w:t>
      </w:r>
      <w:proofErr w:type="spellStart"/>
      <w:r w:rsidR="005B7217">
        <w:rPr>
          <w:rFonts w:ascii="Arial" w:eastAsia="Times New Roman" w:hAnsi="Arial" w:cs="Arial"/>
          <w:color w:val="000000" w:themeColor="text1"/>
          <w:kern w:val="3"/>
          <w:sz w:val="24"/>
          <w:szCs w:val="24"/>
          <w:lang w:eastAsia="zh-CN"/>
        </w:rPr>
        <w:t>Deanovca</w:t>
      </w:r>
      <w:proofErr w:type="spellEnd"/>
      <w:r w:rsidR="005B7217">
        <w:rPr>
          <w:rFonts w:ascii="Arial" w:eastAsia="Times New Roman" w:hAnsi="Arial" w:cs="Arial"/>
          <w:color w:val="000000" w:themeColor="text1"/>
          <w:kern w:val="3"/>
          <w:sz w:val="24"/>
          <w:szCs w:val="24"/>
          <w:lang w:eastAsia="zh-CN"/>
        </w:rPr>
        <w:t xml:space="preserve"> su svoje dječje igralište, sprave i klupe za sjedenje uređivali, Grad im je nabavljao potreban materijal i mreže za golove tako da se i to igralište dopunilo. Autobusne nadstrešnice su u ovom periodu sve zamijenjene staklene površine, što je bilo prijavljeno i prema osiguranju i to je u međuvremenu i riješeno prije početka školske godine. Kod urbanog opremanja važno je reći, na </w:t>
      </w:r>
      <w:proofErr w:type="spellStart"/>
      <w:r w:rsidR="005B7217">
        <w:rPr>
          <w:rFonts w:ascii="Arial" w:eastAsia="Times New Roman" w:hAnsi="Arial" w:cs="Arial"/>
          <w:color w:val="000000" w:themeColor="text1"/>
          <w:kern w:val="3"/>
          <w:sz w:val="24"/>
          <w:szCs w:val="24"/>
          <w:lang w:eastAsia="zh-CN"/>
        </w:rPr>
        <w:t>Žeravincu</w:t>
      </w:r>
      <w:proofErr w:type="spellEnd"/>
      <w:r w:rsidR="005B7217">
        <w:rPr>
          <w:rFonts w:ascii="Arial" w:eastAsia="Times New Roman" w:hAnsi="Arial" w:cs="Arial"/>
          <w:color w:val="000000" w:themeColor="text1"/>
          <w:kern w:val="3"/>
          <w:sz w:val="24"/>
          <w:szCs w:val="24"/>
          <w:lang w:eastAsia="zh-CN"/>
        </w:rPr>
        <w:t xml:space="preserve"> u Ulici Milke Trnine je bilo dosta prijava gdje su postavljeni zaštitni stupići kako se ne bi auti više parkirali na pješačkim površinama, odnosno zaštitili smo pješaka, a aute usmjerili na mjesto parkiranja. Svakodnevne su komunikacije, suglasnosti i sa izvođačima radova na terenu i sa građanima i sa mjesnim odborima, u ovom ljetnom periodu smo dosta intenzivno bili na terenu. Spomenut ću jedan podataka, jedan dan na mom mobitelu je bilo 110 poziva, intenzivno je i ako se i ne javljam, bile su određene kritike, ne mogu se na sve javiti jednostavno da se razgovaram sa 110 poziva sve ove stvari koje radim bi se manje odrađivale. Cilj je da se maksimalno odradi, pokušavamo sve na terenu odraditi</w:t>
      </w:r>
      <w:r w:rsidR="00F16AFC">
        <w:rPr>
          <w:rFonts w:ascii="Arial" w:eastAsia="Times New Roman" w:hAnsi="Arial" w:cs="Arial"/>
          <w:color w:val="000000" w:themeColor="text1"/>
          <w:kern w:val="3"/>
          <w:sz w:val="24"/>
          <w:szCs w:val="24"/>
          <w:lang w:eastAsia="zh-CN"/>
        </w:rPr>
        <w:t>.</w:t>
      </w:r>
    </w:p>
    <w:p w14:paraId="5D106ED9" w14:textId="77777777" w:rsidR="00F16AFC" w:rsidRDefault="00F16AFC" w:rsidP="00C624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4916A57" w14:textId="28181BD2" w:rsidR="00863670" w:rsidRPr="00A02344" w:rsidRDefault="00F16AFC"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color w:val="000000" w:themeColor="text1"/>
          <w:kern w:val="3"/>
          <w:sz w:val="24"/>
          <w:szCs w:val="24"/>
          <w:lang w:eastAsia="zh-CN"/>
        </w:rPr>
        <w:t xml:space="preserve">g. Krešimir </w:t>
      </w:r>
      <w:proofErr w:type="spellStart"/>
      <w:r>
        <w:rPr>
          <w:rFonts w:ascii="Arial" w:eastAsia="Times New Roman" w:hAnsi="Arial" w:cs="Arial"/>
          <w:color w:val="000000" w:themeColor="text1"/>
          <w:kern w:val="3"/>
          <w:sz w:val="24"/>
          <w:szCs w:val="24"/>
          <w:lang w:eastAsia="zh-CN"/>
        </w:rPr>
        <w:t>Ceranić</w:t>
      </w:r>
      <w:proofErr w:type="spellEnd"/>
      <w:r>
        <w:rPr>
          <w:rFonts w:ascii="Arial" w:eastAsia="Times New Roman" w:hAnsi="Arial" w:cs="Arial"/>
          <w:color w:val="000000" w:themeColor="text1"/>
          <w:kern w:val="3"/>
          <w:sz w:val="24"/>
          <w:szCs w:val="24"/>
          <w:lang w:eastAsia="zh-CN"/>
        </w:rPr>
        <w:t xml:space="preserve"> – </w:t>
      </w:r>
      <w:r w:rsidR="00763201">
        <w:rPr>
          <w:rFonts w:ascii="Arial" w:eastAsia="Times New Roman" w:hAnsi="Arial" w:cs="Arial"/>
          <w:color w:val="000000" w:themeColor="text1"/>
          <w:kern w:val="3"/>
          <w:sz w:val="24"/>
          <w:szCs w:val="24"/>
          <w:lang w:eastAsia="zh-CN"/>
        </w:rPr>
        <w:t xml:space="preserve">Prvo, </w:t>
      </w:r>
      <w:proofErr w:type="spellStart"/>
      <w:r>
        <w:rPr>
          <w:rFonts w:ascii="Arial" w:eastAsia="Times New Roman" w:hAnsi="Arial" w:cs="Arial"/>
          <w:color w:val="000000" w:themeColor="text1"/>
          <w:kern w:val="3"/>
          <w:sz w:val="24"/>
          <w:szCs w:val="24"/>
          <w:lang w:eastAsia="zh-CN"/>
        </w:rPr>
        <w:t>Beloševa</w:t>
      </w:r>
      <w:proofErr w:type="spellEnd"/>
      <w:r>
        <w:rPr>
          <w:rFonts w:ascii="Arial" w:eastAsia="Times New Roman" w:hAnsi="Arial" w:cs="Arial"/>
          <w:color w:val="000000" w:themeColor="text1"/>
          <w:kern w:val="3"/>
          <w:sz w:val="24"/>
          <w:szCs w:val="24"/>
          <w:lang w:eastAsia="zh-CN"/>
        </w:rPr>
        <w:t xml:space="preserve"> ulica u Dubrovčaku Lijevom izolirane su udarne rupe, nekoliko njih, obrubljene su smolom i spremne za asfaltiranje no već duže vrijeme se ništa ne dešava. Pitanje je kada bi se to moglo asfaltirati. </w:t>
      </w:r>
      <w:r w:rsidR="00763201">
        <w:rPr>
          <w:rFonts w:ascii="Arial" w:eastAsia="Times New Roman" w:hAnsi="Arial" w:cs="Arial"/>
          <w:color w:val="000000" w:themeColor="text1"/>
          <w:kern w:val="3"/>
          <w:sz w:val="24"/>
          <w:szCs w:val="24"/>
          <w:lang w:eastAsia="zh-CN"/>
        </w:rPr>
        <w:t xml:space="preserve">Drugo pitanje također je vezano uz Dubrovčak, promet po nasipu automobila je sve veći, </w:t>
      </w:r>
      <w:r w:rsidR="00763201" w:rsidRPr="00A02344">
        <w:rPr>
          <w:rFonts w:ascii="Arial" w:eastAsia="Times New Roman" w:hAnsi="Arial" w:cs="Arial"/>
          <w:kern w:val="3"/>
          <w:sz w:val="24"/>
          <w:szCs w:val="24"/>
          <w:lang w:eastAsia="zh-CN"/>
        </w:rPr>
        <w:t xml:space="preserve">ograničenje je tonaže teretnih vozila koje se tako reći uopće ne poštuje. Samim tim prometom se ugrožava statika nasipa. Koliko znamo u Prostornom planu ucrtana je cesta Županijska od </w:t>
      </w:r>
      <w:proofErr w:type="spellStart"/>
      <w:r w:rsidR="00763201" w:rsidRPr="00A02344">
        <w:rPr>
          <w:rFonts w:ascii="Arial" w:eastAsia="Times New Roman" w:hAnsi="Arial" w:cs="Arial"/>
          <w:kern w:val="3"/>
          <w:sz w:val="24"/>
          <w:szCs w:val="24"/>
          <w:lang w:eastAsia="zh-CN"/>
        </w:rPr>
        <w:t>Topolja</w:t>
      </w:r>
      <w:proofErr w:type="spellEnd"/>
      <w:r w:rsidR="00763201" w:rsidRPr="00A02344">
        <w:rPr>
          <w:rFonts w:ascii="Arial" w:eastAsia="Times New Roman" w:hAnsi="Arial" w:cs="Arial"/>
          <w:kern w:val="3"/>
          <w:sz w:val="24"/>
          <w:szCs w:val="24"/>
          <w:lang w:eastAsia="zh-CN"/>
        </w:rPr>
        <w:t xml:space="preserve"> prema </w:t>
      </w:r>
      <w:proofErr w:type="spellStart"/>
      <w:r w:rsidR="00763201" w:rsidRPr="00A02344">
        <w:rPr>
          <w:rFonts w:ascii="Arial" w:eastAsia="Times New Roman" w:hAnsi="Arial" w:cs="Arial"/>
          <w:kern w:val="3"/>
          <w:sz w:val="24"/>
          <w:szCs w:val="24"/>
          <w:lang w:eastAsia="zh-CN"/>
        </w:rPr>
        <w:t>Mahovu</w:t>
      </w:r>
      <w:proofErr w:type="spellEnd"/>
      <w:r w:rsidR="00763201" w:rsidRPr="00A02344">
        <w:rPr>
          <w:rFonts w:ascii="Arial" w:eastAsia="Times New Roman" w:hAnsi="Arial" w:cs="Arial"/>
          <w:kern w:val="3"/>
          <w:sz w:val="24"/>
          <w:szCs w:val="24"/>
          <w:lang w:eastAsia="zh-CN"/>
        </w:rPr>
        <w:t xml:space="preserve"> i od </w:t>
      </w:r>
      <w:proofErr w:type="spellStart"/>
      <w:r w:rsidR="00763201" w:rsidRPr="00A02344">
        <w:rPr>
          <w:rFonts w:ascii="Arial" w:eastAsia="Times New Roman" w:hAnsi="Arial" w:cs="Arial"/>
          <w:kern w:val="3"/>
          <w:sz w:val="24"/>
          <w:szCs w:val="24"/>
          <w:lang w:eastAsia="zh-CN"/>
        </w:rPr>
        <w:t>Topolja</w:t>
      </w:r>
      <w:proofErr w:type="spellEnd"/>
      <w:r w:rsidR="00763201" w:rsidRPr="00A02344">
        <w:rPr>
          <w:rFonts w:ascii="Arial" w:eastAsia="Times New Roman" w:hAnsi="Arial" w:cs="Arial"/>
          <w:kern w:val="3"/>
          <w:sz w:val="24"/>
          <w:szCs w:val="24"/>
          <w:lang w:eastAsia="zh-CN"/>
        </w:rPr>
        <w:t xml:space="preserve"> prema Oborovu. S obzirom da vjerujem da možda ima i Grad neke informacije o toj cesti zanima me bi li se mogao tražiti pisani odgovor od Županijskih cesta šta je s tom problematikom napravljeno, znači statika nasipa plus buduća izgradnja te Županijske </w:t>
      </w:r>
      <w:r w:rsidR="00863670" w:rsidRPr="00A02344">
        <w:rPr>
          <w:rFonts w:ascii="Arial" w:eastAsia="Times New Roman" w:hAnsi="Arial" w:cs="Arial"/>
          <w:kern w:val="3"/>
          <w:sz w:val="24"/>
          <w:szCs w:val="24"/>
          <w:lang w:eastAsia="zh-CN"/>
        </w:rPr>
        <w:t>ceste.</w:t>
      </w:r>
    </w:p>
    <w:p w14:paraId="787A50A2" w14:textId="77777777" w:rsidR="003E235A" w:rsidRPr="00A02344" w:rsidRDefault="003E235A"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6CE759E" w14:textId="380A93DD" w:rsidR="00F16AFC" w:rsidRPr="00A02344" w:rsidRDefault="003E235A"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Gradonačelnik – što se tiče </w:t>
      </w:r>
      <w:proofErr w:type="spellStart"/>
      <w:r w:rsidRPr="00A02344">
        <w:rPr>
          <w:rFonts w:ascii="Arial" w:eastAsia="Times New Roman" w:hAnsi="Arial" w:cs="Arial"/>
          <w:kern w:val="3"/>
          <w:sz w:val="24"/>
          <w:szCs w:val="24"/>
          <w:lang w:eastAsia="zh-CN"/>
        </w:rPr>
        <w:t>Beloševe</w:t>
      </w:r>
      <w:proofErr w:type="spellEnd"/>
      <w:r w:rsidRPr="00A02344">
        <w:rPr>
          <w:rFonts w:ascii="Arial" w:eastAsia="Times New Roman" w:hAnsi="Arial" w:cs="Arial"/>
          <w:kern w:val="3"/>
          <w:sz w:val="24"/>
          <w:szCs w:val="24"/>
          <w:lang w:eastAsia="zh-CN"/>
        </w:rPr>
        <w:t xml:space="preserve">, može Abramović odgovoriti, ne znam da li je ta ulica u planu ili nije, ako je onda će ovih dana biti asfaltirana. Što se tiče nasipa mi </w:t>
      </w:r>
      <w:r w:rsidRPr="00A02344">
        <w:rPr>
          <w:rFonts w:ascii="Arial" w:eastAsia="Times New Roman" w:hAnsi="Arial" w:cs="Arial"/>
          <w:kern w:val="3"/>
          <w:sz w:val="24"/>
          <w:szCs w:val="24"/>
          <w:lang w:eastAsia="zh-CN"/>
        </w:rPr>
        <w:lastRenderedPageBreak/>
        <w:t>kontaktiramo sa ŽUC-om, u četvrtak sada imamo opet sastanak sa direktorom ŽUC-a. Ono što ja znam je da oni računaju aktivno na tu prometnicu, da je ona njima u planu, da ju i apliciraju i projektiraju i da je ona jedan od prioriteta. Momentalno su i započeli radovi na nasipu vezani uz Hrvatske vode</w:t>
      </w:r>
      <w:r w:rsidR="00477767" w:rsidRPr="00A02344">
        <w:rPr>
          <w:rFonts w:ascii="Arial" w:eastAsia="Times New Roman" w:hAnsi="Arial" w:cs="Arial"/>
          <w:kern w:val="3"/>
          <w:sz w:val="24"/>
          <w:szCs w:val="24"/>
          <w:lang w:eastAsia="zh-CN"/>
        </w:rPr>
        <w:t xml:space="preserve">, izgradnju samog nasipa, to naravno nije problematika od jučer, ona je već dugo prisutna i one informacije koje mi imamo </w:t>
      </w:r>
      <w:r w:rsidR="00673A28" w:rsidRPr="00A02344">
        <w:rPr>
          <w:rFonts w:ascii="Arial" w:eastAsia="Times New Roman" w:hAnsi="Arial" w:cs="Arial"/>
          <w:kern w:val="3"/>
          <w:sz w:val="24"/>
          <w:szCs w:val="24"/>
          <w:lang w:eastAsia="zh-CN"/>
        </w:rPr>
        <w:t>od ŽUC-a je da je to je dan od prioriteta rješavanja i da će se to u vremenu koje je ispred nas riješiti, ali prihvaćam da vam još damo i pisani odgovor točno u tom kontekstu što ste nas i tražili.</w:t>
      </w:r>
      <w:r w:rsidRPr="00A02344">
        <w:rPr>
          <w:rFonts w:ascii="Arial" w:eastAsia="Times New Roman" w:hAnsi="Arial" w:cs="Arial"/>
          <w:kern w:val="3"/>
          <w:sz w:val="24"/>
          <w:szCs w:val="24"/>
          <w:lang w:eastAsia="zh-CN"/>
        </w:rPr>
        <w:t xml:space="preserve">   </w:t>
      </w:r>
    </w:p>
    <w:p w14:paraId="6C5720CB" w14:textId="6591F10C" w:rsidR="00673A28" w:rsidRPr="00A02344" w:rsidRDefault="00673A28"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2AD94961" w14:textId="2DF138D7" w:rsidR="00673A28" w:rsidRPr="00A02344" w:rsidRDefault="00673A28"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Gđa. Maja Krnjević – počet ću s pitanjem koje zapravo cijeli deveti mjesec muči mlade roditelje djece 2021. godišta koja zbog </w:t>
      </w:r>
      <w:proofErr w:type="spellStart"/>
      <w:r w:rsidRPr="00A02344">
        <w:rPr>
          <w:rFonts w:ascii="Arial" w:eastAsia="Times New Roman" w:hAnsi="Arial" w:cs="Arial"/>
          <w:kern w:val="3"/>
          <w:sz w:val="24"/>
          <w:szCs w:val="24"/>
          <w:lang w:eastAsia="zh-CN"/>
        </w:rPr>
        <w:t>nezavršetka</w:t>
      </w:r>
      <w:proofErr w:type="spellEnd"/>
      <w:r w:rsidRPr="00A02344">
        <w:rPr>
          <w:rFonts w:ascii="Arial" w:eastAsia="Times New Roman" w:hAnsi="Arial" w:cs="Arial"/>
          <w:kern w:val="3"/>
          <w:sz w:val="24"/>
          <w:szCs w:val="24"/>
          <w:lang w:eastAsia="zh-CN"/>
        </w:rPr>
        <w:t xml:space="preserve"> dvije grupice na objektu </w:t>
      </w:r>
      <w:proofErr w:type="spellStart"/>
      <w:r w:rsidRPr="00A02344">
        <w:rPr>
          <w:rFonts w:ascii="Arial" w:eastAsia="Times New Roman" w:hAnsi="Arial" w:cs="Arial"/>
          <w:kern w:val="3"/>
          <w:sz w:val="24"/>
          <w:szCs w:val="24"/>
          <w:lang w:eastAsia="zh-CN"/>
        </w:rPr>
        <w:t>Žeravinec</w:t>
      </w:r>
      <w:proofErr w:type="spellEnd"/>
      <w:r w:rsidR="00DC5EF5" w:rsidRPr="00A02344">
        <w:rPr>
          <w:rFonts w:ascii="Arial" w:eastAsia="Times New Roman" w:hAnsi="Arial" w:cs="Arial"/>
          <w:kern w:val="3"/>
          <w:sz w:val="24"/>
          <w:szCs w:val="24"/>
          <w:lang w:eastAsia="zh-CN"/>
        </w:rPr>
        <w:t xml:space="preserve"> na žalost</w:t>
      </w:r>
      <w:r w:rsidRPr="00A02344">
        <w:rPr>
          <w:rFonts w:ascii="Arial" w:eastAsia="Times New Roman" w:hAnsi="Arial" w:cs="Arial"/>
          <w:kern w:val="3"/>
          <w:sz w:val="24"/>
          <w:szCs w:val="24"/>
          <w:lang w:eastAsia="zh-CN"/>
        </w:rPr>
        <w:t xml:space="preserve"> nisu mogli krenuti u vrtić nego su se roditelji morali snalaziti na kojekakve načine. </w:t>
      </w:r>
      <w:r w:rsidR="00DC5EF5" w:rsidRPr="00A02344">
        <w:rPr>
          <w:rFonts w:ascii="Arial" w:eastAsia="Times New Roman" w:hAnsi="Arial" w:cs="Arial"/>
          <w:kern w:val="3"/>
          <w:sz w:val="24"/>
          <w:szCs w:val="24"/>
          <w:lang w:eastAsia="zh-CN"/>
        </w:rPr>
        <w:t xml:space="preserve">Pitanje roditelja, građana i moje osobno pitanje je da li obzirom da će tek 01.10. sve skupa biti gotovo i tek će 03.10. djeca moći krenuti u vrtić da li će se naplatiti penali za to što na vrijeme nije bilo završeno i da li će se to na neki način mladim roditeljima koji ionako su imali velike troškove taj deveti mjesec na neki način refundirati, da li kroz suspenziju jednomjesečnog plaćanja vrtića ili na neki drugi način, jer koliko znamo tete odgojiteljice koje su bile aktivirane za onu djecu koja nisu bila upisana koštaju i do 3.500,00 kuna za razliku od vrtića koji košta, koliko znamo, 750.00. Nastavno na to pitanje, vezano za Središnji državni ured za demografiju i mlade koji je raspisao početkom ove godine jedan javni poziv za raspodjelu sredstava za poboljšanje materijalnih uvjeta u dječjim vrtićima za 2022. godinu, namijenjena sredstva bila su u iznosu od 11 milijuna kuna, i tu po konačnom </w:t>
      </w:r>
      <w:proofErr w:type="spellStart"/>
      <w:r w:rsidR="00DC5EF5" w:rsidRPr="00A02344">
        <w:rPr>
          <w:rFonts w:ascii="Arial" w:eastAsia="Times New Roman" w:hAnsi="Arial" w:cs="Arial"/>
          <w:kern w:val="3"/>
          <w:sz w:val="24"/>
          <w:szCs w:val="24"/>
          <w:lang w:eastAsia="zh-CN"/>
        </w:rPr>
        <w:t>izlistu</w:t>
      </w:r>
      <w:proofErr w:type="spellEnd"/>
      <w:r w:rsidR="00DC5EF5" w:rsidRPr="00A02344">
        <w:rPr>
          <w:rFonts w:ascii="Arial" w:eastAsia="Times New Roman" w:hAnsi="Arial" w:cs="Arial"/>
          <w:kern w:val="3"/>
          <w:sz w:val="24"/>
          <w:szCs w:val="24"/>
          <w:lang w:eastAsia="zh-CN"/>
        </w:rPr>
        <w:t xml:space="preserve"> koji je izašao 26. kolovoza Odlukom Ivanić nije dobio ništa pa pitanje </w:t>
      </w:r>
      <w:r w:rsidR="00607335" w:rsidRPr="00A02344">
        <w:rPr>
          <w:rFonts w:ascii="Arial" w:eastAsia="Times New Roman" w:hAnsi="Arial" w:cs="Arial"/>
          <w:kern w:val="3"/>
          <w:sz w:val="24"/>
          <w:szCs w:val="24"/>
          <w:lang w:eastAsia="zh-CN"/>
        </w:rPr>
        <w:t xml:space="preserve">je </w:t>
      </w:r>
      <w:r w:rsidR="00DC5EF5" w:rsidRPr="00A02344">
        <w:rPr>
          <w:rFonts w:ascii="Arial" w:eastAsia="Times New Roman" w:hAnsi="Arial" w:cs="Arial"/>
          <w:kern w:val="3"/>
          <w:sz w:val="24"/>
          <w:szCs w:val="24"/>
          <w:lang w:eastAsia="zh-CN"/>
        </w:rPr>
        <w:t xml:space="preserve">da li smo mi uopće na to aplicirali </w:t>
      </w:r>
      <w:r w:rsidR="00607335" w:rsidRPr="00A02344">
        <w:rPr>
          <w:rFonts w:ascii="Arial" w:eastAsia="Times New Roman" w:hAnsi="Arial" w:cs="Arial"/>
          <w:kern w:val="3"/>
          <w:sz w:val="24"/>
          <w:szCs w:val="24"/>
          <w:lang w:eastAsia="zh-CN"/>
        </w:rPr>
        <w:t xml:space="preserve">jer vidimo da je Kloštar dobio 82.000,00 kn, Čakovec 136.000,00 i tako dalje. Treće pitanje vezano je za situaciju koju imamo u Savskoj ulici preko puta </w:t>
      </w:r>
      <w:proofErr w:type="spellStart"/>
      <w:r w:rsidR="00607335" w:rsidRPr="00A02344">
        <w:rPr>
          <w:rFonts w:ascii="Arial" w:eastAsia="Times New Roman" w:hAnsi="Arial" w:cs="Arial"/>
          <w:kern w:val="3"/>
          <w:sz w:val="24"/>
          <w:szCs w:val="24"/>
          <w:lang w:eastAsia="zh-CN"/>
        </w:rPr>
        <w:t>Ivakopa</w:t>
      </w:r>
      <w:proofErr w:type="spellEnd"/>
      <w:r w:rsidR="00607335" w:rsidRPr="00A02344">
        <w:rPr>
          <w:rFonts w:ascii="Arial" w:eastAsia="Times New Roman" w:hAnsi="Arial" w:cs="Arial"/>
          <w:kern w:val="3"/>
          <w:sz w:val="24"/>
          <w:szCs w:val="24"/>
          <w:lang w:eastAsia="zh-CN"/>
        </w:rPr>
        <w:t xml:space="preserve"> </w:t>
      </w:r>
      <w:r w:rsidR="00324DA1" w:rsidRPr="00A02344">
        <w:rPr>
          <w:rFonts w:ascii="Arial" w:eastAsia="Times New Roman" w:hAnsi="Arial" w:cs="Arial"/>
          <w:kern w:val="3"/>
          <w:sz w:val="24"/>
          <w:szCs w:val="24"/>
          <w:lang w:eastAsia="zh-CN"/>
        </w:rPr>
        <w:t xml:space="preserve">gdje je privatni investitor krenuo sa </w:t>
      </w:r>
      <w:r w:rsidR="009070B6" w:rsidRPr="00A02344">
        <w:rPr>
          <w:rFonts w:ascii="Arial" w:eastAsia="Times New Roman" w:hAnsi="Arial" w:cs="Arial"/>
          <w:kern w:val="3"/>
          <w:sz w:val="24"/>
          <w:szCs w:val="24"/>
          <w:lang w:eastAsia="zh-CN"/>
        </w:rPr>
        <w:t>izgradnjom objekta očito ne vodeći računa o mogućnosti nekakvih šteta po županijsku cestu</w:t>
      </w:r>
      <w:r w:rsidR="00190B43" w:rsidRPr="00A02344">
        <w:rPr>
          <w:rFonts w:ascii="Arial" w:eastAsia="Times New Roman" w:hAnsi="Arial" w:cs="Arial"/>
          <w:kern w:val="3"/>
          <w:sz w:val="24"/>
          <w:szCs w:val="24"/>
          <w:lang w:eastAsia="zh-CN"/>
        </w:rPr>
        <w:t>,</w:t>
      </w:r>
      <w:r w:rsidR="009070B6" w:rsidRPr="00A02344">
        <w:rPr>
          <w:rFonts w:ascii="Arial" w:eastAsia="Times New Roman" w:hAnsi="Arial" w:cs="Arial"/>
          <w:kern w:val="3"/>
          <w:sz w:val="24"/>
          <w:szCs w:val="24"/>
          <w:lang w:eastAsia="zh-CN"/>
        </w:rPr>
        <w:t xml:space="preserve"> </w:t>
      </w:r>
      <w:r w:rsidR="00190B43" w:rsidRPr="00A02344">
        <w:rPr>
          <w:rFonts w:ascii="Arial" w:eastAsia="Times New Roman" w:hAnsi="Arial" w:cs="Arial"/>
          <w:kern w:val="3"/>
          <w:sz w:val="24"/>
          <w:szCs w:val="24"/>
          <w:lang w:eastAsia="zh-CN"/>
        </w:rPr>
        <w:t>S</w:t>
      </w:r>
      <w:r w:rsidR="009070B6" w:rsidRPr="00A02344">
        <w:rPr>
          <w:rFonts w:ascii="Arial" w:eastAsia="Times New Roman" w:hAnsi="Arial" w:cs="Arial"/>
          <w:kern w:val="3"/>
          <w:sz w:val="24"/>
          <w:szCs w:val="24"/>
          <w:lang w:eastAsia="zh-CN"/>
        </w:rPr>
        <w:t>avsku i ovaj dio</w:t>
      </w:r>
      <w:r w:rsidR="00190B43" w:rsidRPr="00A02344">
        <w:rPr>
          <w:rFonts w:ascii="Arial" w:eastAsia="Times New Roman" w:hAnsi="Arial" w:cs="Arial"/>
          <w:kern w:val="3"/>
          <w:sz w:val="24"/>
          <w:szCs w:val="24"/>
          <w:lang w:eastAsia="zh-CN"/>
        </w:rPr>
        <w:t xml:space="preserve"> na tom potezu i sada se dogodilo da je to moralo biti zatvoreno. Moje pitanje je da li je netko iz Grada to uočio na vrijeme i potegnuo neka pitanja ili jednostavno zabranio daljnje iskopavanje ili gradnju, da li su opće po tom pitanju reagiralo, sada već kada je cesta zatvorena zašto nije označeno i označena regulacija prometa obzirom da se od kada je taj dio Savske ulice zatvoren veliki dio prometa slijeva kroz stari Ivanić u suprotnom smjeru, dakle kroz stari grad što je nedozvoljivo. Ako postoje znakovi, a ne postoji nova regulacija prometa mislim da to treba riješiti. Pitanje je da li netko u Gradu građevinske struke je primijetio, vodio brigu o tome da privatni investitor radi nešto što bi moglo izazvati štetu koju je i izazvalo. Slijedeće pitanje vezano je uz dostavljene nam materijale, a radi se o subvencijama gospodarstvu koje ćemo u proračunu sa 2.025.000,00 dići na 2.970.000,00 kn. nisam protiv, ali zanima me koji je akcijski plan za dodjelu ostatka koji nije potrošen do sada, do sada je potrošeno 12.99 % i kako i na koji način se time potiče poduzetništvo, odnosno mi imamo formiran u Gradu Odbor za gospodarstvo pa me zanima što taj Odbor predlaže i koliko oni uopće mogu utjecati </w:t>
      </w:r>
      <w:r w:rsidR="00B640BF" w:rsidRPr="00A02344">
        <w:rPr>
          <w:rFonts w:ascii="Arial" w:eastAsia="Times New Roman" w:hAnsi="Arial" w:cs="Arial"/>
          <w:kern w:val="3"/>
          <w:sz w:val="24"/>
          <w:szCs w:val="24"/>
          <w:lang w:eastAsia="zh-CN"/>
        </w:rPr>
        <w:t xml:space="preserve">odnosno da li svojim djelovanjem pomažu privrednicima, odnosno poduzetnicima Grada da dođu do tih sredstava i da li uopće lupaju neki smjer kojim bi trebali ići. </w:t>
      </w:r>
      <w:r w:rsidR="00843DB9" w:rsidRPr="00A02344">
        <w:rPr>
          <w:rFonts w:ascii="Arial" w:eastAsia="Times New Roman" w:hAnsi="Arial" w:cs="Arial"/>
          <w:kern w:val="3"/>
          <w:sz w:val="24"/>
          <w:szCs w:val="24"/>
          <w:lang w:eastAsia="zh-CN"/>
        </w:rPr>
        <w:t xml:space="preserve">Slijedeće pitanje, bilo je govora o parketu u dvorani, nisam bila na prošlom vijeću, ali informaciju smo dobili da nam, na žalost, Ministarstvo turizma nije odobrilo ona sredstva na koja smo računali, pa sada je pitanje samo da li se s tom rekonstrukcijom ide i u kom periodu, kada će to biti i kako ćemo tu financijsku konstrukciju zatvoriti i što je sa dvoranom u Graberju.  </w:t>
      </w:r>
      <w:r w:rsidR="00190B43" w:rsidRPr="00A02344">
        <w:rPr>
          <w:rFonts w:ascii="Arial" w:eastAsia="Times New Roman" w:hAnsi="Arial" w:cs="Arial"/>
          <w:kern w:val="3"/>
          <w:sz w:val="24"/>
          <w:szCs w:val="24"/>
          <w:lang w:eastAsia="zh-CN"/>
        </w:rPr>
        <w:t xml:space="preserve"> </w:t>
      </w:r>
      <w:r w:rsidR="009070B6" w:rsidRPr="00A02344">
        <w:rPr>
          <w:rFonts w:ascii="Arial" w:eastAsia="Times New Roman" w:hAnsi="Arial" w:cs="Arial"/>
          <w:kern w:val="3"/>
          <w:sz w:val="24"/>
          <w:szCs w:val="24"/>
          <w:lang w:eastAsia="zh-CN"/>
        </w:rPr>
        <w:t xml:space="preserve"> </w:t>
      </w:r>
      <w:r w:rsidR="00324DA1" w:rsidRPr="00A02344">
        <w:rPr>
          <w:rFonts w:ascii="Arial" w:eastAsia="Times New Roman" w:hAnsi="Arial" w:cs="Arial"/>
          <w:kern w:val="3"/>
          <w:sz w:val="24"/>
          <w:szCs w:val="24"/>
          <w:lang w:eastAsia="zh-CN"/>
        </w:rPr>
        <w:t xml:space="preserve"> </w:t>
      </w:r>
    </w:p>
    <w:p w14:paraId="103C19C8" w14:textId="08FB56D0" w:rsidR="00D173B7" w:rsidRPr="00A02344" w:rsidRDefault="00D173B7"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03B222AE" w14:textId="77777777" w:rsidR="00226390" w:rsidRPr="00A02344" w:rsidRDefault="00843DB9"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lastRenderedPageBreak/>
        <w:t xml:space="preserve">Gradonačelnik </w:t>
      </w:r>
      <w:r w:rsidR="00E52AE5" w:rsidRPr="00A02344">
        <w:rPr>
          <w:rFonts w:ascii="Arial" w:eastAsia="Times New Roman" w:hAnsi="Arial" w:cs="Arial"/>
          <w:kern w:val="3"/>
          <w:sz w:val="24"/>
          <w:szCs w:val="24"/>
          <w:lang w:eastAsia="zh-CN"/>
        </w:rPr>
        <w:t>–</w:t>
      </w:r>
      <w:r w:rsidRPr="00A02344">
        <w:rPr>
          <w:rFonts w:ascii="Arial" w:eastAsia="Times New Roman" w:hAnsi="Arial" w:cs="Arial"/>
          <w:kern w:val="3"/>
          <w:sz w:val="24"/>
          <w:szCs w:val="24"/>
          <w:lang w:eastAsia="zh-CN"/>
        </w:rPr>
        <w:t xml:space="preserve"> </w:t>
      </w:r>
      <w:r w:rsidR="00E52AE5" w:rsidRPr="00A02344">
        <w:rPr>
          <w:rFonts w:ascii="Arial" w:eastAsia="Times New Roman" w:hAnsi="Arial" w:cs="Arial"/>
          <w:kern w:val="3"/>
          <w:sz w:val="24"/>
          <w:szCs w:val="24"/>
          <w:lang w:eastAsia="zh-CN"/>
        </w:rPr>
        <w:t>što se tiče ne</w:t>
      </w:r>
      <w:r w:rsidR="00B6099F" w:rsidRPr="00A02344">
        <w:rPr>
          <w:rFonts w:ascii="Arial" w:eastAsia="Times New Roman" w:hAnsi="Arial" w:cs="Arial"/>
          <w:kern w:val="3"/>
          <w:sz w:val="24"/>
          <w:szCs w:val="24"/>
          <w:lang w:eastAsia="zh-CN"/>
        </w:rPr>
        <w:t xml:space="preserve"> </w:t>
      </w:r>
      <w:r w:rsidR="00E52AE5" w:rsidRPr="00A02344">
        <w:rPr>
          <w:rFonts w:ascii="Arial" w:eastAsia="Times New Roman" w:hAnsi="Arial" w:cs="Arial"/>
          <w:kern w:val="3"/>
          <w:sz w:val="24"/>
          <w:szCs w:val="24"/>
          <w:lang w:eastAsia="zh-CN"/>
        </w:rPr>
        <w:t xml:space="preserve">završetka objekta vrtića i svega navedenog, želim samo reći da je Grad Ivanić-Grad na vrijeme zapravo krenuo u proceduru prvo u javni natječaj za proširenje dotičnog vrtića i ono što govorim cijelo vrijeme da mi </w:t>
      </w:r>
      <w:r w:rsidR="00B6099F" w:rsidRPr="00A02344">
        <w:rPr>
          <w:rFonts w:ascii="Arial" w:eastAsia="Times New Roman" w:hAnsi="Arial" w:cs="Arial"/>
          <w:kern w:val="3"/>
          <w:sz w:val="24"/>
          <w:szCs w:val="24"/>
          <w:lang w:eastAsia="zh-CN"/>
        </w:rPr>
        <w:t>stalno</w:t>
      </w:r>
      <w:r w:rsidR="00E52AE5" w:rsidRPr="00A02344">
        <w:rPr>
          <w:rFonts w:ascii="Arial" w:eastAsia="Times New Roman" w:hAnsi="Arial" w:cs="Arial"/>
          <w:kern w:val="3"/>
          <w:sz w:val="24"/>
          <w:szCs w:val="24"/>
          <w:lang w:eastAsia="zh-CN"/>
        </w:rPr>
        <w:t xml:space="preserve"> povećavamo svoje vrtićke kapacitete, da smo ih sad povećali za deset odgojnih skupina i Vi ste naveli da bi u tom proširenju trebale biti dvije, znači u tom proširenju su četiri skupine i još jedna skupina dodatno smo proširili prostor u centru Ivanić-Grada</w:t>
      </w:r>
      <w:r w:rsidR="001F7807" w:rsidRPr="00A02344">
        <w:rPr>
          <w:rFonts w:ascii="Arial" w:eastAsia="Times New Roman" w:hAnsi="Arial" w:cs="Arial"/>
          <w:kern w:val="3"/>
          <w:sz w:val="24"/>
          <w:szCs w:val="24"/>
          <w:lang w:eastAsia="zh-CN"/>
        </w:rPr>
        <w:t xml:space="preserve"> što je ukupno pet odgojnih skupina. Istina je da mi nismo mogli komunicirati u petom, šestom mjesecu završetak tih radova zato što naprosto držimo do nekakvih svojih riječi i </w:t>
      </w:r>
      <w:r w:rsidR="00490A37" w:rsidRPr="00A02344">
        <w:rPr>
          <w:rFonts w:ascii="Arial" w:eastAsia="Times New Roman" w:hAnsi="Arial" w:cs="Arial"/>
          <w:kern w:val="3"/>
          <w:sz w:val="24"/>
          <w:szCs w:val="24"/>
          <w:lang w:eastAsia="zh-CN"/>
        </w:rPr>
        <w:t>nismo se usudili, niti ja osobno, unaprijed reći da će nešto biti dovršeno jer nije tajna da imamo probleme sa izvođačima i konkretno sa tim izvođačem</w:t>
      </w:r>
      <w:r w:rsidR="00B31B3F" w:rsidRPr="00A02344">
        <w:rPr>
          <w:rFonts w:ascii="Arial" w:eastAsia="Times New Roman" w:hAnsi="Arial" w:cs="Arial"/>
          <w:kern w:val="3"/>
          <w:sz w:val="24"/>
          <w:szCs w:val="24"/>
          <w:lang w:eastAsia="zh-CN"/>
        </w:rPr>
        <w:t xml:space="preserve"> koji je radio taj Dječji vrtić, a to je onda usko povezano i sa dvoranom na što ću kasnije odgovoriti, i da na neki način dok nismo bili 100% sigurni da će to biti gotovo nismo to niti komunicirali. Ono što mogu reći je da je uz veliki napor i Grada i gradskih službi, a onda i samog izvođača da vrtić treba dobiti, prekosutra koliko sam informiran, uporabnu dozvolu</w:t>
      </w:r>
      <w:r w:rsidR="00490A37" w:rsidRPr="00A02344">
        <w:rPr>
          <w:rFonts w:ascii="Arial" w:eastAsia="Times New Roman" w:hAnsi="Arial" w:cs="Arial"/>
          <w:kern w:val="3"/>
          <w:sz w:val="24"/>
          <w:szCs w:val="24"/>
          <w:lang w:eastAsia="zh-CN"/>
        </w:rPr>
        <w:t xml:space="preserve"> </w:t>
      </w:r>
      <w:r w:rsidR="00B31B3F" w:rsidRPr="00A02344">
        <w:rPr>
          <w:rFonts w:ascii="Arial" w:eastAsia="Times New Roman" w:hAnsi="Arial" w:cs="Arial"/>
          <w:kern w:val="3"/>
          <w:sz w:val="24"/>
          <w:szCs w:val="24"/>
          <w:lang w:eastAsia="zh-CN"/>
        </w:rPr>
        <w:t>i da sam izuzetno zadovoljan i presretan što ćemo sa 01.10 ga staviti u funkciju i što ćemo upisati svu djecu gdje su oba roditelja zaposlena i za razliku od nekih drugih gradova, kao što je recimo Vrbovec, gdje više od 60 djece nije upisano u Ivanić-Gradu će biti upisano</w:t>
      </w:r>
      <w:r w:rsidR="00241F6A" w:rsidRPr="00A02344">
        <w:rPr>
          <w:rFonts w:ascii="Arial" w:eastAsia="Times New Roman" w:hAnsi="Arial" w:cs="Arial"/>
          <w:kern w:val="3"/>
          <w:sz w:val="24"/>
          <w:szCs w:val="24"/>
          <w:lang w:eastAsia="zh-CN"/>
        </w:rPr>
        <w:t xml:space="preserve">. Naravno da mogu i prihvatiti kritiku ovo što ste Vi rekli zašto se nije reklo roditeljima da će bit, nije se reklo zato jer nismo bili sigurni da će biti. Onog momenta, to je bilo prije nekih mjesec dana, kada smo bili sigurni da će biti završeno mi smo i komunicirali da će on biti i završen, a prije toga se nismo razbacivali nekakvim obećanjima. Samim tim, i sami ste rekli, da cijena nekakvog čuvanja djeteta je 3.500,00 kn pa onda i to dovoljno govori o našoj brizi i o tome koliko znači uopće otvaranje tih novih vrtićkih kapaciteta i koliko zapravo znači ta cijela politika koju Grad Ivanić-Grad vodi prema vrtićima. Također ću se tu </w:t>
      </w:r>
      <w:r w:rsidR="005044C6" w:rsidRPr="00A02344">
        <w:rPr>
          <w:rFonts w:ascii="Arial" w:eastAsia="Times New Roman" w:hAnsi="Arial" w:cs="Arial"/>
          <w:kern w:val="3"/>
          <w:sz w:val="24"/>
          <w:szCs w:val="24"/>
          <w:lang w:eastAsia="zh-CN"/>
        </w:rPr>
        <w:t xml:space="preserve">nadovezati i na Vaše drugo pitanje povezati s tim, to je javni poziv povezan upravo uz te kapacitete. Znači, Grad Ivanić-Grad se je javio 2018., 2019. na taj natječaj, izgradili smo zapravo svu tu infrastrukturu </w:t>
      </w:r>
      <w:r w:rsidR="008E2EE4" w:rsidRPr="00A02344">
        <w:rPr>
          <w:rFonts w:ascii="Arial" w:eastAsia="Times New Roman" w:hAnsi="Arial" w:cs="Arial"/>
          <w:kern w:val="3"/>
          <w:sz w:val="24"/>
          <w:szCs w:val="24"/>
          <w:lang w:eastAsia="zh-CN"/>
        </w:rPr>
        <w:t xml:space="preserve">koju je moguće bilo izgraditi i na </w:t>
      </w:r>
      <w:proofErr w:type="spellStart"/>
      <w:r w:rsidR="008E2EE4" w:rsidRPr="00A02344">
        <w:rPr>
          <w:rFonts w:ascii="Arial" w:eastAsia="Times New Roman" w:hAnsi="Arial" w:cs="Arial"/>
          <w:kern w:val="3"/>
          <w:sz w:val="24"/>
          <w:szCs w:val="24"/>
          <w:lang w:eastAsia="zh-CN"/>
        </w:rPr>
        <w:t>Žeravincu</w:t>
      </w:r>
      <w:proofErr w:type="spellEnd"/>
      <w:r w:rsidR="008E2EE4" w:rsidRPr="00A02344">
        <w:rPr>
          <w:rFonts w:ascii="Arial" w:eastAsia="Times New Roman" w:hAnsi="Arial" w:cs="Arial"/>
          <w:kern w:val="3"/>
          <w:sz w:val="24"/>
          <w:szCs w:val="24"/>
          <w:lang w:eastAsia="zh-CN"/>
        </w:rPr>
        <w:t xml:space="preserve"> i u centru grada i znači u svim vrtićima i zapravo nismo imali što više niti </w:t>
      </w:r>
      <w:r w:rsidR="005C25C9" w:rsidRPr="00A02344">
        <w:rPr>
          <w:rFonts w:ascii="Arial" w:eastAsia="Times New Roman" w:hAnsi="Arial" w:cs="Arial"/>
          <w:kern w:val="3"/>
          <w:sz w:val="24"/>
          <w:szCs w:val="24"/>
          <w:lang w:eastAsia="zh-CN"/>
        </w:rPr>
        <w:t>prijaviti, s time da moram reći da, za nas barem,</w:t>
      </w:r>
      <w:r w:rsidR="008E2EE4" w:rsidRPr="00A02344">
        <w:rPr>
          <w:rFonts w:ascii="Arial" w:eastAsia="Times New Roman" w:hAnsi="Arial" w:cs="Arial"/>
          <w:kern w:val="3"/>
          <w:sz w:val="24"/>
          <w:szCs w:val="24"/>
          <w:lang w:eastAsia="zh-CN"/>
        </w:rPr>
        <w:t xml:space="preserve"> </w:t>
      </w:r>
      <w:r w:rsidR="005C25C9" w:rsidRPr="00A02344">
        <w:rPr>
          <w:rFonts w:ascii="Arial" w:eastAsia="Times New Roman" w:hAnsi="Arial" w:cs="Arial"/>
          <w:kern w:val="3"/>
          <w:sz w:val="24"/>
          <w:szCs w:val="24"/>
          <w:lang w:eastAsia="zh-CN"/>
        </w:rPr>
        <w:t xml:space="preserve">su uvjeti tog natječaja nepovoljni. Znači, gotovo 90% novaca ulaže Grad Ivanić-Grad, a svega 10% je moguće dobiti kroz taj natječaj, a i sami ste rekli da su to poprilično mala sredstva, od 80.000,00 do 110.000,00 kn dok jedna takva investicija u prosjeku je nas koštala oko 1.200.000,00 ili 1.300.000,00 kn i izmišljati nekakve potrebe da bi potrošili 1.300.000,00, a dobili 100.000,00 kn je potpuno, procijenili smo, za nas nerealna situacija tim više što kontinuirano ulažemo upravo u te objekte. Ono što nije još pokriveno koda nas, a to je Graberje, njega smo prijavili na natječaj koji očekujemo, a to je proširenje kapaciteta vrtića u Graberju, a u sklopu toga je onda i izgradnja samih igrališta koja će se u značajno većem dijelu sufinancirati i naravno potpuno novi vrtić sa deset odgojnih skupina iza Učeničkog doma koji smo također prijavili i u okviru kojega je i uređenje samoga dječjeg igrališta, pa zapravo nije bilo potrebe da apliciramo na ovaj natječaj. Što se tiče pitanja vezano za Savsku ulicu radi se o privatnoj investiciji koja je omeđena s jedne strane sa </w:t>
      </w:r>
      <w:r w:rsidR="00196827" w:rsidRPr="00A02344">
        <w:rPr>
          <w:rFonts w:ascii="Arial" w:eastAsia="Times New Roman" w:hAnsi="Arial" w:cs="Arial"/>
          <w:kern w:val="3"/>
          <w:sz w:val="24"/>
          <w:szCs w:val="24"/>
          <w:lang w:eastAsia="zh-CN"/>
        </w:rPr>
        <w:t xml:space="preserve">nasipom rijeke Lonje i Hrvatskim vodama, s druge strane županijskom cestom, mi smo svakako upozoravali nekoliko puta i jednu i drugu od tih institucija da tu postoji mogući problem. Naravno da je na njima bilo da obavještavaju eventualno inspekcijske službe, desilo se ono što se desilo, koliko znam cijela ta sada situacija je odmakla u fazi sanacije, mislim da će kroz dva dana cesta biti puštena u promet. Također ne znam kako će se to pravno riješiti između Županijskih cesta i samog investitora, do sada koliko znam je investitor na tok gradilištu financirao svu sanaciju koja se upravo odvija i koja ide ubrzanim tokom </w:t>
      </w:r>
      <w:r w:rsidR="009450B5" w:rsidRPr="00A02344">
        <w:rPr>
          <w:rFonts w:ascii="Arial" w:eastAsia="Times New Roman" w:hAnsi="Arial" w:cs="Arial"/>
          <w:kern w:val="3"/>
          <w:sz w:val="24"/>
          <w:szCs w:val="24"/>
          <w:lang w:eastAsia="zh-CN"/>
        </w:rPr>
        <w:t xml:space="preserve">i bit </w:t>
      </w:r>
      <w:r w:rsidR="009450B5" w:rsidRPr="00A02344">
        <w:rPr>
          <w:rFonts w:ascii="Arial" w:eastAsia="Times New Roman" w:hAnsi="Arial" w:cs="Arial"/>
          <w:kern w:val="3"/>
          <w:sz w:val="24"/>
          <w:szCs w:val="24"/>
          <w:lang w:eastAsia="zh-CN"/>
        </w:rPr>
        <w:lastRenderedPageBreak/>
        <w:t>će izvršena. Što se tiče same signalizacije, također su signalizaciju postavljale Županijske ceste, ja ju osobno vidim i ne vidim razloga da bih skretao u satri grad ali mislim da ljudi sada prolaze kroz stari grad jer je to najbrži put prolaska i siguran sam da postoje ove situacije koje Vi navodite, a i živite tamo pa ste vjerojatno direktno upoznati sa tom situacijom pa evo apeliram i na policiju, a i Vi ste gradska vijećnica možete upoznati direktno našeg šefa u Policiji da postave koju policijsku patrola i da rješavaju problematiku prometa u samom gradu. Četvrto pitanje, subvencije gospodarstvu, znači Odbor za gospodarstvo učestvuje aktivno u izgledu javnog poziva. Ono što smo mi zaključili je da je sada ta iskorištenost manja, ali ona će biti veća do kraja godine jer se tokom cijele godine kada se raspišu javni natječaji skupljaju sami pozivi, s obzirom da smo osigurali u Proračunu nešto viška novca onda smo ga usmjerili naravno u gospodarstvo jer nam je prioritet pomagati gospodarstv</w:t>
      </w:r>
      <w:r w:rsidR="005C16A7" w:rsidRPr="00A02344">
        <w:rPr>
          <w:rFonts w:ascii="Arial" w:eastAsia="Times New Roman" w:hAnsi="Arial" w:cs="Arial"/>
          <w:kern w:val="3"/>
          <w:sz w:val="24"/>
          <w:szCs w:val="24"/>
          <w:lang w:eastAsia="zh-CN"/>
        </w:rPr>
        <w:t xml:space="preserve">u, a Grad prvenstveno tu može pomoći malim i eventualno srednjim poduzetnicima tako da su ti iznosi povećani po pojedinim stavkama gdje znamo do prije da imamo potrebe da se koriste i bit će realizirani do kraja godine u Proračunu što će se jasno vidjeti u realizaciji pa će onda Vam biti i jasnije koje stavke su se podigle, a i možemo u pisanom obliku to onda i na neki način predočiti </w:t>
      </w:r>
      <w:r w:rsidR="009450B5" w:rsidRPr="00A02344">
        <w:rPr>
          <w:rFonts w:ascii="Arial" w:eastAsia="Times New Roman" w:hAnsi="Arial" w:cs="Arial"/>
          <w:kern w:val="3"/>
          <w:sz w:val="24"/>
          <w:szCs w:val="24"/>
          <w:lang w:eastAsia="zh-CN"/>
        </w:rPr>
        <w:t xml:space="preserve"> </w:t>
      </w:r>
      <w:r w:rsidR="007F1C41" w:rsidRPr="00A02344">
        <w:rPr>
          <w:rFonts w:ascii="Arial" w:eastAsia="Times New Roman" w:hAnsi="Arial" w:cs="Arial"/>
          <w:kern w:val="3"/>
          <w:sz w:val="24"/>
          <w:szCs w:val="24"/>
          <w:lang w:eastAsia="zh-CN"/>
        </w:rPr>
        <w:t>koje stavke javnog poziva su se dodatno podigle, odnosno na koje stavke se stavilo više novaca što će moći naši poduzetnici povući kroz sufinanciranje onda svojih prijava u malo i srednje gospodarstvo. Parket u dvorani, sam ne prolazak na natječaju koji smo se nadali da ćemo proći nije ničim utjecao zapravo na realizaciju samoga projekta, zastoj je zapravo nastao u tome što je nakon provedene javne nabave došlo do žalbe jednog od sudionika javne nabave, samim tim je cijeli proces javne nabave na Državnoj komisiji koja treba odlučiti o tome i to čekamo sada već dva i pol mjeseca, od 22.07. znači čekamo na odgovor Državne komisije da li je bilo kakvih grešaka u javnoj nabavi, da li taj odabrani izvođač će dobiti ili netko drugi, čim to Državna komisija riješi proces ide dalje. Uglavnom financije su osigurane i biti će kroz rebalans osigurane, Gad će pokriti ovaj dio iz Proračuna koji nismo ostvarili kroz planiranu aplikaciju na odjel za sport u okviru Ministarstva turizma. Dvorana u Graberju, problemi su tu sa istim izvođačem radova koji je bio i na vrtiću</w:t>
      </w:r>
      <w:r w:rsidR="00BF5A5F" w:rsidRPr="00A02344">
        <w:rPr>
          <w:rFonts w:ascii="Arial" w:eastAsia="Times New Roman" w:hAnsi="Arial" w:cs="Arial"/>
          <w:kern w:val="3"/>
          <w:sz w:val="24"/>
          <w:szCs w:val="24"/>
          <w:lang w:eastAsia="zh-CN"/>
        </w:rPr>
        <w:t>. Momentalno ne želim ništa prejudicirati, Ugovor je još aktivan, kako će se to razriješiti vidjet ćemo u vremenu koje je ispred nas. Kao gradonačelnik naravno da ni približno nisam sretan sa situacijom na terenu, sa svim onim što imamo, iskreno smo se nadali da će naši osnovnoškolci zapravo već sa ovim danima početka škole biti u dvorani, sada je očito da neće, a kako će se cijela ta priča rasplesti to ćemo vidjeti u periodu koje je ispred nas, da li će doći do raskida Ugovora, da li će neke druge solucije se tu tražiti</w:t>
      </w:r>
      <w:r w:rsidR="00226390" w:rsidRPr="00A02344">
        <w:rPr>
          <w:rFonts w:ascii="Arial" w:eastAsia="Times New Roman" w:hAnsi="Arial" w:cs="Arial"/>
          <w:kern w:val="3"/>
          <w:sz w:val="24"/>
          <w:szCs w:val="24"/>
          <w:lang w:eastAsia="zh-CN"/>
        </w:rPr>
        <w:t xml:space="preserve">. U svakom slučaju situacija za sad nije dobra i gradske službe o tome vode računa i biti ćete obaviješteni o svemu u danima koji su ispred nas. </w:t>
      </w:r>
    </w:p>
    <w:p w14:paraId="00DCFA05" w14:textId="77777777" w:rsidR="00226390" w:rsidRPr="00A02344" w:rsidRDefault="00226390"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29B6C478" w14:textId="1B8E0FCB" w:rsidR="00E35ADE" w:rsidRPr="00A02344" w:rsidRDefault="00226390"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g. Željko </w:t>
      </w:r>
      <w:proofErr w:type="spellStart"/>
      <w:r w:rsidRPr="00A02344">
        <w:rPr>
          <w:rFonts w:ascii="Arial" w:eastAsia="Times New Roman" w:hAnsi="Arial" w:cs="Arial"/>
          <w:kern w:val="3"/>
          <w:sz w:val="24"/>
          <w:szCs w:val="24"/>
          <w:lang w:eastAsia="zh-CN"/>
        </w:rPr>
        <w:t>Brezovečki</w:t>
      </w:r>
      <w:proofErr w:type="spellEnd"/>
      <w:r w:rsidRPr="00A02344">
        <w:rPr>
          <w:rFonts w:ascii="Arial" w:eastAsia="Times New Roman" w:hAnsi="Arial" w:cs="Arial"/>
          <w:kern w:val="3"/>
          <w:sz w:val="24"/>
          <w:szCs w:val="24"/>
          <w:lang w:eastAsia="zh-CN"/>
        </w:rPr>
        <w:t xml:space="preserve"> – prvo pitanje </w:t>
      </w:r>
      <w:proofErr w:type="spellStart"/>
      <w:r w:rsidRPr="00A02344">
        <w:rPr>
          <w:rFonts w:ascii="Arial" w:eastAsia="Times New Roman" w:hAnsi="Arial" w:cs="Arial"/>
          <w:kern w:val="3"/>
          <w:sz w:val="24"/>
          <w:szCs w:val="24"/>
          <w:lang w:eastAsia="zh-CN"/>
        </w:rPr>
        <w:t>Vulinčeve</w:t>
      </w:r>
      <w:proofErr w:type="spellEnd"/>
      <w:r w:rsidRPr="00A02344">
        <w:rPr>
          <w:rFonts w:ascii="Arial" w:eastAsia="Times New Roman" w:hAnsi="Arial" w:cs="Arial"/>
          <w:kern w:val="3"/>
          <w:sz w:val="24"/>
          <w:szCs w:val="24"/>
          <w:lang w:eastAsia="zh-CN"/>
        </w:rPr>
        <w:t xml:space="preserve"> ulice, kod groblja u Gornjem </w:t>
      </w:r>
      <w:proofErr w:type="spellStart"/>
      <w:r w:rsidRPr="00A02344">
        <w:rPr>
          <w:rFonts w:ascii="Arial" w:eastAsia="Times New Roman" w:hAnsi="Arial" w:cs="Arial"/>
          <w:kern w:val="3"/>
          <w:sz w:val="24"/>
          <w:szCs w:val="24"/>
          <w:lang w:eastAsia="zh-CN"/>
        </w:rPr>
        <w:t>Šarampovu</w:t>
      </w:r>
      <w:proofErr w:type="spellEnd"/>
      <w:r w:rsidRPr="00A02344">
        <w:rPr>
          <w:rFonts w:ascii="Arial" w:eastAsia="Times New Roman" w:hAnsi="Arial" w:cs="Arial"/>
          <w:kern w:val="3"/>
          <w:sz w:val="24"/>
          <w:szCs w:val="24"/>
          <w:lang w:eastAsia="zh-CN"/>
        </w:rPr>
        <w:t xml:space="preserve"> cesta je prekopana, kada dodamo zatvoreni most u Savskoj svaki dan pristižu na Grad pritužbe naših građana. Želio bih reći da to nismo mi niti investitori, niti je to gradska cesta niti most, međutim svakim danom trpimo prigovore građana i kada bolje razmislite s pravom, a na kraju zbog neodgovornih poduzetnika koji izvode te radove u našem gradu, kao što je </w:t>
      </w:r>
      <w:proofErr w:type="spellStart"/>
      <w:r w:rsidRPr="00A02344">
        <w:rPr>
          <w:rFonts w:ascii="Arial" w:eastAsia="Times New Roman" w:hAnsi="Arial" w:cs="Arial"/>
          <w:kern w:val="3"/>
          <w:sz w:val="24"/>
          <w:szCs w:val="24"/>
          <w:lang w:eastAsia="zh-CN"/>
        </w:rPr>
        <w:t>Elektrocentar</w:t>
      </w:r>
      <w:proofErr w:type="spellEnd"/>
      <w:r w:rsidRPr="00A02344">
        <w:rPr>
          <w:rFonts w:ascii="Arial" w:eastAsia="Times New Roman" w:hAnsi="Arial" w:cs="Arial"/>
          <w:kern w:val="3"/>
          <w:sz w:val="24"/>
          <w:szCs w:val="24"/>
          <w:lang w:eastAsia="zh-CN"/>
        </w:rPr>
        <w:t xml:space="preserve"> Petek i tako dalje. Drugo pitanje ili točnije želio bih pohvaliti našeg komunalnog redara i tajnika Sportske udruge gospodina </w:t>
      </w:r>
      <w:proofErr w:type="spellStart"/>
      <w:r w:rsidRPr="00A02344">
        <w:rPr>
          <w:rFonts w:ascii="Arial" w:eastAsia="Times New Roman" w:hAnsi="Arial" w:cs="Arial"/>
          <w:kern w:val="3"/>
          <w:sz w:val="24"/>
          <w:szCs w:val="24"/>
          <w:lang w:eastAsia="zh-CN"/>
        </w:rPr>
        <w:t>Mužinu</w:t>
      </w:r>
      <w:proofErr w:type="spellEnd"/>
      <w:r w:rsidRPr="00A02344">
        <w:rPr>
          <w:rFonts w:ascii="Arial" w:eastAsia="Times New Roman" w:hAnsi="Arial" w:cs="Arial"/>
          <w:kern w:val="3"/>
          <w:sz w:val="24"/>
          <w:szCs w:val="24"/>
          <w:lang w:eastAsia="zh-CN"/>
        </w:rPr>
        <w:t xml:space="preserve"> kako se može brzo djelovati i rješavati nastali problemi nakon upita na Gradskom vijeću, pa eto zahvalio bih se prije svega na postavljenim stupićima </w:t>
      </w:r>
      <w:r w:rsidR="00B07B24" w:rsidRPr="00A02344">
        <w:rPr>
          <w:rFonts w:ascii="Arial" w:eastAsia="Times New Roman" w:hAnsi="Arial" w:cs="Arial"/>
          <w:kern w:val="3"/>
          <w:sz w:val="24"/>
          <w:szCs w:val="24"/>
          <w:lang w:eastAsia="zh-CN"/>
        </w:rPr>
        <w:t xml:space="preserve">uz Kuma i napokon ono što smo </w:t>
      </w:r>
      <w:proofErr w:type="spellStart"/>
      <w:r w:rsidR="00B07B24" w:rsidRPr="00A02344">
        <w:rPr>
          <w:rFonts w:ascii="Arial" w:eastAsia="Times New Roman" w:hAnsi="Arial" w:cs="Arial"/>
          <w:kern w:val="3"/>
          <w:sz w:val="24"/>
          <w:szCs w:val="24"/>
          <w:lang w:eastAsia="zh-CN"/>
        </w:rPr>
        <w:t>izrealizirali</w:t>
      </w:r>
      <w:proofErr w:type="spellEnd"/>
      <w:r w:rsidR="00B07B24" w:rsidRPr="00A02344">
        <w:rPr>
          <w:rFonts w:ascii="Arial" w:eastAsia="Times New Roman" w:hAnsi="Arial" w:cs="Arial"/>
          <w:kern w:val="3"/>
          <w:sz w:val="24"/>
          <w:szCs w:val="24"/>
          <w:lang w:eastAsia="zh-CN"/>
        </w:rPr>
        <w:t xml:space="preserve"> da imamo nogostup da djeca kada idu u školu mogu ići po nogostupu, a ne da su parkirani auti. Isto tako u </w:t>
      </w:r>
      <w:r w:rsidR="00B07B24" w:rsidRPr="00A02344">
        <w:rPr>
          <w:rFonts w:ascii="Arial" w:eastAsia="Times New Roman" w:hAnsi="Arial" w:cs="Arial"/>
          <w:kern w:val="3"/>
          <w:sz w:val="24"/>
          <w:szCs w:val="24"/>
          <w:lang w:eastAsia="zh-CN"/>
        </w:rPr>
        <w:lastRenderedPageBreak/>
        <w:t xml:space="preserve">sportskoj dvorani </w:t>
      </w:r>
      <w:proofErr w:type="spellStart"/>
      <w:r w:rsidR="00B07B24" w:rsidRPr="00A02344">
        <w:rPr>
          <w:rFonts w:ascii="Arial" w:eastAsia="Times New Roman" w:hAnsi="Arial" w:cs="Arial"/>
          <w:kern w:val="3"/>
          <w:sz w:val="24"/>
          <w:szCs w:val="24"/>
          <w:lang w:eastAsia="zh-CN"/>
        </w:rPr>
        <w:t>Žeravinec</w:t>
      </w:r>
      <w:proofErr w:type="spellEnd"/>
      <w:r w:rsidR="00B07B24" w:rsidRPr="00A02344">
        <w:rPr>
          <w:rFonts w:ascii="Arial" w:eastAsia="Times New Roman" w:hAnsi="Arial" w:cs="Arial"/>
          <w:kern w:val="3"/>
          <w:sz w:val="24"/>
          <w:szCs w:val="24"/>
          <w:lang w:eastAsia="zh-CN"/>
        </w:rPr>
        <w:t xml:space="preserve"> napokon su promijenjeni tuševi i hvala još jednom. Prema tome, vijećnici pitajte, rješava se brže ako se pita na vijeću. Treće, uočio sam da nedostaje jedan stupić, na </w:t>
      </w:r>
      <w:proofErr w:type="spellStart"/>
      <w:r w:rsidR="00B07B24" w:rsidRPr="00A02344">
        <w:rPr>
          <w:rFonts w:ascii="Arial" w:eastAsia="Times New Roman" w:hAnsi="Arial" w:cs="Arial"/>
          <w:kern w:val="3"/>
          <w:sz w:val="24"/>
          <w:szCs w:val="24"/>
          <w:lang w:eastAsia="zh-CN"/>
        </w:rPr>
        <w:t>Žeravincu</w:t>
      </w:r>
      <w:proofErr w:type="spellEnd"/>
      <w:r w:rsidR="00B07B24" w:rsidRPr="00A02344">
        <w:rPr>
          <w:rFonts w:ascii="Arial" w:eastAsia="Times New Roman" w:hAnsi="Arial" w:cs="Arial"/>
          <w:kern w:val="3"/>
          <w:sz w:val="24"/>
          <w:szCs w:val="24"/>
          <w:lang w:eastAsia="zh-CN"/>
        </w:rPr>
        <w:t xml:space="preserve"> roditelji kada voze djecu služe se trikovima pa dođu uz zgradu, prođu željezne garaže i odu skroz s autom po pješačkoj zoni ili točnije po nogostupu i svoje dijete doveze pred vrata škole, pa pozivam komunalnog redara da u najkraćem vremenu zajedno sa komunalnim poduzećem ako može jedan stupić da se montira tamo na sredinu da se to ne bi ubuduće dešavalo. Četvrto, na </w:t>
      </w:r>
      <w:proofErr w:type="spellStart"/>
      <w:r w:rsidR="00B07B24" w:rsidRPr="00A02344">
        <w:rPr>
          <w:rFonts w:ascii="Arial" w:eastAsia="Times New Roman" w:hAnsi="Arial" w:cs="Arial"/>
          <w:kern w:val="3"/>
          <w:sz w:val="24"/>
          <w:szCs w:val="24"/>
          <w:lang w:eastAsia="zh-CN"/>
        </w:rPr>
        <w:t>Žeravincu</w:t>
      </w:r>
      <w:proofErr w:type="spellEnd"/>
      <w:r w:rsidR="00B07B24" w:rsidRPr="00A02344">
        <w:rPr>
          <w:rFonts w:ascii="Arial" w:eastAsia="Times New Roman" w:hAnsi="Arial" w:cs="Arial"/>
          <w:kern w:val="3"/>
          <w:sz w:val="24"/>
          <w:szCs w:val="24"/>
          <w:lang w:eastAsia="zh-CN"/>
        </w:rPr>
        <w:t xml:space="preserve"> imamo prostor gdje se dovode kućni ljubimci gdje se mogu igrati i družiti, međutim zbog ovih velikih kiša i nevremena u proteklom tjednu sve pliva u vodi, puno je blata pa su eto građani pustili ponovno ku</w:t>
      </w:r>
      <w:r w:rsidR="00857CB9" w:rsidRPr="00A02344">
        <w:rPr>
          <w:rFonts w:ascii="Arial" w:eastAsia="Times New Roman" w:hAnsi="Arial" w:cs="Arial"/>
          <w:kern w:val="3"/>
          <w:sz w:val="24"/>
          <w:szCs w:val="24"/>
          <w:lang w:eastAsia="zh-CN"/>
        </w:rPr>
        <w:t xml:space="preserve">ćne ljubimce da šeću po parku, po igralištu, tamo gdje se zapravo igraju djeca kada nemaju neki sat nastave u školi, pa eto ja bih molio ako nekakva separacija ili nekakav šljunak da se tamo </w:t>
      </w:r>
      <w:proofErr w:type="spellStart"/>
      <w:r w:rsidR="00857CB9" w:rsidRPr="00A02344">
        <w:rPr>
          <w:rFonts w:ascii="Arial" w:eastAsia="Times New Roman" w:hAnsi="Arial" w:cs="Arial"/>
          <w:kern w:val="3"/>
          <w:sz w:val="24"/>
          <w:szCs w:val="24"/>
          <w:lang w:eastAsia="zh-CN"/>
        </w:rPr>
        <w:t>nadoveze</w:t>
      </w:r>
      <w:proofErr w:type="spellEnd"/>
      <w:r w:rsidR="00857CB9" w:rsidRPr="00A02344">
        <w:rPr>
          <w:rFonts w:ascii="Arial" w:eastAsia="Times New Roman" w:hAnsi="Arial" w:cs="Arial"/>
          <w:kern w:val="3"/>
          <w:sz w:val="24"/>
          <w:szCs w:val="24"/>
          <w:lang w:eastAsia="zh-CN"/>
        </w:rPr>
        <w:t xml:space="preserve"> da ne bi bilo blata pa da to probamo sanirati. Zadnje pitanje, nedostaje prometni znak ograničenja brzine 70 kada se krećemo od Graberja prema Lidlu ili točnije kada dođemo do skretnice gdje se skreće za veliki Konzum </w:t>
      </w:r>
      <w:r w:rsidR="00D42F99" w:rsidRPr="00A02344">
        <w:rPr>
          <w:rFonts w:ascii="Arial" w:eastAsia="Times New Roman" w:hAnsi="Arial" w:cs="Arial"/>
          <w:kern w:val="3"/>
          <w:sz w:val="24"/>
          <w:szCs w:val="24"/>
          <w:lang w:eastAsia="zh-CN"/>
        </w:rPr>
        <w:t xml:space="preserve">sa desne strane nedostaje znak 70. Naprotiv, kada idemo od strane auto puta, to jest od Spara prema Graberju tada na desnoj strani bio je i još uvijek se nalazi znak 70 da je ograničen promet. Pa ako </w:t>
      </w:r>
      <w:r w:rsidR="00807EFB" w:rsidRPr="00A02344">
        <w:rPr>
          <w:rFonts w:ascii="Arial" w:eastAsia="Times New Roman" w:hAnsi="Arial" w:cs="Arial"/>
          <w:kern w:val="3"/>
          <w:sz w:val="24"/>
          <w:szCs w:val="24"/>
          <w:lang w:eastAsia="zh-CN"/>
        </w:rPr>
        <w:t xml:space="preserve">možemo utjecati na </w:t>
      </w:r>
      <w:r w:rsidR="00CD2CDB" w:rsidRPr="00A02344">
        <w:rPr>
          <w:rFonts w:ascii="Arial" w:eastAsia="Times New Roman" w:hAnsi="Arial" w:cs="Arial"/>
          <w:kern w:val="3"/>
          <w:sz w:val="24"/>
          <w:szCs w:val="24"/>
          <w:lang w:eastAsia="zh-CN"/>
        </w:rPr>
        <w:t>z</w:t>
      </w:r>
      <w:r w:rsidR="00807EFB" w:rsidRPr="00A02344">
        <w:rPr>
          <w:rFonts w:ascii="Arial" w:eastAsia="Times New Roman" w:hAnsi="Arial" w:cs="Arial"/>
          <w:kern w:val="3"/>
          <w:sz w:val="24"/>
          <w:szCs w:val="24"/>
          <w:lang w:eastAsia="zh-CN"/>
        </w:rPr>
        <w:t xml:space="preserve">agrebačke ceste jer oni su zapravo vlasnik da se i taj znak postavi na tu desnu stranu kad krenemo od veliko Konzuma prema Lidlu da imamo znak. </w:t>
      </w:r>
    </w:p>
    <w:p w14:paraId="742E387A" w14:textId="77777777" w:rsidR="00E35ADE" w:rsidRPr="00A02344" w:rsidRDefault="00E35ADE"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7607C09" w14:textId="77777777" w:rsidR="006E1612" w:rsidRPr="00A02344" w:rsidRDefault="00E35ADE"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Gradonačelnik – mogu reći da je na većinu pitanja poštovani vijećnik </w:t>
      </w:r>
      <w:proofErr w:type="spellStart"/>
      <w:r w:rsidRPr="00A02344">
        <w:rPr>
          <w:rFonts w:ascii="Arial" w:eastAsia="Times New Roman" w:hAnsi="Arial" w:cs="Arial"/>
          <w:kern w:val="3"/>
          <w:sz w:val="24"/>
          <w:szCs w:val="24"/>
          <w:lang w:eastAsia="zh-CN"/>
        </w:rPr>
        <w:t>Brezovečki</w:t>
      </w:r>
      <w:proofErr w:type="spellEnd"/>
      <w:r w:rsidRPr="00A02344">
        <w:rPr>
          <w:rFonts w:ascii="Arial" w:eastAsia="Times New Roman" w:hAnsi="Arial" w:cs="Arial"/>
          <w:kern w:val="3"/>
          <w:sz w:val="24"/>
          <w:szCs w:val="24"/>
          <w:lang w:eastAsia="zh-CN"/>
        </w:rPr>
        <w:t xml:space="preserve"> dao i pitanje i odgovore i pohvale i u tome mogu se složiti sa svime. Koliko sam shvatio sve ovo </w:t>
      </w:r>
      <w:r w:rsidR="00C02ED3" w:rsidRPr="00A02344">
        <w:rPr>
          <w:rFonts w:ascii="Arial" w:eastAsia="Times New Roman" w:hAnsi="Arial" w:cs="Arial"/>
          <w:kern w:val="3"/>
          <w:sz w:val="24"/>
          <w:szCs w:val="24"/>
          <w:lang w:eastAsia="zh-CN"/>
        </w:rPr>
        <w:t>što je on naveo je i problematika koja je rješiva, koja mislim da su sitni komunalni radovi koji će Komunalni centar razmotriti i onda</w:t>
      </w:r>
      <w:r w:rsidR="00CD2CDB" w:rsidRPr="00A02344">
        <w:rPr>
          <w:rFonts w:ascii="Arial" w:eastAsia="Times New Roman" w:hAnsi="Arial" w:cs="Arial"/>
          <w:kern w:val="3"/>
          <w:sz w:val="24"/>
          <w:szCs w:val="24"/>
          <w:lang w:eastAsia="zh-CN"/>
        </w:rPr>
        <w:t xml:space="preserve">, pretpostavljam, i riješiti. Ova problematika državnih cesta, stupić, tuševi, sportski tereni, mogu se samo zahvaliti vijećniku na pitanju, mislim da nema šta tu posebno reći, osim da je evo to famozno područje ceste od Ivanić-Grada prema Kloštru u dužini od nekakvih 30 metara neasfaltirano već četiri, pet mjeseci </w:t>
      </w:r>
      <w:r w:rsidR="00DD1B6B" w:rsidRPr="00A02344">
        <w:rPr>
          <w:rFonts w:ascii="Arial" w:eastAsia="Times New Roman" w:hAnsi="Arial" w:cs="Arial"/>
          <w:kern w:val="3"/>
          <w:sz w:val="24"/>
          <w:szCs w:val="24"/>
          <w:lang w:eastAsia="zh-CN"/>
        </w:rPr>
        <w:t>jer nije završena investicija, tu još ide jedno okno koje se još mora iskopati dodatno, izbetonirati</w:t>
      </w:r>
      <w:r w:rsidR="005B294B" w:rsidRPr="00A02344">
        <w:rPr>
          <w:rFonts w:ascii="Arial" w:eastAsia="Times New Roman" w:hAnsi="Arial" w:cs="Arial"/>
          <w:kern w:val="3"/>
          <w:sz w:val="24"/>
          <w:szCs w:val="24"/>
          <w:lang w:eastAsia="zh-CN"/>
        </w:rPr>
        <w:t xml:space="preserve">, vjerojatno još neko vrijeme neće biti asfaltirano, a evo i na neki način pozdravljam gospođu koja mi kuha kavu svako jutro i podsjeća me isto na tu cestu s obzirom da putuje iz Kloštar Ivanića pa me uvijek pita </w:t>
      </w:r>
      <w:r w:rsidR="006E1612" w:rsidRPr="00A02344">
        <w:rPr>
          <w:rFonts w:ascii="Arial" w:eastAsia="Times New Roman" w:hAnsi="Arial" w:cs="Arial"/>
          <w:kern w:val="3"/>
          <w:sz w:val="24"/>
          <w:szCs w:val="24"/>
          <w:lang w:eastAsia="zh-CN"/>
        </w:rPr>
        <w:t xml:space="preserve">kad će to biti asfaltirano, nemam pravi odgovor na to pitanje. </w:t>
      </w:r>
    </w:p>
    <w:p w14:paraId="54BA0B1C" w14:textId="77777777" w:rsidR="006E1612" w:rsidRPr="00A02344" w:rsidRDefault="006E1612"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459FF66" w14:textId="77777777" w:rsidR="003B4E12" w:rsidRPr="00A02344" w:rsidRDefault="006E1612"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g. Renato Mikac </w:t>
      </w:r>
      <w:r w:rsidR="002C6567" w:rsidRPr="00A02344">
        <w:rPr>
          <w:rFonts w:ascii="Arial" w:eastAsia="Times New Roman" w:hAnsi="Arial" w:cs="Arial"/>
          <w:kern w:val="3"/>
          <w:sz w:val="24"/>
          <w:szCs w:val="24"/>
          <w:lang w:eastAsia="zh-CN"/>
        </w:rPr>
        <w:t>–</w:t>
      </w:r>
      <w:r w:rsidRPr="00A02344">
        <w:rPr>
          <w:rFonts w:ascii="Arial" w:eastAsia="Times New Roman" w:hAnsi="Arial" w:cs="Arial"/>
          <w:kern w:val="3"/>
          <w:sz w:val="24"/>
          <w:szCs w:val="24"/>
          <w:lang w:eastAsia="zh-CN"/>
        </w:rPr>
        <w:t xml:space="preserve"> </w:t>
      </w:r>
      <w:r w:rsidR="002C6567" w:rsidRPr="00A02344">
        <w:rPr>
          <w:rFonts w:ascii="Arial" w:eastAsia="Times New Roman" w:hAnsi="Arial" w:cs="Arial"/>
          <w:kern w:val="3"/>
          <w:sz w:val="24"/>
          <w:szCs w:val="24"/>
          <w:lang w:eastAsia="zh-CN"/>
        </w:rPr>
        <w:t xml:space="preserve">prvo pitanje vezano je za Muški rukometni klub Ivanić. Znamo za situaciju koja se desila sada prije nekoliko dana, da li Grad ima kakvo očitovanje na to i da li iz Grada netko je bio u Nadzornom odboru da je mogao pratiti </w:t>
      </w:r>
      <w:r w:rsidR="003B4E12" w:rsidRPr="00A02344">
        <w:rPr>
          <w:rFonts w:ascii="Arial" w:eastAsia="Times New Roman" w:hAnsi="Arial" w:cs="Arial"/>
          <w:kern w:val="3"/>
          <w:sz w:val="24"/>
          <w:szCs w:val="24"/>
          <w:lang w:eastAsia="zh-CN"/>
        </w:rPr>
        <w:t xml:space="preserve">situaciju oko financija. Drugo pitanje vezano je za vodu. Naime, imamo najskuplju vodu u, mislim da u Hrvatskoj. Po kojim to ide kriterijima i po kojim cjenicima. Zadnje pitanje bi bilo, mada je možda još rano,  da li Grad planira umirovljenicima dati božićnicu budući su bili uskraćeni za </w:t>
      </w:r>
      <w:proofErr w:type="spellStart"/>
      <w:r w:rsidR="003B4E12" w:rsidRPr="00A02344">
        <w:rPr>
          <w:rFonts w:ascii="Arial" w:eastAsia="Times New Roman" w:hAnsi="Arial" w:cs="Arial"/>
          <w:kern w:val="3"/>
          <w:sz w:val="24"/>
          <w:szCs w:val="24"/>
          <w:lang w:eastAsia="zh-CN"/>
        </w:rPr>
        <w:t>uskrsnicu</w:t>
      </w:r>
      <w:proofErr w:type="spellEnd"/>
      <w:r w:rsidR="003B4E12" w:rsidRPr="00A02344">
        <w:rPr>
          <w:rFonts w:ascii="Arial" w:eastAsia="Times New Roman" w:hAnsi="Arial" w:cs="Arial"/>
          <w:kern w:val="3"/>
          <w:sz w:val="24"/>
          <w:szCs w:val="24"/>
          <w:lang w:eastAsia="zh-CN"/>
        </w:rPr>
        <w:t xml:space="preserve"> pa možda bi bilo dobro da dobe božićnicu malo povećanu. </w:t>
      </w:r>
    </w:p>
    <w:p w14:paraId="11E36B63" w14:textId="77777777" w:rsidR="003B4E12" w:rsidRPr="00A02344" w:rsidRDefault="003B4E12"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2D3E1985" w14:textId="5225248B" w:rsidR="00843DB9" w:rsidRPr="00A02344" w:rsidRDefault="003B4E12"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Gradonačelnik – ukratko, što se tiče Muškog rukometnog kluba mogu reći da jesam upoznat sa </w:t>
      </w:r>
      <w:r w:rsidR="00C14522" w:rsidRPr="00A02344">
        <w:rPr>
          <w:rFonts w:ascii="Arial" w:eastAsia="Times New Roman" w:hAnsi="Arial" w:cs="Arial"/>
          <w:kern w:val="3"/>
          <w:sz w:val="24"/>
          <w:szCs w:val="24"/>
          <w:lang w:eastAsia="zh-CN"/>
        </w:rPr>
        <w:t xml:space="preserve">situacijom koja je do sada, da se tu radi o određenom poreznom nadzoru koji je tamo proveden na temelju čega su izrečene neke kazne vezano, mislim, za </w:t>
      </w:r>
      <w:r w:rsidR="00980107" w:rsidRPr="00A02344">
        <w:rPr>
          <w:rFonts w:ascii="Arial" w:eastAsia="Times New Roman" w:hAnsi="Arial" w:cs="Arial"/>
          <w:kern w:val="3"/>
          <w:sz w:val="24"/>
          <w:szCs w:val="24"/>
          <w:lang w:eastAsia="zh-CN"/>
        </w:rPr>
        <w:t xml:space="preserve">pravilno </w:t>
      </w:r>
      <w:r w:rsidR="00C14522" w:rsidRPr="00A02344">
        <w:rPr>
          <w:rFonts w:ascii="Arial" w:eastAsia="Times New Roman" w:hAnsi="Arial" w:cs="Arial"/>
          <w:kern w:val="3"/>
          <w:sz w:val="24"/>
          <w:szCs w:val="24"/>
          <w:lang w:eastAsia="zh-CN"/>
        </w:rPr>
        <w:t xml:space="preserve">ispunjavanje </w:t>
      </w:r>
      <w:r w:rsidR="00980107" w:rsidRPr="00A02344">
        <w:rPr>
          <w:rFonts w:ascii="Arial" w:eastAsia="Times New Roman" w:hAnsi="Arial" w:cs="Arial"/>
          <w:kern w:val="3"/>
          <w:sz w:val="24"/>
          <w:szCs w:val="24"/>
          <w:lang w:eastAsia="zh-CN"/>
        </w:rPr>
        <w:t>putnih naloga u nekakvom vremenskom periodu, da je tu izrečena određena kazna koju Klub u ovakvom obliku ne može</w:t>
      </w:r>
      <w:r w:rsidRPr="00A02344">
        <w:rPr>
          <w:rFonts w:ascii="Arial" w:eastAsia="Times New Roman" w:hAnsi="Arial" w:cs="Arial"/>
          <w:kern w:val="3"/>
          <w:sz w:val="24"/>
          <w:szCs w:val="24"/>
          <w:lang w:eastAsia="zh-CN"/>
        </w:rPr>
        <w:t xml:space="preserve"> </w:t>
      </w:r>
      <w:r w:rsidR="008432AC" w:rsidRPr="00A02344">
        <w:rPr>
          <w:rFonts w:ascii="Arial" w:eastAsia="Times New Roman" w:hAnsi="Arial" w:cs="Arial"/>
          <w:kern w:val="3"/>
          <w:sz w:val="24"/>
          <w:szCs w:val="24"/>
          <w:lang w:eastAsia="zh-CN"/>
        </w:rPr>
        <w:t xml:space="preserve">ispuniti i da je odluka Kluba da se zapravo krene na formalno osnivanje novog Kluba koji će krenuti iz nižeg ranga natjecanja u odnosu na ovo u kojem je sadašnji Klub u natjecanju. Ja sam čitav život bio u Rukometnom klubu u funkciji, sada nisam, ali znam da neki </w:t>
      </w:r>
      <w:r w:rsidR="008432AC" w:rsidRPr="00A02344">
        <w:rPr>
          <w:rFonts w:ascii="Arial" w:eastAsia="Times New Roman" w:hAnsi="Arial" w:cs="Arial"/>
          <w:kern w:val="3"/>
          <w:sz w:val="24"/>
          <w:szCs w:val="24"/>
          <w:lang w:eastAsia="zh-CN"/>
        </w:rPr>
        <w:lastRenderedPageBreak/>
        <w:t xml:space="preserve">članovi jesu bili u tom Klubu i da imaju saznanja o tome. Vidjet će se što će se desiti ali nema znakova da je tu netko ukrao nekakve novce ili da su novci ne znam na koji način nešto potrošeni već je to kazna prvenstveno vezana uz neadekvatno ispunjavanje putnih naloga i po tom pitanju s tim da proces još nije gotov pa vjerojatno kad bude gotov proces onda ćemo imati i nekakve druge podatke i tražiti ćemo. Oko toga u Gradu ima službenik koji se bavi praćenjem stanja udruga i on ima uvid u sve pa možete dobiti to i u pismenom obliku, ne znam, saznanja, odgovore ili što god Vas zanima. Što se tiče cijene vode i svega što je vezano uz vodu nisam baš siguran da imamo najskuplju vodu, ali možemo zatražiti od našeg poduzeća koje se bavi distribucijom vode da Vam da isto pisani odgovor i neke usporedbe s drugim cijenama vode i zašto je tolika cijena vode ili nije </w:t>
      </w:r>
      <w:r w:rsidR="004E018C" w:rsidRPr="00A02344">
        <w:rPr>
          <w:rFonts w:ascii="Arial" w:eastAsia="Times New Roman" w:hAnsi="Arial" w:cs="Arial"/>
          <w:kern w:val="3"/>
          <w:sz w:val="24"/>
          <w:szCs w:val="24"/>
          <w:lang w:eastAsia="zh-CN"/>
        </w:rPr>
        <w:t xml:space="preserve">i sve po pitanju vode, a evo imamo i tonski zapis što ste pitali pa predlažem da Vam oni zapravo odgovore na pisani način jer ja sada što god bih rekao ne bi bilo točno izrečeno. Božićnica je u planu da se isplati, u onom zadnjem našem nekakvom planu Proračuna, znate i sami koliko je u Proračunu predviđeno za to, na onaj način koji je bila i do sada isplaćivana tako će biti ove godine po svim istim kriterijima </w:t>
      </w:r>
      <w:r w:rsidR="00757D4E" w:rsidRPr="00A02344">
        <w:rPr>
          <w:rFonts w:ascii="Arial" w:eastAsia="Times New Roman" w:hAnsi="Arial" w:cs="Arial"/>
          <w:kern w:val="3"/>
          <w:sz w:val="24"/>
          <w:szCs w:val="24"/>
          <w:lang w:eastAsia="zh-CN"/>
        </w:rPr>
        <w:t xml:space="preserve">kao što je i svake godine do sada bila isplaćivana. </w:t>
      </w:r>
      <w:r w:rsidR="004E018C" w:rsidRPr="00A02344">
        <w:rPr>
          <w:rFonts w:ascii="Arial" w:eastAsia="Times New Roman" w:hAnsi="Arial" w:cs="Arial"/>
          <w:kern w:val="3"/>
          <w:sz w:val="24"/>
          <w:szCs w:val="24"/>
          <w:lang w:eastAsia="zh-CN"/>
        </w:rPr>
        <w:t xml:space="preserve"> </w:t>
      </w:r>
      <w:r w:rsidR="008432AC" w:rsidRPr="00A02344">
        <w:rPr>
          <w:rFonts w:ascii="Arial" w:eastAsia="Times New Roman" w:hAnsi="Arial" w:cs="Arial"/>
          <w:kern w:val="3"/>
          <w:sz w:val="24"/>
          <w:szCs w:val="24"/>
          <w:lang w:eastAsia="zh-CN"/>
        </w:rPr>
        <w:t xml:space="preserve">   </w:t>
      </w:r>
      <w:r w:rsidRPr="00A02344">
        <w:rPr>
          <w:rFonts w:ascii="Arial" w:eastAsia="Times New Roman" w:hAnsi="Arial" w:cs="Arial"/>
          <w:kern w:val="3"/>
          <w:sz w:val="24"/>
          <w:szCs w:val="24"/>
          <w:lang w:eastAsia="zh-CN"/>
        </w:rPr>
        <w:t xml:space="preserve"> </w:t>
      </w:r>
      <w:r w:rsidR="002C6567" w:rsidRPr="00A02344">
        <w:rPr>
          <w:rFonts w:ascii="Arial" w:eastAsia="Times New Roman" w:hAnsi="Arial" w:cs="Arial"/>
          <w:kern w:val="3"/>
          <w:sz w:val="24"/>
          <w:szCs w:val="24"/>
          <w:lang w:eastAsia="zh-CN"/>
        </w:rPr>
        <w:t xml:space="preserve"> </w:t>
      </w:r>
      <w:r w:rsidR="005B294B" w:rsidRPr="00A02344">
        <w:rPr>
          <w:rFonts w:ascii="Arial" w:eastAsia="Times New Roman" w:hAnsi="Arial" w:cs="Arial"/>
          <w:kern w:val="3"/>
          <w:sz w:val="24"/>
          <w:szCs w:val="24"/>
          <w:lang w:eastAsia="zh-CN"/>
        </w:rPr>
        <w:t xml:space="preserve">  </w:t>
      </w:r>
      <w:r w:rsidR="00DD1B6B" w:rsidRPr="00A02344">
        <w:rPr>
          <w:rFonts w:ascii="Arial" w:eastAsia="Times New Roman" w:hAnsi="Arial" w:cs="Arial"/>
          <w:kern w:val="3"/>
          <w:sz w:val="24"/>
          <w:szCs w:val="24"/>
          <w:lang w:eastAsia="zh-CN"/>
        </w:rPr>
        <w:t xml:space="preserve"> </w:t>
      </w:r>
      <w:r w:rsidR="00CD2CDB" w:rsidRPr="00A02344">
        <w:rPr>
          <w:rFonts w:ascii="Arial" w:eastAsia="Times New Roman" w:hAnsi="Arial" w:cs="Arial"/>
          <w:kern w:val="3"/>
          <w:sz w:val="24"/>
          <w:szCs w:val="24"/>
          <w:lang w:eastAsia="zh-CN"/>
        </w:rPr>
        <w:t xml:space="preserve"> </w:t>
      </w:r>
      <w:r w:rsidR="00C02ED3" w:rsidRPr="00A02344">
        <w:rPr>
          <w:rFonts w:ascii="Arial" w:eastAsia="Times New Roman" w:hAnsi="Arial" w:cs="Arial"/>
          <w:kern w:val="3"/>
          <w:sz w:val="24"/>
          <w:szCs w:val="24"/>
          <w:lang w:eastAsia="zh-CN"/>
        </w:rPr>
        <w:t xml:space="preserve"> </w:t>
      </w:r>
      <w:r w:rsidR="00E35ADE" w:rsidRPr="00A02344">
        <w:rPr>
          <w:rFonts w:ascii="Arial" w:eastAsia="Times New Roman" w:hAnsi="Arial" w:cs="Arial"/>
          <w:kern w:val="3"/>
          <w:sz w:val="24"/>
          <w:szCs w:val="24"/>
          <w:lang w:eastAsia="zh-CN"/>
        </w:rPr>
        <w:t xml:space="preserve"> </w:t>
      </w:r>
      <w:r w:rsidR="00D42F99" w:rsidRPr="00A02344">
        <w:rPr>
          <w:rFonts w:ascii="Arial" w:eastAsia="Times New Roman" w:hAnsi="Arial" w:cs="Arial"/>
          <w:kern w:val="3"/>
          <w:sz w:val="24"/>
          <w:szCs w:val="24"/>
          <w:lang w:eastAsia="zh-CN"/>
        </w:rPr>
        <w:t xml:space="preserve">  </w:t>
      </w:r>
      <w:r w:rsidR="00857CB9" w:rsidRPr="00A02344">
        <w:rPr>
          <w:rFonts w:ascii="Arial" w:eastAsia="Times New Roman" w:hAnsi="Arial" w:cs="Arial"/>
          <w:kern w:val="3"/>
          <w:sz w:val="24"/>
          <w:szCs w:val="24"/>
          <w:lang w:eastAsia="zh-CN"/>
        </w:rPr>
        <w:t xml:space="preserve">  </w:t>
      </w:r>
      <w:r w:rsidR="00B07B24" w:rsidRPr="00A02344">
        <w:rPr>
          <w:rFonts w:ascii="Arial" w:eastAsia="Times New Roman" w:hAnsi="Arial" w:cs="Arial"/>
          <w:kern w:val="3"/>
          <w:sz w:val="24"/>
          <w:szCs w:val="24"/>
          <w:lang w:eastAsia="zh-CN"/>
        </w:rPr>
        <w:t xml:space="preserve">   </w:t>
      </w:r>
      <w:r w:rsidR="00B6099F" w:rsidRPr="00A02344">
        <w:rPr>
          <w:rFonts w:ascii="Arial" w:eastAsia="Times New Roman" w:hAnsi="Arial" w:cs="Arial"/>
          <w:kern w:val="3"/>
          <w:sz w:val="24"/>
          <w:szCs w:val="24"/>
          <w:lang w:eastAsia="zh-CN"/>
        </w:rPr>
        <w:t xml:space="preserve"> </w:t>
      </w:r>
      <w:r w:rsidR="00BF5A5F" w:rsidRPr="00A02344">
        <w:rPr>
          <w:rFonts w:ascii="Arial" w:eastAsia="Times New Roman" w:hAnsi="Arial" w:cs="Arial"/>
          <w:kern w:val="3"/>
          <w:sz w:val="24"/>
          <w:szCs w:val="24"/>
          <w:lang w:eastAsia="zh-CN"/>
        </w:rPr>
        <w:t xml:space="preserve">   </w:t>
      </w:r>
      <w:r w:rsidR="007F1C41" w:rsidRPr="00A02344">
        <w:rPr>
          <w:rFonts w:ascii="Arial" w:eastAsia="Times New Roman" w:hAnsi="Arial" w:cs="Arial"/>
          <w:kern w:val="3"/>
          <w:sz w:val="24"/>
          <w:szCs w:val="24"/>
          <w:lang w:eastAsia="zh-CN"/>
        </w:rPr>
        <w:t xml:space="preserve"> </w:t>
      </w:r>
      <w:r w:rsidR="005C25C9" w:rsidRPr="00A02344">
        <w:rPr>
          <w:rFonts w:ascii="Arial" w:eastAsia="Times New Roman" w:hAnsi="Arial" w:cs="Arial"/>
          <w:kern w:val="3"/>
          <w:sz w:val="24"/>
          <w:szCs w:val="24"/>
          <w:lang w:eastAsia="zh-CN"/>
        </w:rPr>
        <w:t xml:space="preserve"> </w:t>
      </w:r>
      <w:r w:rsidR="00E52AE5" w:rsidRPr="00A02344">
        <w:rPr>
          <w:rFonts w:ascii="Arial" w:eastAsia="Times New Roman" w:hAnsi="Arial" w:cs="Arial"/>
          <w:kern w:val="3"/>
          <w:sz w:val="24"/>
          <w:szCs w:val="24"/>
          <w:lang w:eastAsia="zh-CN"/>
        </w:rPr>
        <w:t xml:space="preserve"> </w:t>
      </w:r>
    </w:p>
    <w:p w14:paraId="17459E6B" w14:textId="75F7D6B6" w:rsidR="00D173B7" w:rsidRPr="00A02344" w:rsidRDefault="00D173B7"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3FF50BBD" w14:textId="6992275F" w:rsidR="00757D4E" w:rsidRPr="00A02344" w:rsidRDefault="00757D4E"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g. Lovorko Matković – imam nekoliko pitanje, o nekima se razgovaralo, Pošta u Graberju ne znam da li imate kakvih novih informacija i tako dalje, ljudi to pitaju što se tamo dešava</w:t>
      </w:r>
      <w:r w:rsidR="006D4E82" w:rsidRPr="00A02344">
        <w:rPr>
          <w:rFonts w:ascii="Arial" w:eastAsia="Times New Roman" w:hAnsi="Arial" w:cs="Arial"/>
          <w:kern w:val="3"/>
          <w:sz w:val="24"/>
          <w:szCs w:val="24"/>
          <w:lang w:eastAsia="zh-CN"/>
        </w:rPr>
        <w:t xml:space="preserve"> i pitaju oko rekonstrukcije </w:t>
      </w:r>
      <w:r w:rsidR="00B56F04" w:rsidRPr="00A02344">
        <w:rPr>
          <w:rFonts w:ascii="Arial" w:eastAsia="Times New Roman" w:hAnsi="Arial" w:cs="Arial"/>
          <w:kern w:val="3"/>
          <w:sz w:val="24"/>
          <w:szCs w:val="24"/>
          <w:lang w:eastAsia="zh-CN"/>
        </w:rPr>
        <w:t xml:space="preserve">ulice kroz </w:t>
      </w:r>
      <w:proofErr w:type="spellStart"/>
      <w:r w:rsidR="00B56F04" w:rsidRPr="00A02344">
        <w:rPr>
          <w:rFonts w:ascii="Arial" w:eastAsia="Times New Roman" w:hAnsi="Arial" w:cs="Arial"/>
          <w:kern w:val="3"/>
          <w:sz w:val="24"/>
          <w:szCs w:val="24"/>
          <w:lang w:eastAsia="zh-CN"/>
        </w:rPr>
        <w:t>Brešku</w:t>
      </w:r>
      <w:proofErr w:type="spellEnd"/>
      <w:r w:rsidR="00B56F04" w:rsidRPr="00A02344">
        <w:rPr>
          <w:rFonts w:ascii="Arial" w:eastAsia="Times New Roman" w:hAnsi="Arial" w:cs="Arial"/>
          <w:kern w:val="3"/>
          <w:sz w:val="24"/>
          <w:szCs w:val="24"/>
          <w:lang w:eastAsia="zh-CN"/>
        </w:rPr>
        <w:t xml:space="preserve"> Gredu i </w:t>
      </w:r>
      <w:proofErr w:type="spellStart"/>
      <w:r w:rsidR="00B56F04" w:rsidRPr="00A02344">
        <w:rPr>
          <w:rFonts w:ascii="Arial" w:eastAsia="Times New Roman" w:hAnsi="Arial" w:cs="Arial"/>
          <w:kern w:val="3"/>
          <w:sz w:val="24"/>
          <w:szCs w:val="24"/>
          <w:lang w:eastAsia="zh-CN"/>
        </w:rPr>
        <w:t>Trebovec</w:t>
      </w:r>
      <w:proofErr w:type="spellEnd"/>
      <w:r w:rsidR="00B56F04" w:rsidRPr="00A02344">
        <w:rPr>
          <w:rFonts w:ascii="Arial" w:eastAsia="Times New Roman" w:hAnsi="Arial" w:cs="Arial"/>
          <w:kern w:val="3"/>
          <w:sz w:val="24"/>
          <w:szCs w:val="24"/>
          <w:lang w:eastAsia="zh-CN"/>
        </w:rPr>
        <w:t xml:space="preserve">, državna cesta, kakva je to faza, šta se radi. Zatim u Šumećanima, nisu </w:t>
      </w:r>
      <w:proofErr w:type="spellStart"/>
      <w:r w:rsidR="00B56F04" w:rsidRPr="00A02344">
        <w:rPr>
          <w:rFonts w:ascii="Arial" w:eastAsia="Times New Roman" w:hAnsi="Arial" w:cs="Arial"/>
          <w:kern w:val="3"/>
          <w:sz w:val="24"/>
          <w:szCs w:val="24"/>
          <w:lang w:eastAsia="zh-CN"/>
        </w:rPr>
        <w:t>bukobrani</w:t>
      </w:r>
      <w:proofErr w:type="spellEnd"/>
      <w:r w:rsidR="00B56F04" w:rsidRPr="00A02344">
        <w:rPr>
          <w:rFonts w:ascii="Arial" w:eastAsia="Times New Roman" w:hAnsi="Arial" w:cs="Arial"/>
          <w:kern w:val="3"/>
          <w:sz w:val="24"/>
          <w:szCs w:val="24"/>
          <w:lang w:eastAsia="zh-CN"/>
        </w:rPr>
        <w:t xml:space="preserve"> nego bokobrani koji štite ljude, pješake od trgovine pa prema zavoju gore, to je bilo u planu za napraviti, to ima valjda i u projektu, ali nije nikada postavljeno pa pitaju ljudi da li će se to popraviti. </w:t>
      </w:r>
      <w:proofErr w:type="spellStart"/>
      <w:r w:rsidR="00B56F04" w:rsidRPr="00A02344">
        <w:rPr>
          <w:rFonts w:ascii="Arial" w:eastAsia="Times New Roman" w:hAnsi="Arial" w:cs="Arial"/>
          <w:kern w:val="3"/>
          <w:sz w:val="24"/>
          <w:szCs w:val="24"/>
          <w:lang w:eastAsia="zh-CN"/>
        </w:rPr>
        <w:t>Bukobrani</w:t>
      </w:r>
      <w:proofErr w:type="spellEnd"/>
      <w:r w:rsidR="00B56F04" w:rsidRPr="00A02344">
        <w:rPr>
          <w:rFonts w:ascii="Arial" w:eastAsia="Times New Roman" w:hAnsi="Arial" w:cs="Arial"/>
          <w:kern w:val="3"/>
          <w:sz w:val="24"/>
          <w:szCs w:val="24"/>
          <w:lang w:eastAsia="zh-CN"/>
        </w:rPr>
        <w:t xml:space="preserve"> na autocesti uz </w:t>
      </w:r>
      <w:proofErr w:type="spellStart"/>
      <w:r w:rsidR="00B56F04" w:rsidRPr="00A02344">
        <w:rPr>
          <w:rFonts w:ascii="Arial" w:eastAsia="Times New Roman" w:hAnsi="Arial" w:cs="Arial"/>
          <w:kern w:val="3"/>
          <w:sz w:val="24"/>
          <w:szCs w:val="24"/>
          <w:lang w:eastAsia="zh-CN"/>
        </w:rPr>
        <w:t>Brešku</w:t>
      </w:r>
      <w:proofErr w:type="spellEnd"/>
      <w:r w:rsidR="00B56F04" w:rsidRPr="00A02344">
        <w:rPr>
          <w:rFonts w:ascii="Arial" w:eastAsia="Times New Roman" w:hAnsi="Arial" w:cs="Arial"/>
          <w:kern w:val="3"/>
          <w:sz w:val="24"/>
          <w:szCs w:val="24"/>
          <w:lang w:eastAsia="zh-CN"/>
        </w:rPr>
        <w:t xml:space="preserve"> Gredu isto je bilo već pričanja o tome, možda bi sada bilo idealno vrijeme da se podsjeti Državne ceste za slijedeću godinu da to stave u realizaciju. Savska ulica kod Fontane</w:t>
      </w:r>
      <w:r w:rsidR="00D53FA8" w:rsidRPr="00A02344">
        <w:rPr>
          <w:rFonts w:ascii="Arial" w:eastAsia="Times New Roman" w:hAnsi="Arial" w:cs="Arial"/>
          <w:kern w:val="3"/>
          <w:sz w:val="24"/>
          <w:szCs w:val="24"/>
          <w:lang w:eastAsia="zh-CN"/>
        </w:rPr>
        <w:t xml:space="preserve">, neki ljudi pitaju da li postoji mogućnost usporivača prometa. To su pitanja za koja ako mi možete dati informaciju, a za slijedeće vijeće pošto je počela nova pedagoška godina, sad smo čuli malo o vrtiću, a mene bi interesirao broj koliko je djece upisano, koliko je neupisano, koliko je upisano </w:t>
      </w:r>
      <w:proofErr w:type="spellStart"/>
      <w:r w:rsidR="00D53FA8" w:rsidRPr="00A02344">
        <w:rPr>
          <w:rFonts w:ascii="Arial" w:eastAsia="Times New Roman" w:hAnsi="Arial" w:cs="Arial"/>
          <w:kern w:val="3"/>
          <w:sz w:val="24"/>
          <w:szCs w:val="24"/>
          <w:lang w:eastAsia="zh-CN"/>
        </w:rPr>
        <w:t>prvašića</w:t>
      </w:r>
      <w:proofErr w:type="spellEnd"/>
      <w:r w:rsidR="00D53FA8" w:rsidRPr="00A02344">
        <w:rPr>
          <w:rFonts w:ascii="Arial" w:eastAsia="Times New Roman" w:hAnsi="Arial" w:cs="Arial"/>
          <w:kern w:val="3"/>
          <w:sz w:val="24"/>
          <w:szCs w:val="24"/>
          <w:lang w:eastAsia="zh-CN"/>
        </w:rPr>
        <w:t xml:space="preserve"> u osnovne škole, koliko djece u Srednju školu, Visoku školu</w:t>
      </w:r>
      <w:r w:rsidR="00BD2E1B" w:rsidRPr="00A02344">
        <w:rPr>
          <w:rFonts w:ascii="Arial" w:eastAsia="Times New Roman" w:hAnsi="Arial" w:cs="Arial"/>
          <w:kern w:val="3"/>
          <w:sz w:val="24"/>
          <w:szCs w:val="24"/>
          <w:lang w:eastAsia="zh-CN"/>
        </w:rPr>
        <w:t xml:space="preserve"> </w:t>
      </w:r>
      <w:r w:rsidR="00CA66C2" w:rsidRPr="00A02344">
        <w:rPr>
          <w:rFonts w:ascii="Arial" w:eastAsia="Times New Roman" w:hAnsi="Arial" w:cs="Arial"/>
          <w:kern w:val="3"/>
          <w:sz w:val="24"/>
          <w:szCs w:val="24"/>
          <w:lang w:eastAsia="zh-CN"/>
        </w:rPr>
        <w:t xml:space="preserve">i recimo koliko imamo prognanika ovdje koji su protjerani i stranih radnika. Mislim da bi to i građane isto interesiralo, a i mi kao vijećnici da malo znamo kakva je situacija da možemo uspoređivati godine prije i kakva je situacija. </w:t>
      </w:r>
      <w:r w:rsidR="00D53FA8" w:rsidRPr="00A02344">
        <w:rPr>
          <w:rFonts w:ascii="Arial" w:eastAsia="Times New Roman" w:hAnsi="Arial" w:cs="Arial"/>
          <w:kern w:val="3"/>
          <w:sz w:val="24"/>
          <w:szCs w:val="24"/>
          <w:lang w:eastAsia="zh-CN"/>
        </w:rPr>
        <w:t xml:space="preserve"> </w:t>
      </w:r>
    </w:p>
    <w:p w14:paraId="7844FD94" w14:textId="26FD5EE0" w:rsidR="00FB6B24" w:rsidRPr="00A02344" w:rsidRDefault="00100521"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 </w:t>
      </w:r>
    </w:p>
    <w:p w14:paraId="4232507D" w14:textId="77777777" w:rsidR="00D20D57" w:rsidRPr="00A02344" w:rsidRDefault="00CA66C2"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Gradonačelnik </w:t>
      </w:r>
      <w:r w:rsidR="00576D5E" w:rsidRPr="00A02344">
        <w:rPr>
          <w:rFonts w:ascii="Arial" w:eastAsia="Times New Roman" w:hAnsi="Arial" w:cs="Arial"/>
          <w:kern w:val="3"/>
          <w:sz w:val="24"/>
          <w:szCs w:val="24"/>
          <w:lang w:eastAsia="zh-CN"/>
        </w:rPr>
        <w:t xml:space="preserve">– za Graberje još ne mogu odgovoriti nešto, sva pitanje nisu vezana usko uz gradsku upravu rekao bih da uz Grad jesu, ali za sve su odgovorne neke druge službe, ili se radi o Hrvatskim cestama, Autocestama i tako dalje. Ono što mogu reći je da znam da je cesta u fazi projektiranja i da se planira, u projektiranju idemo prema građevinskoj dozvoli nadam se pa ćemo tražiti još jednom i pisano mišljenje. Znam i za te bokobrane u Šumećanima </w:t>
      </w:r>
      <w:r w:rsidR="00F66781" w:rsidRPr="00A02344">
        <w:rPr>
          <w:rFonts w:ascii="Arial" w:eastAsia="Times New Roman" w:hAnsi="Arial" w:cs="Arial"/>
          <w:kern w:val="3"/>
          <w:sz w:val="24"/>
          <w:szCs w:val="24"/>
          <w:lang w:eastAsia="zh-CN"/>
        </w:rPr>
        <w:t xml:space="preserve">da su bili u planu ali da </w:t>
      </w:r>
      <w:r w:rsidR="00744A71" w:rsidRPr="00A02344">
        <w:rPr>
          <w:rFonts w:ascii="Arial" w:eastAsia="Times New Roman" w:hAnsi="Arial" w:cs="Arial"/>
          <w:kern w:val="3"/>
          <w:sz w:val="24"/>
          <w:szCs w:val="24"/>
          <w:lang w:eastAsia="zh-CN"/>
        </w:rPr>
        <w:t xml:space="preserve">tada </w:t>
      </w:r>
      <w:r w:rsidR="00F66781" w:rsidRPr="00A02344">
        <w:rPr>
          <w:rFonts w:ascii="Arial" w:eastAsia="Times New Roman" w:hAnsi="Arial" w:cs="Arial"/>
          <w:kern w:val="3"/>
          <w:sz w:val="24"/>
          <w:szCs w:val="24"/>
          <w:lang w:eastAsia="zh-CN"/>
        </w:rPr>
        <w:t>nisu napravljeni</w:t>
      </w:r>
      <w:r w:rsidR="00744A71" w:rsidRPr="00A02344">
        <w:rPr>
          <w:rFonts w:ascii="Arial" w:eastAsia="Times New Roman" w:hAnsi="Arial" w:cs="Arial"/>
          <w:kern w:val="3"/>
          <w:sz w:val="24"/>
          <w:szCs w:val="24"/>
          <w:lang w:eastAsia="zh-CN"/>
        </w:rPr>
        <w:t xml:space="preserve"> evo to opet ćemo uputiti prema Hrvatskim cestama. </w:t>
      </w:r>
      <w:proofErr w:type="spellStart"/>
      <w:r w:rsidR="00744A71" w:rsidRPr="00A02344">
        <w:rPr>
          <w:rFonts w:ascii="Arial" w:eastAsia="Times New Roman" w:hAnsi="Arial" w:cs="Arial"/>
          <w:kern w:val="3"/>
          <w:sz w:val="24"/>
          <w:szCs w:val="24"/>
          <w:lang w:eastAsia="zh-CN"/>
        </w:rPr>
        <w:t>Bukobrani</w:t>
      </w:r>
      <w:proofErr w:type="spellEnd"/>
      <w:r w:rsidR="00744A71" w:rsidRPr="00A02344">
        <w:rPr>
          <w:rFonts w:ascii="Arial" w:eastAsia="Times New Roman" w:hAnsi="Arial" w:cs="Arial"/>
          <w:kern w:val="3"/>
          <w:sz w:val="24"/>
          <w:szCs w:val="24"/>
          <w:lang w:eastAsia="zh-CN"/>
        </w:rPr>
        <w:t xml:space="preserve"> su tema već jedno pet godina pa ćemo opet probati ponoviti i nešto po tom pitanju pogurati. Kod Fontane se projektira kružni tok i vjerujem da je moguće već iduće godine da tamo dobijemo kružni tok koji će onda usporiti promet u svim smjerovima, a prije znači mosta i u onome dijelu. I ovo sada sam već zapisao kao prvo pitanje Vaše za iduće Gradsko vijeće na koje gotovo niti na jedno osim broj rođene djece koje Grad ima direktno podatke, ovo sve ostalo moramo tražiti od službi van Grada, od osnovnih škola. Srednje škole i tako dalje pa ćemo evo probati kroz naš odjel dobiti informacije koliko po tim stavkama imamo, Grad nema te podatke, ali zapisao sam </w:t>
      </w:r>
      <w:r w:rsidR="00744A71" w:rsidRPr="00A02344">
        <w:rPr>
          <w:rFonts w:ascii="Arial" w:eastAsia="Times New Roman" w:hAnsi="Arial" w:cs="Arial"/>
          <w:kern w:val="3"/>
          <w:sz w:val="24"/>
          <w:szCs w:val="24"/>
          <w:lang w:eastAsia="zh-CN"/>
        </w:rPr>
        <w:lastRenderedPageBreak/>
        <w:t>pa ćemo vidjeti</w:t>
      </w:r>
      <w:r w:rsidR="00D20D57" w:rsidRPr="00A02344">
        <w:rPr>
          <w:rFonts w:ascii="Arial" w:eastAsia="Times New Roman" w:hAnsi="Arial" w:cs="Arial"/>
          <w:kern w:val="3"/>
          <w:sz w:val="24"/>
          <w:szCs w:val="24"/>
          <w:lang w:eastAsia="zh-CN"/>
        </w:rPr>
        <w:t>, p</w:t>
      </w:r>
      <w:r w:rsidR="00744A71" w:rsidRPr="00A02344">
        <w:rPr>
          <w:rFonts w:ascii="Arial" w:eastAsia="Times New Roman" w:hAnsi="Arial" w:cs="Arial"/>
          <w:kern w:val="3"/>
          <w:sz w:val="24"/>
          <w:szCs w:val="24"/>
          <w:lang w:eastAsia="zh-CN"/>
        </w:rPr>
        <w:t>otruditi ćemo se do idućeg vijeća</w:t>
      </w:r>
      <w:r w:rsidR="00D20D57" w:rsidRPr="00A02344">
        <w:rPr>
          <w:rFonts w:ascii="Arial" w:eastAsia="Times New Roman" w:hAnsi="Arial" w:cs="Arial"/>
          <w:kern w:val="3"/>
          <w:sz w:val="24"/>
          <w:szCs w:val="24"/>
          <w:lang w:eastAsia="zh-CN"/>
        </w:rPr>
        <w:t>, 90% ovoga nije direktno uz nas vezano i teško mi je nešto garantirati.</w:t>
      </w:r>
    </w:p>
    <w:p w14:paraId="75D6878E" w14:textId="77777777" w:rsidR="00D20D57" w:rsidRPr="00A02344" w:rsidRDefault="00D20D57"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734FAC2C" w14:textId="033FDE5E" w:rsidR="00EC5737" w:rsidRPr="00A02344" w:rsidRDefault="00D20D57"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Gđa. Mirna Češković – most u </w:t>
      </w:r>
      <w:proofErr w:type="spellStart"/>
      <w:r w:rsidRPr="00A02344">
        <w:rPr>
          <w:rFonts w:ascii="Arial" w:eastAsia="Times New Roman" w:hAnsi="Arial" w:cs="Arial"/>
          <w:kern w:val="3"/>
          <w:sz w:val="24"/>
          <w:szCs w:val="24"/>
          <w:lang w:eastAsia="zh-CN"/>
        </w:rPr>
        <w:t>Prunicama</w:t>
      </w:r>
      <w:proofErr w:type="spellEnd"/>
      <w:r w:rsidRPr="00A02344">
        <w:rPr>
          <w:rFonts w:ascii="Arial" w:eastAsia="Times New Roman" w:hAnsi="Arial" w:cs="Arial"/>
          <w:kern w:val="3"/>
          <w:sz w:val="24"/>
          <w:szCs w:val="24"/>
          <w:lang w:eastAsia="zh-CN"/>
        </w:rPr>
        <w:t xml:space="preserve"> u Posavskim </w:t>
      </w:r>
      <w:proofErr w:type="spellStart"/>
      <w:r w:rsidRPr="00A02344">
        <w:rPr>
          <w:rFonts w:ascii="Arial" w:eastAsia="Times New Roman" w:hAnsi="Arial" w:cs="Arial"/>
          <w:kern w:val="3"/>
          <w:sz w:val="24"/>
          <w:szCs w:val="24"/>
          <w:lang w:eastAsia="zh-CN"/>
        </w:rPr>
        <w:t>Bregima</w:t>
      </w:r>
      <w:proofErr w:type="spellEnd"/>
      <w:r w:rsidRPr="00A02344">
        <w:rPr>
          <w:rFonts w:ascii="Arial" w:eastAsia="Times New Roman" w:hAnsi="Arial" w:cs="Arial"/>
          <w:kern w:val="3"/>
          <w:sz w:val="24"/>
          <w:szCs w:val="24"/>
          <w:lang w:eastAsia="zh-CN"/>
        </w:rPr>
        <w:t xml:space="preserve"> je kao saniran, jeste se probali prevesti i da li ste primijetili razliku od prije sanacije. </w:t>
      </w:r>
      <w:r w:rsidR="000F675A" w:rsidRPr="00A02344">
        <w:rPr>
          <w:rFonts w:ascii="Arial" w:eastAsia="Times New Roman" w:hAnsi="Arial" w:cs="Arial"/>
          <w:kern w:val="3"/>
          <w:sz w:val="24"/>
          <w:szCs w:val="24"/>
          <w:lang w:eastAsia="zh-CN"/>
        </w:rPr>
        <w:t>B</w:t>
      </w:r>
      <w:r w:rsidRPr="00A02344">
        <w:rPr>
          <w:rFonts w:ascii="Arial" w:eastAsia="Times New Roman" w:hAnsi="Arial" w:cs="Arial"/>
          <w:kern w:val="3"/>
          <w:sz w:val="24"/>
          <w:szCs w:val="24"/>
          <w:lang w:eastAsia="zh-CN"/>
        </w:rPr>
        <w:t>aš i nije velika razlika,  most je i dalje skakaonica, možda ne baš takva kakva je bila. Da li ste o tome obavijestili ponovno Županijske ceste da ni dalje nije onako kako bi trebalo biti</w:t>
      </w:r>
      <w:r w:rsidR="000F675A" w:rsidRPr="00A02344">
        <w:rPr>
          <w:rFonts w:ascii="Arial" w:eastAsia="Times New Roman" w:hAnsi="Arial" w:cs="Arial"/>
          <w:kern w:val="3"/>
          <w:sz w:val="24"/>
          <w:szCs w:val="24"/>
          <w:lang w:eastAsia="zh-CN"/>
        </w:rPr>
        <w:t>?</w:t>
      </w:r>
      <w:r w:rsidRPr="00A02344">
        <w:rPr>
          <w:rFonts w:ascii="Arial" w:eastAsia="Times New Roman" w:hAnsi="Arial" w:cs="Arial"/>
          <w:kern w:val="3"/>
          <w:sz w:val="24"/>
          <w:szCs w:val="24"/>
          <w:lang w:eastAsia="zh-CN"/>
        </w:rPr>
        <w:t xml:space="preserve"> Ne znam tko to radi i zašto se tako radi, ali ako se nešto plaća trebalo bi se napraviti onako kako treba biti. Gdje je zapela sanacija Savske ulice</w:t>
      </w:r>
      <w:r w:rsidR="00EC5737" w:rsidRPr="00A02344">
        <w:rPr>
          <w:rFonts w:ascii="Arial" w:eastAsia="Times New Roman" w:hAnsi="Arial" w:cs="Arial"/>
          <w:kern w:val="3"/>
          <w:sz w:val="24"/>
          <w:szCs w:val="24"/>
          <w:lang w:eastAsia="zh-CN"/>
        </w:rPr>
        <w:t xml:space="preserve"> kod crkve na Poljani, to već dulje vrijeme čekamo. Također, vidim da ćemo trebati nekoliko sanacija u Ulici kralja Tomislava, vidim da je tlo isto na dosta mjesta propalo i zanima nas šta je sa nogostupom u Posavskim </w:t>
      </w:r>
      <w:proofErr w:type="spellStart"/>
      <w:r w:rsidR="00EC5737" w:rsidRPr="00A02344">
        <w:rPr>
          <w:rFonts w:ascii="Arial" w:eastAsia="Times New Roman" w:hAnsi="Arial" w:cs="Arial"/>
          <w:kern w:val="3"/>
          <w:sz w:val="24"/>
          <w:szCs w:val="24"/>
          <w:lang w:eastAsia="zh-CN"/>
        </w:rPr>
        <w:t>Bregima</w:t>
      </w:r>
      <w:proofErr w:type="spellEnd"/>
      <w:r w:rsidR="00EC5737" w:rsidRPr="00A02344">
        <w:rPr>
          <w:rFonts w:ascii="Arial" w:eastAsia="Times New Roman" w:hAnsi="Arial" w:cs="Arial"/>
          <w:kern w:val="3"/>
          <w:sz w:val="24"/>
          <w:szCs w:val="24"/>
          <w:lang w:eastAsia="zh-CN"/>
        </w:rPr>
        <w:t>, kada ćemo dobiti novi.</w:t>
      </w:r>
    </w:p>
    <w:p w14:paraId="099CC391" w14:textId="58E3501B" w:rsidR="00EC5737" w:rsidRPr="00A02344" w:rsidRDefault="00EC5737"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2384F86C" w14:textId="53F07A59" w:rsidR="00EC5737" w:rsidRPr="00A02344" w:rsidRDefault="00EC5737"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Gradonačelnik</w:t>
      </w:r>
      <w:r w:rsidR="000F675A" w:rsidRPr="00A02344">
        <w:rPr>
          <w:rFonts w:ascii="Arial" w:eastAsia="Times New Roman" w:hAnsi="Arial" w:cs="Arial"/>
          <w:kern w:val="3"/>
          <w:sz w:val="24"/>
          <w:szCs w:val="24"/>
          <w:lang w:eastAsia="zh-CN"/>
        </w:rPr>
        <w:t xml:space="preserve"> - </w:t>
      </w:r>
      <w:r w:rsidR="006B1E95" w:rsidRPr="00A02344">
        <w:rPr>
          <w:rFonts w:ascii="Arial" w:eastAsia="Times New Roman" w:hAnsi="Arial" w:cs="Arial"/>
          <w:kern w:val="3"/>
          <w:sz w:val="24"/>
          <w:szCs w:val="24"/>
          <w:lang w:eastAsia="zh-CN"/>
        </w:rPr>
        <w:t>što se tiče mosta Županijske ceste su investitor, izvođač je iz Dugog Sela ili Rugvice. Već smo kontaktirali, sama prometnica je županijska prometnica, oni vode brigu o tome. Ono što mogu reći, a vezano je na Vaše treće pitanje</w:t>
      </w:r>
      <w:r w:rsidR="00E34E6E" w:rsidRPr="00A02344">
        <w:rPr>
          <w:rFonts w:ascii="Arial" w:eastAsia="Times New Roman" w:hAnsi="Arial" w:cs="Arial"/>
          <w:kern w:val="3"/>
          <w:sz w:val="24"/>
          <w:szCs w:val="24"/>
          <w:lang w:eastAsia="zh-CN"/>
        </w:rPr>
        <w:t xml:space="preserve"> pa da to povežem, da smo mi u procesu javne nabave za izvođenje nogostupa, s obzirom da s lijeve i desne strane nogostupa fali. Znači, povezat ćemo nogostup i s jedne strane i s druge i lagano krenuti još jedno 250 m prema centru Posavskih Brega u ovoj godini, toliko ćemo, ja mislim, imati vremena da nas posluži prije zime završiti i iduće godine dalje ide izmjena nogostupa skroz do škole, rekao bih možda malo dalje, ali u planu je promjena nogostupa u idućoj godini u dobrom dijelu Posavskih Brega, povezivanje samoga mosta koji je već izveden. Ne znam da li su Županijske ceste preuzele taj most ili nisu, to je opet vezano uz Vaše pitanje vezno za ove sve ostale ulice, to sam već govorio da, koliko znam, gdje su gradske ceste Grad nije preuzeo niti jednu tu cestu, za nas te ceste nisu završene, a nisu niti za investitora, znači Hrvatske vode koje također nisu preuzele ceste, nadzor je reagirao i izvođač će morati sve to</w:t>
      </w:r>
      <w:r w:rsidR="00054FFA" w:rsidRPr="00A02344">
        <w:rPr>
          <w:rFonts w:ascii="Arial" w:eastAsia="Times New Roman" w:hAnsi="Arial" w:cs="Arial"/>
          <w:kern w:val="3"/>
          <w:sz w:val="24"/>
          <w:szCs w:val="24"/>
          <w:lang w:eastAsia="zh-CN"/>
        </w:rPr>
        <w:t xml:space="preserve"> </w:t>
      </w:r>
      <w:r w:rsidR="00E34E6E" w:rsidRPr="00A02344">
        <w:rPr>
          <w:rFonts w:ascii="Arial" w:eastAsia="Times New Roman" w:hAnsi="Arial" w:cs="Arial"/>
          <w:kern w:val="3"/>
          <w:sz w:val="24"/>
          <w:szCs w:val="24"/>
          <w:lang w:eastAsia="zh-CN"/>
        </w:rPr>
        <w:t xml:space="preserve">popraviti </w:t>
      </w:r>
      <w:r w:rsidR="00054FFA" w:rsidRPr="00A02344">
        <w:rPr>
          <w:rFonts w:ascii="Arial" w:eastAsia="Times New Roman" w:hAnsi="Arial" w:cs="Arial"/>
          <w:kern w:val="3"/>
          <w:sz w:val="24"/>
          <w:szCs w:val="24"/>
          <w:lang w:eastAsia="zh-CN"/>
        </w:rPr>
        <w:t xml:space="preserve">ukoliko to želi naplatiti. Znači ništa od toga nije plaćeno i sve će se to morati ponoviti, sve ove lokacije koje ste Vi naveli, i Savska, Poljana, centar grada, sve to i kad će se to popraviti ovisi o investitoru a to je Vodovod i odvodnja Zagrebačke županije, o izvođaču ovisno o dijelu dionice </w:t>
      </w:r>
      <w:r w:rsidR="003F0355" w:rsidRPr="00A02344">
        <w:rPr>
          <w:rFonts w:ascii="Arial" w:eastAsia="Times New Roman" w:hAnsi="Arial" w:cs="Arial"/>
          <w:kern w:val="3"/>
          <w:sz w:val="24"/>
          <w:szCs w:val="24"/>
          <w:lang w:eastAsia="zh-CN"/>
        </w:rPr>
        <w:t xml:space="preserve">da li je ECP, da li je </w:t>
      </w:r>
      <w:proofErr w:type="spellStart"/>
      <w:r w:rsidR="003F0355" w:rsidRPr="00A02344">
        <w:rPr>
          <w:rFonts w:ascii="Arial" w:eastAsia="Times New Roman" w:hAnsi="Arial" w:cs="Arial"/>
          <w:kern w:val="3"/>
          <w:sz w:val="24"/>
          <w:szCs w:val="24"/>
          <w:lang w:eastAsia="zh-CN"/>
        </w:rPr>
        <w:t>Cvipek</w:t>
      </w:r>
      <w:proofErr w:type="spellEnd"/>
      <w:r w:rsidR="003F0355" w:rsidRPr="00A02344">
        <w:rPr>
          <w:rFonts w:ascii="Arial" w:eastAsia="Times New Roman" w:hAnsi="Arial" w:cs="Arial"/>
          <w:kern w:val="3"/>
          <w:sz w:val="24"/>
          <w:szCs w:val="24"/>
          <w:lang w:eastAsia="zh-CN"/>
        </w:rPr>
        <w:t xml:space="preserve">, da li je Kapitel, svatko je na kojem dijelu ne znam gdje, tada će im biti plaćeno, a ako se to do kraja trajanja Ugovora ne riješi tada će se raskidati Ugovor i angažirat će se novi izvođač koji će tada popravljati opet te dionice cesta. </w:t>
      </w:r>
      <w:r w:rsidR="00054FFA" w:rsidRPr="00A02344">
        <w:rPr>
          <w:rFonts w:ascii="Arial" w:eastAsia="Times New Roman" w:hAnsi="Arial" w:cs="Arial"/>
          <w:kern w:val="3"/>
          <w:sz w:val="24"/>
          <w:szCs w:val="24"/>
          <w:lang w:eastAsia="zh-CN"/>
        </w:rPr>
        <w:t xml:space="preserve"> </w:t>
      </w:r>
      <w:r w:rsidR="00E34E6E" w:rsidRPr="00A02344">
        <w:rPr>
          <w:rFonts w:ascii="Arial" w:eastAsia="Times New Roman" w:hAnsi="Arial" w:cs="Arial"/>
          <w:kern w:val="3"/>
          <w:sz w:val="24"/>
          <w:szCs w:val="24"/>
          <w:lang w:eastAsia="zh-CN"/>
        </w:rPr>
        <w:t xml:space="preserve">  </w:t>
      </w:r>
      <w:r w:rsidR="006B1E95" w:rsidRPr="00A02344">
        <w:rPr>
          <w:rFonts w:ascii="Arial" w:eastAsia="Times New Roman" w:hAnsi="Arial" w:cs="Arial"/>
          <w:kern w:val="3"/>
          <w:sz w:val="24"/>
          <w:szCs w:val="24"/>
          <w:lang w:eastAsia="zh-CN"/>
        </w:rPr>
        <w:t xml:space="preserve"> </w:t>
      </w:r>
      <w:r w:rsidRPr="00A02344">
        <w:rPr>
          <w:rFonts w:ascii="Arial" w:eastAsia="Times New Roman" w:hAnsi="Arial" w:cs="Arial"/>
          <w:kern w:val="3"/>
          <w:sz w:val="24"/>
          <w:szCs w:val="24"/>
          <w:lang w:eastAsia="zh-CN"/>
        </w:rPr>
        <w:t xml:space="preserve"> </w:t>
      </w:r>
    </w:p>
    <w:bookmarkEnd w:id="11"/>
    <w:p w14:paraId="4B1BB71C" w14:textId="4B9299FF" w:rsidR="00576D5E" w:rsidRPr="00A02344" w:rsidRDefault="00D20D57" w:rsidP="00C62438">
      <w:pPr>
        <w:suppressAutoHyphens/>
        <w:autoSpaceDN w:val="0"/>
        <w:spacing w:after="0" w:line="240" w:lineRule="auto"/>
        <w:jc w:val="both"/>
        <w:textAlignment w:val="baseline"/>
        <w:rPr>
          <w:rFonts w:ascii="Arial" w:eastAsia="Times New Roman" w:hAnsi="Arial" w:cs="Arial"/>
          <w:kern w:val="3"/>
          <w:sz w:val="24"/>
          <w:szCs w:val="24"/>
          <w:lang w:eastAsia="zh-CN"/>
        </w:rPr>
      </w:pPr>
      <w:r w:rsidRPr="00A02344">
        <w:rPr>
          <w:rFonts w:ascii="Arial" w:eastAsia="Times New Roman" w:hAnsi="Arial" w:cs="Arial"/>
          <w:kern w:val="3"/>
          <w:sz w:val="24"/>
          <w:szCs w:val="24"/>
          <w:lang w:eastAsia="zh-CN"/>
        </w:rPr>
        <w:t xml:space="preserve"> </w:t>
      </w:r>
      <w:r w:rsidR="00744A71" w:rsidRPr="00A02344">
        <w:rPr>
          <w:rFonts w:ascii="Arial" w:eastAsia="Times New Roman" w:hAnsi="Arial" w:cs="Arial"/>
          <w:kern w:val="3"/>
          <w:sz w:val="24"/>
          <w:szCs w:val="24"/>
          <w:lang w:eastAsia="zh-CN"/>
        </w:rPr>
        <w:t xml:space="preserve">   </w:t>
      </w:r>
      <w:r w:rsidR="00F66781" w:rsidRPr="00A02344">
        <w:rPr>
          <w:rFonts w:ascii="Arial" w:eastAsia="Times New Roman" w:hAnsi="Arial" w:cs="Arial"/>
          <w:kern w:val="3"/>
          <w:sz w:val="24"/>
          <w:szCs w:val="24"/>
          <w:lang w:eastAsia="zh-CN"/>
        </w:rPr>
        <w:t xml:space="preserve"> </w:t>
      </w:r>
    </w:p>
    <w:p w14:paraId="09C11313" w14:textId="77777777" w:rsidR="00FB6B24" w:rsidRPr="00A02344" w:rsidRDefault="00FB6B24" w:rsidP="00FB6B24">
      <w:pPr>
        <w:pStyle w:val="Odlomakpopisa"/>
        <w:numPr>
          <w:ilvl w:val="0"/>
          <w:numId w:val="22"/>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A02344">
        <w:rPr>
          <w:rFonts w:ascii="Arial" w:eastAsia="Times New Roman" w:hAnsi="Arial" w:cs="Arial"/>
          <w:b/>
          <w:kern w:val="3"/>
          <w:sz w:val="24"/>
          <w:szCs w:val="24"/>
          <w:lang w:eastAsia="zh-CN"/>
        </w:rPr>
        <w:t>TOČKA</w:t>
      </w:r>
    </w:p>
    <w:p w14:paraId="51A14582" w14:textId="77777777" w:rsidR="0036383D" w:rsidRPr="00A02344" w:rsidRDefault="003F0355"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t xml:space="preserve">Predsjednik Gradskog vijeća – svi ste dobili uvodno izvješće i </w:t>
      </w:r>
      <w:r w:rsidR="0036383D" w:rsidRPr="00A02344">
        <w:rPr>
          <w:rFonts w:ascii="Arial" w:eastAsia="Times New Roman" w:hAnsi="Arial" w:cs="Arial"/>
          <w:bCs/>
          <w:kern w:val="3"/>
          <w:sz w:val="24"/>
          <w:szCs w:val="24"/>
          <w:lang w:eastAsia="zh-CN"/>
        </w:rPr>
        <w:t xml:space="preserve">materijale vezano uz ovu točku pa ne znam da je potrebno uvodno obrazloženje, otvoriti ćemo raspravu te ukoliko bilo pitanja kolegica </w:t>
      </w:r>
      <w:proofErr w:type="spellStart"/>
      <w:r w:rsidR="0036383D" w:rsidRPr="00A02344">
        <w:rPr>
          <w:rFonts w:ascii="Arial" w:eastAsia="Times New Roman" w:hAnsi="Arial" w:cs="Arial"/>
          <w:bCs/>
          <w:kern w:val="3"/>
          <w:sz w:val="24"/>
          <w:szCs w:val="24"/>
          <w:lang w:eastAsia="zh-CN"/>
        </w:rPr>
        <w:t>Škrgulja</w:t>
      </w:r>
      <w:proofErr w:type="spellEnd"/>
      <w:r w:rsidR="0036383D" w:rsidRPr="00A02344">
        <w:rPr>
          <w:rFonts w:ascii="Arial" w:eastAsia="Times New Roman" w:hAnsi="Arial" w:cs="Arial"/>
          <w:bCs/>
          <w:kern w:val="3"/>
          <w:sz w:val="24"/>
          <w:szCs w:val="24"/>
          <w:lang w:eastAsia="zh-CN"/>
        </w:rPr>
        <w:t xml:space="preserve"> je ovdje i odgovoriti će na sve što će biti potrebno.</w:t>
      </w:r>
    </w:p>
    <w:p w14:paraId="65BFE30D" w14:textId="77777777" w:rsidR="0036383D" w:rsidRPr="00A02344" w:rsidRDefault="0036383D"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8ED132D" w14:textId="77777777" w:rsidR="00480361" w:rsidRPr="00A02344" w:rsidRDefault="0036383D"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t xml:space="preserve">Gđa. Maja Krnjević – nije baš vezano samo uz izvješća, ovoje prilika da i nešto sugeriramo. Naime, naš Muzej je u prostoru u kojem je. U drugom dijelu iste zgrade nalazi se Radio Ivanić. Da li Grad razmišlja o tome </w:t>
      </w:r>
      <w:r w:rsidR="00FB55C4" w:rsidRPr="00A02344">
        <w:rPr>
          <w:rFonts w:ascii="Arial" w:eastAsia="Times New Roman" w:hAnsi="Arial" w:cs="Arial"/>
          <w:bCs/>
          <w:kern w:val="3"/>
          <w:sz w:val="24"/>
          <w:szCs w:val="24"/>
          <w:lang w:eastAsia="zh-CN"/>
        </w:rPr>
        <w:t>da se Radio Ivanić preseli na neku drugu lokaciju, a da se ovi prostori koje trenutno koristi Radio Ivanić</w:t>
      </w:r>
      <w:r w:rsidR="00480361" w:rsidRPr="00A02344">
        <w:rPr>
          <w:rFonts w:ascii="Arial" w:eastAsia="Times New Roman" w:hAnsi="Arial" w:cs="Arial"/>
          <w:bCs/>
          <w:kern w:val="3"/>
          <w:sz w:val="24"/>
          <w:szCs w:val="24"/>
          <w:lang w:eastAsia="zh-CN"/>
        </w:rPr>
        <w:t xml:space="preserve"> ustupe</w:t>
      </w:r>
      <w:r w:rsidR="00FB55C4" w:rsidRPr="00A02344">
        <w:rPr>
          <w:rFonts w:ascii="Arial" w:eastAsia="Times New Roman" w:hAnsi="Arial" w:cs="Arial"/>
          <w:bCs/>
          <w:kern w:val="3"/>
          <w:sz w:val="24"/>
          <w:szCs w:val="24"/>
          <w:lang w:eastAsia="zh-CN"/>
        </w:rPr>
        <w:t xml:space="preserve"> Muzeju kako bi se isti mogao proširiti, kako </w:t>
      </w:r>
      <w:r w:rsidR="00480361" w:rsidRPr="00A02344">
        <w:rPr>
          <w:rFonts w:ascii="Arial" w:eastAsia="Times New Roman" w:hAnsi="Arial" w:cs="Arial"/>
          <w:bCs/>
          <w:kern w:val="3"/>
          <w:sz w:val="24"/>
          <w:szCs w:val="24"/>
          <w:lang w:eastAsia="zh-CN"/>
        </w:rPr>
        <w:t xml:space="preserve">bi se mogli napraviti ozbiljni dobri postavi i kako bi mogla biti nekakva stalna postava nečega kako bi taj Muzej, u pravom smislu riječi, i zaživio. </w:t>
      </w:r>
    </w:p>
    <w:p w14:paraId="2DC25F12" w14:textId="77777777" w:rsidR="00480361" w:rsidRPr="00A02344" w:rsidRDefault="00480361"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6E04E4F5" w14:textId="77777777" w:rsidR="00480361" w:rsidRPr="00A02344" w:rsidRDefault="00480361"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lastRenderedPageBreak/>
        <w:t>Predsjednik Gradskog vijeća – trebali ste kolegi Mikcu reći da postavi četvrto pitanje jer ovo je bilo za aktualni sat, ali odgovoriti će gradonačelnik.</w:t>
      </w:r>
    </w:p>
    <w:p w14:paraId="75235CE6" w14:textId="77777777" w:rsidR="00480361" w:rsidRPr="00A02344" w:rsidRDefault="00480361"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0E7F6382" w14:textId="77777777" w:rsidR="00BA0555" w:rsidRPr="00A02344" w:rsidRDefault="00480361"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t>Gradonačelnik – odgovoriti ću ja iako vjerojatno i ravnateljica bi mogla dobrim dijelom odgovoriti, na jedan dio barem,</w:t>
      </w:r>
      <w:r w:rsidR="0036383D" w:rsidRPr="00A02344">
        <w:rPr>
          <w:rFonts w:ascii="Arial" w:eastAsia="Times New Roman" w:hAnsi="Arial" w:cs="Arial"/>
          <w:bCs/>
          <w:kern w:val="3"/>
          <w:sz w:val="24"/>
          <w:szCs w:val="24"/>
          <w:lang w:eastAsia="zh-CN"/>
        </w:rPr>
        <w:t xml:space="preserve"> </w:t>
      </w:r>
      <w:r w:rsidRPr="00A02344">
        <w:rPr>
          <w:rFonts w:ascii="Arial" w:eastAsia="Times New Roman" w:hAnsi="Arial" w:cs="Arial"/>
          <w:bCs/>
          <w:kern w:val="3"/>
          <w:sz w:val="24"/>
          <w:szCs w:val="24"/>
          <w:lang w:eastAsia="zh-CN"/>
        </w:rPr>
        <w:t xml:space="preserve"> ovog pitanja. Što se tiče ove zgrade Muzeja u kojoj je sada ona je previđena za obnovu i rekonstrukciju i konstrukcijsku obnovu koja je samim potresom narušena i kompletnu obnovu zgrade. U tijeku smo projektiranja i projekata i ta će se zgrada </w:t>
      </w:r>
      <w:r w:rsidR="00CB0D0E" w:rsidRPr="00A02344">
        <w:rPr>
          <w:rFonts w:ascii="Arial" w:eastAsia="Times New Roman" w:hAnsi="Arial" w:cs="Arial"/>
          <w:bCs/>
          <w:kern w:val="3"/>
          <w:sz w:val="24"/>
          <w:szCs w:val="24"/>
          <w:lang w:eastAsia="zh-CN"/>
        </w:rPr>
        <w:t xml:space="preserve">u potpunosti obnoviti. S te strane mogu pohvaliti Muzej s obzirom i na obnovu koja ide i u Dubrovčaku Lijevom stara škola koja je već u fazi obnove i tako će biti obnovljena i ta zgrada. Ono što je plan Grada i što smo već rekli, a to je </w:t>
      </w:r>
      <w:r w:rsidR="00975176" w:rsidRPr="00A02344">
        <w:rPr>
          <w:rFonts w:ascii="Arial" w:eastAsia="Times New Roman" w:hAnsi="Arial" w:cs="Arial"/>
          <w:bCs/>
          <w:kern w:val="3"/>
          <w:sz w:val="24"/>
          <w:szCs w:val="24"/>
          <w:lang w:eastAsia="zh-CN"/>
        </w:rPr>
        <w:t xml:space="preserve">da će se Radio Ivanić-Grad seliti iz tih prostora. Prostor koji će biti namijenjen za Radio Ivanić je zapravo u zgradi Pučkog  otvorenog učilišta na katu gdje su sada prostorije Visoke škole. Vi znate da smo prošle godine od Županije dobili cijelo krilo učeničkog doma. To krilo već iduće godine ide u obnovu, mogu sada najaviti da će se kroz proračun vidjeti da planiramo u idućoj godini riješiti jednu etažu tog prostora Visoke škole, a to je prizemlje i </w:t>
      </w:r>
      <w:r w:rsidR="004273A6" w:rsidRPr="00A02344">
        <w:rPr>
          <w:rFonts w:ascii="Arial" w:eastAsia="Times New Roman" w:hAnsi="Arial" w:cs="Arial"/>
          <w:bCs/>
          <w:kern w:val="3"/>
          <w:sz w:val="24"/>
          <w:szCs w:val="24"/>
          <w:lang w:eastAsia="zh-CN"/>
        </w:rPr>
        <w:t xml:space="preserve">također krov na krovištu pošto prokišnjava i po mojoj nekakvoj skromnoj procjeni kroz nekakve dvije godine bi se mogla desiti ta cijela </w:t>
      </w:r>
      <w:proofErr w:type="spellStart"/>
      <w:r w:rsidR="004273A6" w:rsidRPr="00A02344">
        <w:rPr>
          <w:rFonts w:ascii="Arial" w:eastAsia="Times New Roman" w:hAnsi="Arial" w:cs="Arial"/>
          <w:bCs/>
          <w:kern w:val="3"/>
          <w:sz w:val="24"/>
          <w:szCs w:val="24"/>
          <w:lang w:eastAsia="zh-CN"/>
        </w:rPr>
        <w:t>rošada</w:t>
      </w:r>
      <w:proofErr w:type="spellEnd"/>
      <w:r w:rsidR="004273A6" w:rsidRPr="00A02344">
        <w:rPr>
          <w:rFonts w:ascii="Arial" w:eastAsia="Times New Roman" w:hAnsi="Arial" w:cs="Arial"/>
          <w:bCs/>
          <w:kern w:val="3"/>
          <w:sz w:val="24"/>
          <w:szCs w:val="24"/>
          <w:lang w:eastAsia="zh-CN"/>
        </w:rPr>
        <w:t xml:space="preserve"> znači da Visoka škola se miče iz Pučkog otvorenog učilišta, da odlazi u nove prostore koji se za nju uređuju, da Radio Ivanić-Grad seli onda u prostore Visoke škole, znači iznad Pučkog</w:t>
      </w:r>
      <w:r w:rsidR="00BA0555" w:rsidRPr="00A02344">
        <w:rPr>
          <w:rFonts w:ascii="Arial" w:eastAsia="Times New Roman" w:hAnsi="Arial" w:cs="Arial"/>
          <w:bCs/>
          <w:kern w:val="3"/>
          <w:sz w:val="24"/>
          <w:szCs w:val="24"/>
          <w:lang w:eastAsia="zh-CN"/>
        </w:rPr>
        <w:t xml:space="preserve">, a da Muzej dobiva na korištenje cijelu zgradu koja je i sada i koja će biti, ja se iskreno nadam, u obnovi i potpuno obnovljena. </w:t>
      </w:r>
    </w:p>
    <w:p w14:paraId="06864A8D" w14:textId="77777777" w:rsidR="00BA0555" w:rsidRPr="00A02344" w:rsidRDefault="00BA0555"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F058091" w14:textId="0AF31C05" w:rsidR="00FB6B24" w:rsidRPr="00A02344" w:rsidRDefault="00BA0555" w:rsidP="0036383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t xml:space="preserve">Gđa. Rosana </w:t>
      </w:r>
      <w:proofErr w:type="spellStart"/>
      <w:r w:rsidRPr="00A02344">
        <w:rPr>
          <w:rFonts w:ascii="Arial" w:eastAsia="Times New Roman" w:hAnsi="Arial" w:cs="Arial"/>
          <w:bCs/>
          <w:kern w:val="3"/>
          <w:sz w:val="24"/>
          <w:szCs w:val="24"/>
          <w:lang w:eastAsia="zh-CN"/>
        </w:rPr>
        <w:t>Škrgulja</w:t>
      </w:r>
      <w:proofErr w:type="spellEnd"/>
      <w:r w:rsidRPr="00A02344">
        <w:rPr>
          <w:rFonts w:ascii="Arial" w:eastAsia="Times New Roman" w:hAnsi="Arial" w:cs="Arial"/>
          <w:bCs/>
          <w:kern w:val="3"/>
          <w:sz w:val="24"/>
          <w:szCs w:val="24"/>
          <w:lang w:eastAsia="zh-CN"/>
        </w:rPr>
        <w:t xml:space="preserve"> – ukratko se predstavila te navodi da je zadnjih nekoliko mjeseci ravnateljica Muzeja Ivanić-Grada, diplomirana sam povjesničarka i arheologinja i prije toga sam četrnaest godina radila u Sisačkom muzeju kao kustosica, trenutačno sam na stupnju više kustosice i nadam se da ću dalje napredovati u struci. Dobra je ekipa u Muzeju, dobra energija i nadam se da će svi građani Ivanić-Grada i okolice moći više saznati o svojoj baštini, cijeniti je više i saznati i naučiti mnoge stvari i nadam se da će Muzej Ivanić-Grada aktivno sudjelovati i u kulturi i u turizmu, dođite, posjetite nas, već sada imamo svašta za pokazati vam. </w:t>
      </w:r>
      <w:r w:rsidR="00480361" w:rsidRPr="00A02344">
        <w:rPr>
          <w:rFonts w:ascii="Arial" w:eastAsia="Times New Roman" w:hAnsi="Arial" w:cs="Arial"/>
          <w:bCs/>
          <w:kern w:val="3"/>
          <w:sz w:val="24"/>
          <w:szCs w:val="24"/>
          <w:lang w:eastAsia="zh-CN"/>
        </w:rPr>
        <w:t xml:space="preserve"> </w:t>
      </w:r>
      <w:r w:rsidR="0036383D" w:rsidRPr="00A02344">
        <w:rPr>
          <w:rFonts w:ascii="Arial" w:eastAsia="Times New Roman" w:hAnsi="Arial" w:cs="Arial"/>
          <w:bCs/>
          <w:kern w:val="3"/>
          <w:sz w:val="24"/>
          <w:szCs w:val="24"/>
          <w:lang w:eastAsia="zh-CN"/>
        </w:rPr>
        <w:t xml:space="preserve">   </w:t>
      </w:r>
    </w:p>
    <w:p w14:paraId="0437EC30" w14:textId="77777777" w:rsidR="0036383D" w:rsidRPr="00A02344" w:rsidRDefault="0036383D" w:rsidP="003F0355">
      <w:pPr>
        <w:suppressAutoHyphens/>
        <w:autoSpaceDN w:val="0"/>
        <w:spacing w:after="0" w:line="240" w:lineRule="auto"/>
        <w:textAlignment w:val="baseline"/>
        <w:rPr>
          <w:rFonts w:ascii="Arial" w:eastAsia="Times New Roman" w:hAnsi="Arial" w:cs="Arial"/>
          <w:b/>
          <w:kern w:val="3"/>
          <w:sz w:val="24"/>
          <w:szCs w:val="24"/>
          <w:lang w:eastAsia="zh-CN"/>
        </w:rPr>
      </w:pPr>
    </w:p>
    <w:p w14:paraId="21220B27"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Prije pristupanja glasovanju utvrđeno je kako je sjednici Gradskog vijeća prisutno 11 vijećnika.</w:t>
      </w:r>
    </w:p>
    <w:p w14:paraId="32128DCB"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Provedenim glasovanjem konstatirano je kako je sa 11 glasova za jednoglasno  usvojen</w:t>
      </w:r>
    </w:p>
    <w:p w14:paraId="0CD6682F"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Z A K LJ U Č A K</w:t>
      </w:r>
    </w:p>
    <w:p w14:paraId="186798D6"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o prihvaćanju Izvješća o radu i financijskom poslovanju</w:t>
      </w:r>
    </w:p>
    <w:p w14:paraId="595F0156"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Muzeja Ivanić-Grada za 2021. godinu</w:t>
      </w:r>
    </w:p>
    <w:p w14:paraId="2CC337E7" w14:textId="77777777" w:rsidR="00FB6B24" w:rsidRPr="00A02344" w:rsidRDefault="00FB6B24" w:rsidP="00FB6B24">
      <w:pPr>
        <w:suppressAutoHyphens/>
        <w:autoSpaceDN w:val="0"/>
        <w:spacing w:after="0" w:line="240" w:lineRule="auto"/>
        <w:textAlignment w:val="baseline"/>
        <w:rPr>
          <w:rFonts w:ascii="Arial" w:eastAsia="Times New Roman" w:hAnsi="Arial" w:cs="Arial"/>
          <w:b/>
          <w:kern w:val="3"/>
          <w:sz w:val="24"/>
          <w:szCs w:val="24"/>
          <w:lang w:eastAsia="zh-CN"/>
        </w:rPr>
      </w:pPr>
    </w:p>
    <w:p w14:paraId="584475D4" w14:textId="77777777" w:rsidR="00FB6B24" w:rsidRPr="00A02344" w:rsidRDefault="00FB6B24" w:rsidP="00FB6B24">
      <w:pPr>
        <w:pStyle w:val="Bezproreda"/>
        <w:rPr>
          <w:rFonts w:ascii="Arial" w:eastAsia="Times New Roman" w:hAnsi="Arial" w:cs="Arial"/>
          <w:b/>
          <w:sz w:val="24"/>
          <w:szCs w:val="24"/>
          <w:lang w:eastAsia="hr-HR"/>
        </w:rPr>
      </w:pPr>
      <w:r w:rsidRPr="00A02344">
        <w:rPr>
          <w:rFonts w:ascii="Arial" w:hAnsi="Arial" w:cs="Arial"/>
          <w:sz w:val="24"/>
          <w:szCs w:val="24"/>
          <w:lang w:eastAsia="zh-CN"/>
        </w:rPr>
        <w:t xml:space="preserve">Zaključak </w:t>
      </w:r>
      <w:proofErr w:type="spellStart"/>
      <w:r w:rsidRPr="00A02344">
        <w:rPr>
          <w:rFonts w:ascii="Arial" w:hAnsi="Arial" w:cs="Arial"/>
          <w:sz w:val="24"/>
          <w:szCs w:val="24"/>
          <w:lang w:eastAsia="zh-CN"/>
        </w:rPr>
        <w:t>prileži</w:t>
      </w:r>
      <w:proofErr w:type="spellEnd"/>
      <w:r w:rsidRPr="00A02344">
        <w:rPr>
          <w:rFonts w:ascii="Arial" w:hAnsi="Arial" w:cs="Arial"/>
          <w:sz w:val="24"/>
          <w:szCs w:val="24"/>
          <w:lang w:eastAsia="zh-CN"/>
        </w:rPr>
        <w:t xml:space="preserve"> zapisniku i čini njegov sastavni dio.</w:t>
      </w:r>
    </w:p>
    <w:p w14:paraId="556928D8"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Napomena: Zaključak je u istovjetnom tekstu usvojen na sjednici Gradskog vijeća, a vijećnicima je dostavljen u materijalima za sjednicu Gradskog vijeća.</w:t>
      </w:r>
    </w:p>
    <w:p w14:paraId="3E50D6B6" w14:textId="77777777" w:rsidR="00FB6B24" w:rsidRPr="00A02344" w:rsidRDefault="00FB6B24" w:rsidP="00FB6B24">
      <w:pPr>
        <w:suppressAutoHyphens/>
        <w:autoSpaceDN w:val="0"/>
        <w:spacing w:after="0" w:line="240" w:lineRule="auto"/>
        <w:textAlignment w:val="baseline"/>
        <w:rPr>
          <w:rFonts w:ascii="Arial" w:hAnsi="Arial" w:cs="Arial"/>
          <w:sz w:val="24"/>
          <w:szCs w:val="24"/>
          <w:lang w:eastAsia="zh-CN"/>
        </w:rPr>
      </w:pPr>
    </w:p>
    <w:p w14:paraId="3E49E1B4" w14:textId="77777777" w:rsidR="00FB6B24" w:rsidRPr="00A02344" w:rsidRDefault="00FB6B24" w:rsidP="00FB6B24">
      <w:pPr>
        <w:suppressAutoHyphens/>
        <w:autoSpaceDN w:val="0"/>
        <w:spacing w:after="0" w:line="240" w:lineRule="auto"/>
        <w:jc w:val="center"/>
        <w:textAlignment w:val="baseline"/>
        <w:rPr>
          <w:rFonts w:ascii="Arial" w:hAnsi="Arial" w:cs="Arial"/>
          <w:b/>
          <w:bCs/>
          <w:sz w:val="24"/>
          <w:szCs w:val="24"/>
          <w:lang w:eastAsia="zh-CN"/>
        </w:rPr>
      </w:pPr>
      <w:r w:rsidRPr="00A02344">
        <w:rPr>
          <w:rFonts w:ascii="Arial" w:hAnsi="Arial" w:cs="Arial"/>
          <w:b/>
          <w:bCs/>
          <w:sz w:val="24"/>
          <w:szCs w:val="24"/>
          <w:lang w:eastAsia="zh-CN"/>
        </w:rPr>
        <w:t>2. TOČKA</w:t>
      </w:r>
    </w:p>
    <w:p w14:paraId="43B3EF14" w14:textId="77777777" w:rsidR="003A1924" w:rsidRPr="00A02344" w:rsidRDefault="003A1924" w:rsidP="00FB6B24">
      <w:pPr>
        <w:pStyle w:val="Bezproreda"/>
        <w:jc w:val="both"/>
        <w:rPr>
          <w:rFonts w:ascii="Arial" w:hAnsi="Arial" w:cs="Arial"/>
          <w:sz w:val="24"/>
          <w:szCs w:val="24"/>
          <w:lang w:eastAsia="zh-CN"/>
        </w:rPr>
      </w:pPr>
      <w:bookmarkStart w:id="12" w:name="_Hlk77145927"/>
    </w:p>
    <w:p w14:paraId="333D61C5" w14:textId="5C5B74AC" w:rsidR="00FB6B24" w:rsidRPr="00A02344" w:rsidRDefault="003A1924" w:rsidP="00FB6B24">
      <w:pPr>
        <w:pStyle w:val="Bezproreda"/>
        <w:jc w:val="both"/>
        <w:rPr>
          <w:rFonts w:ascii="Arial" w:hAnsi="Arial" w:cs="Arial"/>
          <w:sz w:val="24"/>
          <w:szCs w:val="24"/>
          <w:lang w:eastAsia="zh-CN"/>
        </w:rPr>
      </w:pPr>
      <w:r w:rsidRPr="00A02344">
        <w:rPr>
          <w:rFonts w:ascii="Arial" w:hAnsi="Arial" w:cs="Arial"/>
          <w:sz w:val="24"/>
          <w:szCs w:val="24"/>
          <w:lang w:eastAsia="zh-CN"/>
        </w:rPr>
        <w:t>Obzirom da rasprave o predmetnoj točci nije bilo p</w:t>
      </w:r>
      <w:r w:rsidR="00FB6B24" w:rsidRPr="00A02344">
        <w:rPr>
          <w:rFonts w:ascii="Arial" w:hAnsi="Arial" w:cs="Arial"/>
          <w:sz w:val="24"/>
          <w:szCs w:val="24"/>
          <w:lang w:eastAsia="zh-CN"/>
        </w:rPr>
        <w:t>rije pristupanja glasovanju utvrđeno je kako je sjednici Gradskog vijeća prisutno 11 vijećnika.</w:t>
      </w:r>
    </w:p>
    <w:p w14:paraId="54DCA386"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Provedenim glasovanjem konstatirano je kako je sa 11 glasova za jednoglasno usvojen</w:t>
      </w:r>
    </w:p>
    <w:bookmarkEnd w:id="12"/>
    <w:p w14:paraId="2F7A272B"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lastRenderedPageBreak/>
        <w:t>Z A K LJ U Č A K</w:t>
      </w:r>
    </w:p>
    <w:p w14:paraId="7C3D6E24"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o prihvaćanju Izvješća o radu i financijskom poslovanju</w:t>
      </w:r>
    </w:p>
    <w:p w14:paraId="5BB74CE5"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Gradske zajednice športskih udruga Grada Ivanić-Grada za 2021. godinu</w:t>
      </w:r>
    </w:p>
    <w:p w14:paraId="220DC3BC" w14:textId="77777777" w:rsidR="00FB6B24" w:rsidRPr="00A02344" w:rsidRDefault="00FB6B24" w:rsidP="00FB6B24">
      <w:pPr>
        <w:pStyle w:val="Bezproreda"/>
        <w:jc w:val="center"/>
        <w:rPr>
          <w:rFonts w:ascii="Arial" w:hAnsi="Arial" w:cs="Arial"/>
          <w:sz w:val="24"/>
          <w:szCs w:val="24"/>
          <w:lang w:eastAsia="zh-CN"/>
        </w:rPr>
      </w:pPr>
    </w:p>
    <w:p w14:paraId="051AD546" w14:textId="77777777" w:rsidR="00FB6B24" w:rsidRPr="00A02344" w:rsidRDefault="00FB6B24" w:rsidP="00FB6B24">
      <w:pPr>
        <w:pStyle w:val="Bezproreda"/>
        <w:rPr>
          <w:rFonts w:ascii="Arial" w:eastAsia="Times New Roman" w:hAnsi="Arial" w:cs="Arial"/>
          <w:b/>
          <w:sz w:val="24"/>
          <w:szCs w:val="24"/>
          <w:lang w:eastAsia="hr-HR"/>
        </w:rPr>
      </w:pPr>
      <w:bookmarkStart w:id="13" w:name="_Hlk104452802"/>
      <w:r w:rsidRPr="00A02344">
        <w:rPr>
          <w:rFonts w:ascii="Arial" w:hAnsi="Arial" w:cs="Arial"/>
          <w:sz w:val="24"/>
          <w:szCs w:val="24"/>
          <w:lang w:eastAsia="zh-CN"/>
        </w:rPr>
        <w:t xml:space="preserve">Zaključak </w:t>
      </w:r>
      <w:proofErr w:type="spellStart"/>
      <w:r w:rsidRPr="00A02344">
        <w:rPr>
          <w:rFonts w:ascii="Arial" w:hAnsi="Arial" w:cs="Arial"/>
          <w:sz w:val="24"/>
          <w:szCs w:val="24"/>
          <w:lang w:eastAsia="zh-CN"/>
        </w:rPr>
        <w:t>prileži</w:t>
      </w:r>
      <w:proofErr w:type="spellEnd"/>
      <w:r w:rsidRPr="00A02344">
        <w:rPr>
          <w:rFonts w:ascii="Arial" w:hAnsi="Arial" w:cs="Arial"/>
          <w:sz w:val="24"/>
          <w:szCs w:val="24"/>
          <w:lang w:eastAsia="zh-CN"/>
        </w:rPr>
        <w:t xml:space="preserve"> zapisniku i čini njegov sastavni dio.</w:t>
      </w:r>
    </w:p>
    <w:p w14:paraId="717486F7"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Napomena: Zaključak je u istovjetnom tekstu usvojen na sjednici Gradskog vijeća, a vijećnicima je dostavljen u materijalima za sjednicu Gradskog vijeća.</w:t>
      </w:r>
      <w:bookmarkEnd w:id="13"/>
    </w:p>
    <w:p w14:paraId="1E6A95D6" w14:textId="77777777" w:rsidR="00FB6B24" w:rsidRPr="00A02344" w:rsidRDefault="00FB6B24" w:rsidP="00FB6B24">
      <w:pPr>
        <w:pStyle w:val="Bezproreda"/>
        <w:jc w:val="both"/>
        <w:rPr>
          <w:rFonts w:ascii="Arial" w:hAnsi="Arial" w:cs="Arial"/>
          <w:sz w:val="24"/>
          <w:szCs w:val="24"/>
          <w:lang w:eastAsia="zh-CN"/>
        </w:rPr>
      </w:pPr>
    </w:p>
    <w:p w14:paraId="7A02FFFD" w14:textId="77777777" w:rsidR="00FB6B24" w:rsidRPr="00A02344" w:rsidRDefault="00FB6B24" w:rsidP="00FB6B24">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A02344">
        <w:rPr>
          <w:rFonts w:ascii="Arial" w:eastAsia="Times New Roman" w:hAnsi="Arial" w:cs="Arial"/>
          <w:b/>
          <w:kern w:val="3"/>
          <w:sz w:val="24"/>
          <w:szCs w:val="24"/>
          <w:lang w:eastAsia="zh-CN"/>
        </w:rPr>
        <w:t xml:space="preserve">3.TOČKA </w:t>
      </w:r>
    </w:p>
    <w:p w14:paraId="60239787" w14:textId="31AC8B5C" w:rsidR="00FB6B24" w:rsidRPr="00A02344" w:rsidRDefault="003A1924" w:rsidP="00F11988">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t xml:space="preserve">g. Krešimir </w:t>
      </w:r>
      <w:proofErr w:type="spellStart"/>
      <w:r w:rsidRPr="00A02344">
        <w:rPr>
          <w:rFonts w:ascii="Arial" w:eastAsia="Times New Roman" w:hAnsi="Arial" w:cs="Arial"/>
          <w:bCs/>
          <w:kern w:val="3"/>
          <w:sz w:val="24"/>
          <w:szCs w:val="24"/>
          <w:lang w:eastAsia="zh-CN"/>
        </w:rPr>
        <w:t>Ceranić</w:t>
      </w:r>
      <w:proofErr w:type="spellEnd"/>
      <w:r w:rsidRPr="00A02344">
        <w:rPr>
          <w:rFonts w:ascii="Arial" w:eastAsia="Times New Roman" w:hAnsi="Arial" w:cs="Arial"/>
          <w:bCs/>
          <w:kern w:val="3"/>
          <w:sz w:val="24"/>
          <w:szCs w:val="24"/>
          <w:lang w:eastAsia="zh-CN"/>
        </w:rPr>
        <w:t xml:space="preserve"> </w:t>
      </w:r>
      <w:r w:rsidR="00F11988" w:rsidRPr="00A02344">
        <w:rPr>
          <w:rFonts w:ascii="Arial" w:eastAsia="Times New Roman" w:hAnsi="Arial" w:cs="Arial"/>
          <w:bCs/>
          <w:kern w:val="3"/>
          <w:sz w:val="24"/>
          <w:szCs w:val="24"/>
          <w:lang w:eastAsia="zh-CN"/>
        </w:rPr>
        <w:t>–</w:t>
      </w:r>
      <w:r w:rsidRPr="00A02344">
        <w:rPr>
          <w:rFonts w:ascii="Arial" w:eastAsia="Times New Roman" w:hAnsi="Arial" w:cs="Arial"/>
          <w:bCs/>
          <w:kern w:val="3"/>
          <w:sz w:val="24"/>
          <w:szCs w:val="24"/>
          <w:lang w:eastAsia="zh-CN"/>
        </w:rPr>
        <w:t xml:space="preserve"> </w:t>
      </w:r>
      <w:r w:rsidR="00F11988" w:rsidRPr="00A02344">
        <w:rPr>
          <w:rFonts w:ascii="Arial" w:eastAsia="Times New Roman" w:hAnsi="Arial" w:cs="Arial"/>
          <w:bCs/>
          <w:kern w:val="3"/>
          <w:sz w:val="24"/>
          <w:szCs w:val="24"/>
          <w:lang w:eastAsia="zh-CN"/>
        </w:rPr>
        <w:t xml:space="preserve">vezano uz Ivakop moram se dotaknuti problema koje imamo na </w:t>
      </w:r>
      <w:proofErr w:type="spellStart"/>
      <w:r w:rsidR="00F11988" w:rsidRPr="00A02344">
        <w:rPr>
          <w:rFonts w:ascii="Arial" w:eastAsia="Times New Roman" w:hAnsi="Arial" w:cs="Arial"/>
          <w:bCs/>
          <w:kern w:val="3"/>
          <w:sz w:val="24"/>
          <w:szCs w:val="24"/>
          <w:lang w:eastAsia="zh-CN"/>
        </w:rPr>
        <w:t>Bregima</w:t>
      </w:r>
      <w:proofErr w:type="spellEnd"/>
      <w:r w:rsidR="00F11988" w:rsidRPr="00A02344">
        <w:rPr>
          <w:rFonts w:ascii="Arial" w:eastAsia="Times New Roman" w:hAnsi="Arial" w:cs="Arial"/>
          <w:bCs/>
          <w:kern w:val="3"/>
          <w:sz w:val="24"/>
          <w:szCs w:val="24"/>
          <w:lang w:eastAsia="zh-CN"/>
        </w:rPr>
        <w:t xml:space="preserve"> sa zelenim otokom. Sve više ljudi ostavljaju sa strane smeće. Doslovno smeće, niti se to razvrsta, imamo užasnu sliku u selu tako da ovim putem bih apelirao na ljude da probaju da to ne rade</w:t>
      </w:r>
      <w:r w:rsidR="008E724C" w:rsidRPr="00A02344">
        <w:rPr>
          <w:rFonts w:ascii="Arial" w:eastAsia="Times New Roman" w:hAnsi="Arial" w:cs="Arial"/>
          <w:bCs/>
          <w:kern w:val="3"/>
          <w:sz w:val="24"/>
          <w:szCs w:val="24"/>
          <w:lang w:eastAsia="zh-CN"/>
        </w:rPr>
        <w:t xml:space="preserve"> jer će se morati na kraju postaviti kamere i na neki način će se to morati riješiti. Ovom bih prilikom zahvalio </w:t>
      </w:r>
      <w:r w:rsidR="00631228" w:rsidRPr="00A02344">
        <w:rPr>
          <w:rFonts w:ascii="Arial" w:eastAsia="Times New Roman" w:hAnsi="Arial" w:cs="Arial"/>
          <w:bCs/>
          <w:kern w:val="3"/>
          <w:sz w:val="24"/>
          <w:szCs w:val="24"/>
          <w:lang w:eastAsia="zh-CN"/>
        </w:rPr>
        <w:t xml:space="preserve">i direktorici i zaposlenicima </w:t>
      </w:r>
      <w:proofErr w:type="spellStart"/>
      <w:r w:rsidR="00631228" w:rsidRPr="00A02344">
        <w:rPr>
          <w:rFonts w:ascii="Arial" w:eastAsia="Times New Roman" w:hAnsi="Arial" w:cs="Arial"/>
          <w:bCs/>
          <w:kern w:val="3"/>
          <w:sz w:val="24"/>
          <w:szCs w:val="24"/>
          <w:lang w:eastAsia="zh-CN"/>
        </w:rPr>
        <w:t>Ivakopa</w:t>
      </w:r>
      <w:proofErr w:type="spellEnd"/>
      <w:r w:rsidR="00631228" w:rsidRPr="00A02344">
        <w:rPr>
          <w:rFonts w:ascii="Arial" w:eastAsia="Times New Roman" w:hAnsi="Arial" w:cs="Arial"/>
          <w:bCs/>
          <w:kern w:val="3"/>
          <w:sz w:val="24"/>
          <w:szCs w:val="24"/>
          <w:lang w:eastAsia="zh-CN"/>
        </w:rPr>
        <w:t xml:space="preserve"> ko</w:t>
      </w:r>
      <w:r w:rsidR="00D73EC1" w:rsidRPr="00A02344">
        <w:rPr>
          <w:rFonts w:ascii="Arial" w:eastAsia="Times New Roman" w:hAnsi="Arial" w:cs="Arial"/>
          <w:bCs/>
          <w:kern w:val="3"/>
          <w:sz w:val="24"/>
          <w:szCs w:val="24"/>
          <w:lang w:eastAsia="zh-CN"/>
        </w:rPr>
        <w:t>j</w:t>
      </w:r>
      <w:r w:rsidR="00631228" w:rsidRPr="00A02344">
        <w:rPr>
          <w:rFonts w:ascii="Arial" w:eastAsia="Times New Roman" w:hAnsi="Arial" w:cs="Arial"/>
          <w:bCs/>
          <w:kern w:val="3"/>
          <w:sz w:val="24"/>
          <w:szCs w:val="24"/>
          <w:lang w:eastAsia="zh-CN"/>
        </w:rPr>
        <w:t>i su brzo danas reagirali, danas je prijavljeno i danas su riješili.</w:t>
      </w:r>
    </w:p>
    <w:p w14:paraId="5AB9CB31" w14:textId="77777777" w:rsidR="00F11988" w:rsidRPr="00A02344" w:rsidRDefault="00F11988" w:rsidP="003A1924">
      <w:pPr>
        <w:suppressAutoHyphens/>
        <w:autoSpaceDN w:val="0"/>
        <w:spacing w:after="0" w:line="240" w:lineRule="auto"/>
        <w:textAlignment w:val="baseline"/>
        <w:rPr>
          <w:rFonts w:ascii="Arial" w:eastAsia="Times New Roman" w:hAnsi="Arial" w:cs="Arial"/>
          <w:bCs/>
          <w:kern w:val="3"/>
          <w:sz w:val="24"/>
          <w:szCs w:val="24"/>
          <w:lang w:eastAsia="zh-CN"/>
        </w:rPr>
      </w:pPr>
    </w:p>
    <w:p w14:paraId="5078F161"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Prije pristupanja glasovanju utvrđeno je kako je sjednici Gradskog vijeća prisutno 12 vijećnika.</w:t>
      </w:r>
    </w:p>
    <w:p w14:paraId="4AD10030"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Provedenim glasovanjem konstatirano je kako je sa 12 glasova za jednoglasno  usvojen</w:t>
      </w:r>
    </w:p>
    <w:p w14:paraId="4F010522"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Z A K LJ U Č A K</w:t>
      </w:r>
    </w:p>
    <w:p w14:paraId="752EBF11"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o prihvaćanju Izvješća o radu i financijskom poslovanju</w:t>
      </w:r>
    </w:p>
    <w:p w14:paraId="1D64E797" w14:textId="77777777" w:rsidR="00FB6B24" w:rsidRPr="00A02344" w:rsidRDefault="00FB6B24" w:rsidP="00FB6B24">
      <w:pPr>
        <w:spacing w:after="0" w:line="240" w:lineRule="auto"/>
        <w:jc w:val="center"/>
        <w:rPr>
          <w:rFonts w:ascii="Arial" w:eastAsia="Times New Roman" w:hAnsi="Arial" w:cs="Arial"/>
          <w:b/>
          <w:sz w:val="24"/>
          <w:szCs w:val="24"/>
          <w:lang w:eastAsia="hr-HR"/>
        </w:rPr>
      </w:pPr>
      <w:bookmarkStart w:id="14" w:name="_Hlk114490466"/>
      <w:r w:rsidRPr="00A02344">
        <w:rPr>
          <w:rFonts w:ascii="Arial" w:eastAsia="Times New Roman" w:hAnsi="Arial" w:cs="Arial"/>
          <w:b/>
          <w:sz w:val="24"/>
          <w:szCs w:val="24"/>
          <w:lang w:eastAsia="hr-HR"/>
        </w:rPr>
        <w:t xml:space="preserve">trgovačkog društva IVAKOP d.o.o. za komunalne djelatnosti </w:t>
      </w:r>
    </w:p>
    <w:bookmarkEnd w:id="14"/>
    <w:p w14:paraId="43153B6F"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za 2021. godinu</w:t>
      </w:r>
    </w:p>
    <w:p w14:paraId="2095F847" w14:textId="77777777" w:rsidR="00FB6B24" w:rsidRPr="00A02344" w:rsidRDefault="00FB6B24" w:rsidP="00FB6B24">
      <w:pPr>
        <w:spacing w:after="0" w:line="240" w:lineRule="auto"/>
        <w:jc w:val="center"/>
        <w:rPr>
          <w:rFonts w:ascii="Arial" w:eastAsia="Times New Roman" w:hAnsi="Arial" w:cs="Arial"/>
          <w:sz w:val="24"/>
          <w:szCs w:val="24"/>
          <w:lang w:eastAsia="hr-HR"/>
        </w:rPr>
      </w:pPr>
    </w:p>
    <w:p w14:paraId="3462854C" w14:textId="77777777" w:rsidR="00FB6B24" w:rsidRPr="00A02344" w:rsidRDefault="00FB6B24" w:rsidP="00FB6B24">
      <w:pPr>
        <w:pStyle w:val="Bezproreda"/>
        <w:rPr>
          <w:rFonts w:ascii="Arial" w:eastAsia="Times New Roman" w:hAnsi="Arial" w:cs="Arial"/>
          <w:b/>
          <w:sz w:val="24"/>
          <w:szCs w:val="24"/>
          <w:lang w:eastAsia="hr-HR"/>
        </w:rPr>
      </w:pPr>
      <w:r w:rsidRPr="00A02344">
        <w:rPr>
          <w:rFonts w:ascii="Arial" w:hAnsi="Arial" w:cs="Arial"/>
          <w:sz w:val="24"/>
          <w:szCs w:val="24"/>
          <w:lang w:eastAsia="zh-CN"/>
        </w:rPr>
        <w:t xml:space="preserve">Zaključak </w:t>
      </w:r>
      <w:proofErr w:type="spellStart"/>
      <w:r w:rsidRPr="00A02344">
        <w:rPr>
          <w:rFonts w:ascii="Arial" w:hAnsi="Arial" w:cs="Arial"/>
          <w:sz w:val="24"/>
          <w:szCs w:val="24"/>
          <w:lang w:eastAsia="zh-CN"/>
        </w:rPr>
        <w:t>prileži</w:t>
      </w:r>
      <w:proofErr w:type="spellEnd"/>
      <w:r w:rsidRPr="00A02344">
        <w:rPr>
          <w:rFonts w:ascii="Arial" w:hAnsi="Arial" w:cs="Arial"/>
          <w:sz w:val="24"/>
          <w:szCs w:val="24"/>
          <w:lang w:eastAsia="zh-CN"/>
        </w:rPr>
        <w:t xml:space="preserve"> zapisniku i čini njegov sastavni dio.</w:t>
      </w:r>
    </w:p>
    <w:p w14:paraId="42A095B7"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Napomena: Zaključak je u istovjetnom tekstu usvojen na sjednici Gradskog vijeća, a vijećnicima je dostavljen u materijalima za sjednicu Gradskog vijeća.</w:t>
      </w:r>
    </w:p>
    <w:p w14:paraId="259C76E8" w14:textId="77777777" w:rsidR="00FB6B24" w:rsidRPr="00A02344" w:rsidRDefault="00FB6B24" w:rsidP="00FB6B24">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7E8A6B8F" w14:textId="057490DE" w:rsidR="00FB6B24" w:rsidRPr="00A02344" w:rsidRDefault="00FB6B24" w:rsidP="00FB6B24">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A02344">
        <w:rPr>
          <w:rFonts w:ascii="Arial" w:eastAsia="Times New Roman" w:hAnsi="Arial" w:cs="Arial"/>
          <w:b/>
          <w:kern w:val="3"/>
          <w:sz w:val="24"/>
          <w:szCs w:val="24"/>
          <w:lang w:eastAsia="zh-CN"/>
        </w:rPr>
        <w:t>4. TOČKA</w:t>
      </w:r>
    </w:p>
    <w:p w14:paraId="63E65695" w14:textId="77777777" w:rsidR="00631228" w:rsidRPr="00A02344" w:rsidRDefault="00631228" w:rsidP="00FB6B24">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7AF2B65A" w14:textId="77777777" w:rsidR="00C73676" w:rsidRPr="00A02344" w:rsidRDefault="00631228" w:rsidP="00D73EC1">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t xml:space="preserve">Gđa. Maja Krnjević – obzirom da je tu direktor </w:t>
      </w:r>
      <w:proofErr w:type="spellStart"/>
      <w:r w:rsidRPr="00A02344">
        <w:rPr>
          <w:rFonts w:ascii="Arial" w:eastAsia="Times New Roman" w:hAnsi="Arial" w:cs="Arial"/>
          <w:bCs/>
          <w:kern w:val="3"/>
          <w:sz w:val="24"/>
          <w:szCs w:val="24"/>
          <w:lang w:eastAsia="zh-CN"/>
        </w:rPr>
        <w:t>Ivaplina</w:t>
      </w:r>
      <w:proofErr w:type="spellEnd"/>
      <w:r w:rsidRPr="00A02344">
        <w:rPr>
          <w:rFonts w:ascii="Arial" w:eastAsia="Times New Roman" w:hAnsi="Arial" w:cs="Arial"/>
          <w:bCs/>
          <w:kern w:val="3"/>
          <w:sz w:val="24"/>
          <w:szCs w:val="24"/>
          <w:lang w:eastAsia="zh-CN"/>
        </w:rPr>
        <w:t xml:space="preserve"> iskoristila bih priliku i zamolila ga da objasni građanima što se zapravo zadnje vrijeme dogodilo, zašto računi dolaze kako dolaze, dakle ona pitanja koja konstantno vjerojatno </w:t>
      </w:r>
      <w:r w:rsidR="00D73EC1" w:rsidRPr="00A02344">
        <w:rPr>
          <w:rFonts w:ascii="Arial" w:eastAsia="Times New Roman" w:hAnsi="Arial" w:cs="Arial"/>
          <w:bCs/>
          <w:kern w:val="3"/>
          <w:sz w:val="24"/>
          <w:szCs w:val="24"/>
          <w:lang w:eastAsia="zh-CN"/>
        </w:rPr>
        <w:t xml:space="preserve">šalju i vama i nama pa da riješimo nekakve nedoumice da im se to malo pojasni, ja bih vas molila da kažete što se to promijenilo, gdje smo bili, gdje smo sada i u kom periodu će to sve skupa sjest na svoje. </w:t>
      </w:r>
      <w:r w:rsidR="009D5030" w:rsidRPr="00A02344">
        <w:rPr>
          <w:rFonts w:ascii="Arial" w:eastAsia="Times New Roman" w:hAnsi="Arial" w:cs="Arial"/>
          <w:bCs/>
          <w:kern w:val="3"/>
          <w:sz w:val="24"/>
          <w:szCs w:val="24"/>
          <w:lang w:eastAsia="zh-CN"/>
        </w:rPr>
        <w:t>Radi se o tome da idu očitovanja, pa da onda idu dvomjesečni računi ili ka</w:t>
      </w:r>
      <w:r w:rsidR="00EA013D" w:rsidRPr="00A02344">
        <w:rPr>
          <w:rFonts w:ascii="Arial" w:eastAsia="Times New Roman" w:hAnsi="Arial" w:cs="Arial"/>
          <w:bCs/>
          <w:kern w:val="3"/>
          <w:sz w:val="24"/>
          <w:szCs w:val="24"/>
          <w:lang w:eastAsia="zh-CN"/>
        </w:rPr>
        <w:t xml:space="preserve">ko već, uglavnom malo je zbrka pa ljudima nije jasno pa </w:t>
      </w:r>
      <w:r w:rsidR="00DD548C" w:rsidRPr="00A02344">
        <w:rPr>
          <w:rFonts w:ascii="Arial" w:eastAsia="Times New Roman" w:hAnsi="Arial" w:cs="Arial"/>
          <w:bCs/>
          <w:kern w:val="3"/>
          <w:sz w:val="24"/>
          <w:szCs w:val="24"/>
          <w:lang w:eastAsia="zh-CN"/>
        </w:rPr>
        <w:t>vas molim da to objasnite</w:t>
      </w:r>
      <w:r w:rsidR="00C73676" w:rsidRPr="00A02344">
        <w:rPr>
          <w:rFonts w:ascii="Arial" w:eastAsia="Times New Roman" w:hAnsi="Arial" w:cs="Arial"/>
          <w:bCs/>
          <w:kern w:val="3"/>
          <w:sz w:val="24"/>
          <w:szCs w:val="24"/>
          <w:lang w:eastAsia="zh-CN"/>
        </w:rPr>
        <w:t>.</w:t>
      </w:r>
    </w:p>
    <w:p w14:paraId="65395A78" w14:textId="77777777" w:rsidR="00C73676" w:rsidRPr="00A02344" w:rsidRDefault="00C73676" w:rsidP="00D73EC1">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0F0EEFEC" w14:textId="77777777" w:rsidR="00C73676" w:rsidRPr="00A02344" w:rsidRDefault="00C73676" w:rsidP="00D73EC1">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t xml:space="preserve">Predsjednik Gradskog vijeća – raspravljamo o 2021. godini, ali eto kratku informaciju kolega </w:t>
      </w:r>
      <w:proofErr w:type="spellStart"/>
      <w:r w:rsidRPr="00A02344">
        <w:rPr>
          <w:rFonts w:ascii="Arial" w:eastAsia="Times New Roman" w:hAnsi="Arial" w:cs="Arial"/>
          <w:bCs/>
          <w:kern w:val="3"/>
          <w:sz w:val="24"/>
          <w:szCs w:val="24"/>
          <w:lang w:eastAsia="zh-CN"/>
        </w:rPr>
        <w:t>Halaš</w:t>
      </w:r>
      <w:proofErr w:type="spellEnd"/>
      <w:r w:rsidRPr="00A02344">
        <w:rPr>
          <w:rFonts w:ascii="Arial" w:eastAsia="Times New Roman" w:hAnsi="Arial" w:cs="Arial"/>
          <w:bCs/>
          <w:kern w:val="3"/>
          <w:sz w:val="24"/>
          <w:szCs w:val="24"/>
          <w:lang w:eastAsia="zh-CN"/>
        </w:rPr>
        <w:t xml:space="preserve"> možete dati. </w:t>
      </w:r>
    </w:p>
    <w:p w14:paraId="464823DB" w14:textId="77777777" w:rsidR="00C73676" w:rsidRPr="00A02344" w:rsidRDefault="00C73676" w:rsidP="00D73EC1">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1F4D3F84" w14:textId="569750E5" w:rsidR="00FB6B24" w:rsidRPr="00A02344" w:rsidRDefault="00C73676" w:rsidP="00D73EC1">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02344">
        <w:rPr>
          <w:rFonts w:ascii="Arial" w:eastAsia="Times New Roman" w:hAnsi="Arial" w:cs="Arial"/>
          <w:bCs/>
          <w:kern w:val="3"/>
          <w:sz w:val="24"/>
          <w:szCs w:val="24"/>
          <w:lang w:eastAsia="zh-CN"/>
        </w:rPr>
        <w:t xml:space="preserve">g. Siniša </w:t>
      </w:r>
      <w:proofErr w:type="spellStart"/>
      <w:r w:rsidRPr="00A02344">
        <w:rPr>
          <w:rFonts w:ascii="Arial" w:eastAsia="Times New Roman" w:hAnsi="Arial" w:cs="Arial"/>
          <w:bCs/>
          <w:kern w:val="3"/>
          <w:sz w:val="24"/>
          <w:szCs w:val="24"/>
          <w:lang w:eastAsia="zh-CN"/>
        </w:rPr>
        <w:t>Halaš</w:t>
      </w:r>
      <w:proofErr w:type="spellEnd"/>
      <w:r w:rsidRPr="00A02344">
        <w:rPr>
          <w:rFonts w:ascii="Arial" w:eastAsia="Times New Roman" w:hAnsi="Arial" w:cs="Arial"/>
          <w:bCs/>
          <w:kern w:val="3"/>
          <w:sz w:val="24"/>
          <w:szCs w:val="24"/>
          <w:lang w:eastAsia="zh-CN"/>
        </w:rPr>
        <w:t xml:space="preserve"> – vezano na Vaše pitanje, to su svakodnevna pitanja koja mi </w:t>
      </w:r>
      <w:r w:rsidR="00245244" w:rsidRPr="00A02344">
        <w:rPr>
          <w:rFonts w:ascii="Arial" w:eastAsia="Times New Roman" w:hAnsi="Arial" w:cs="Arial"/>
          <w:bCs/>
          <w:kern w:val="3"/>
          <w:sz w:val="24"/>
          <w:szCs w:val="24"/>
          <w:lang w:eastAsia="zh-CN"/>
        </w:rPr>
        <w:t xml:space="preserve">dobivamo, na neka možemo odgovoriti na neka ne možemo odgovoriti. Na žalost većina toga sada ovisi o HEP Plinu Osijek što se tiče računa i prodaje samog plina. Oni se još uvijek zbrajaju isto, ne znaju gdje su i šta su, dobili su i Brod plin, i nas, i Zelinu, tu su dobili veći broj potrošača i prilagođavaju sustav svojim novim računima, znači novim kupcima i svemu tome. Ima nekih adresa koje su došle krivo, ima nekih računa koje još uvijek nisu dobili, gdje je odgovor od HEP-a, znači oni koji nisu dobili račune, da su to paušalni računi tko nema potrošnju, znači još uvijek nisu prilagodili </w:t>
      </w:r>
      <w:r w:rsidR="00245244" w:rsidRPr="00A02344">
        <w:rPr>
          <w:rFonts w:ascii="Arial" w:eastAsia="Times New Roman" w:hAnsi="Arial" w:cs="Arial"/>
          <w:bCs/>
          <w:kern w:val="3"/>
          <w:sz w:val="24"/>
          <w:szCs w:val="24"/>
          <w:lang w:eastAsia="zh-CN"/>
        </w:rPr>
        <w:lastRenderedPageBreak/>
        <w:t xml:space="preserve">sustav tome. Očitanje ide svaka tri mjeseca, ali ako javite do šestoga u mjesecu, znači narednom mjesecu za mjesec prije </w:t>
      </w:r>
      <w:r w:rsidR="001A62DE" w:rsidRPr="00A02344">
        <w:rPr>
          <w:rFonts w:ascii="Arial" w:eastAsia="Times New Roman" w:hAnsi="Arial" w:cs="Arial"/>
          <w:bCs/>
          <w:kern w:val="3"/>
          <w:sz w:val="24"/>
          <w:szCs w:val="24"/>
          <w:lang w:eastAsia="zh-CN"/>
        </w:rPr>
        <w:t xml:space="preserve">onda ide račun po stvarnim količinama. Inače svaka tri mjeseca ide stvarno očitanje, između je procjena potrošnje prema dosadašnjoj nekoj potrošnji od godina prije. Računi nisu izašli za sedmi i osmi mjesec, iz HEP-a to nisu najavili, kasnije su rekli kada smo i mi počeli dobivati upite i to, da zbog njihovih kolektivnih i tih nekih stvari nisu izdali račune za sedmi i osmi mjesec. Sad oni isto mijenjaju politiku, ljudi dobivaju svakakve odgovore od njih, da je to samo sedmi i osmi mjesec, da je tromjesečno, da smo mi zatražili tromjesečno. Danas sam zvao u HEP Plin isto zbog toga i oni imaju kao puno reklamacija na račune, ne samo kod nas nego i Brod i sve kako su dobili, i ne snalaze se u tome. Tako da oni love priliku svaka tri mjeseca, svaka dva, to će se sada kroz naredni period kroz mjesec, dva bi se trebalo to stabilizirati da dolaze računi svaki mjesec. Pogotovo za one koji javljaju stanje, znači gdje je stvarno stanje, i ti ne bi trebali imati razlike u odnosu na ono što je bilo prije kod nas. </w:t>
      </w:r>
      <w:r w:rsidR="00876EED" w:rsidRPr="00A02344">
        <w:rPr>
          <w:rFonts w:ascii="Arial" w:eastAsia="Times New Roman" w:hAnsi="Arial" w:cs="Arial"/>
          <w:bCs/>
          <w:kern w:val="3"/>
          <w:sz w:val="24"/>
          <w:szCs w:val="24"/>
          <w:lang w:eastAsia="zh-CN"/>
        </w:rPr>
        <w:t xml:space="preserve">Onda je bilo očitanje svaki mjesec, to je bilo i zbog nas, znači radi same količine koju smo i mi kupovali, sada mi ne kupujemo kao </w:t>
      </w:r>
      <w:proofErr w:type="spellStart"/>
      <w:r w:rsidR="00876EED" w:rsidRPr="00A02344">
        <w:rPr>
          <w:rFonts w:ascii="Arial" w:eastAsia="Times New Roman" w:hAnsi="Arial" w:cs="Arial"/>
          <w:bCs/>
          <w:kern w:val="3"/>
          <w:sz w:val="24"/>
          <w:szCs w:val="24"/>
          <w:lang w:eastAsia="zh-CN"/>
        </w:rPr>
        <w:t>Ivaplin</w:t>
      </w:r>
      <w:proofErr w:type="spellEnd"/>
      <w:r w:rsidR="00876EED" w:rsidRPr="00A02344">
        <w:rPr>
          <w:rFonts w:ascii="Arial" w:eastAsia="Times New Roman" w:hAnsi="Arial" w:cs="Arial"/>
          <w:bCs/>
          <w:kern w:val="3"/>
          <w:sz w:val="24"/>
          <w:szCs w:val="24"/>
          <w:lang w:eastAsia="zh-CN"/>
        </w:rPr>
        <w:t xml:space="preserve"> plin nego HEP prodaje plin i zato je svaka tri mjeseca</w:t>
      </w:r>
      <w:r w:rsidR="001D00D4" w:rsidRPr="00A02344">
        <w:rPr>
          <w:rFonts w:ascii="Arial" w:eastAsia="Times New Roman" w:hAnsi="Arial" w:cs="Arial"/>
          <w:bCs/>
          <w:kern w:val="3"/>
          <w:sz w:val="24"/>
          <w:szCs w:val="24"/>
          <w:lang w:eastAsia="zh-CN"/>
        </w:rPr>
        <w:t>, p</w:t>
      </w:r>
      <w:r w:rsidR="00876EED" w:rsidRPr="00A02344">
        <w:rPr>
          <w:rFonts w:ascii="Arial" w:eastAsia="Times New Roman" w:hAnsi="Arial" w:cs="Arial"/>
          <w:bCs/>
          <w:kern w:val="3"/>
          <w:sz w:val="24"/>
          <w:szCs w:val="24"/>
          <w:lang w:eastAsia="zh-CN"/>
        </w:rPr>
        <w:t xml:space="preserve">rema Zakonu u principu mi moramo minimalno dva puta </w:t>
      </w:r>
      <w:r w:rsidR="001D00D4" w:rsidRPr="00A02344">
        <w:rPr>
          <w:rFonts w:ascii="Arial" w:eastAsia="Times New Roman" w:hAnsi="Arial" w:cs="Arial"/>
          <w:bCs/>
          <w:kern w:val="3"/>
          <w:sz w:val="24"/>
          <w:szCs w:val="24"/>
          <w:lang w:eastAsia="zh-CN"/>
        </w:rPr>
        <w:t xml:space="preserve">godišnje, mi smo to stavili na četiri puta godišnje radi same kontrole i svega, a dok oni rade račune znači ja ne mogu utjecati trenutno na to da li će to biti na mjesečnoj bazi, dvomjesečno ili tromjesečno.  </w:t>
      </w:r>
      <w:r w:rsidR="001A62DE" w:rsidRPr="00A02344">
        <w:rPr>
          <w:rFonts w:ascii="Arial" w:eastAsia="Times New Roman" w:hAnsi="Arial" w:cs="Arial"/>
          <w:bCs/>
          <w:kern w:val="3"/>
          <w:sz w:val="24"/>
          <w:szCs w:val="24"/>
          <w:lang w:eastAsia="zh-CN"/>
        </w:rPr>
        <w:t xml:space="preserve"> </w:t>
      </w:r>
      <w:r w:rsidR="00245244" w:rsidRPr="00A02344">
        <w:rPr>
          <w:rFonts w:ascii="Arial" w:eastAsia="Times New Roman" w:hAnsi="Arial" w:cs="Arial"/>
          <w:bCs/>
          <w:kern w:val="3"/>
          <w:sz w:val="24"/>
          <w:szCs w:val="24"/>
          <w:lang w:eastAsia="zh-CN"/>
        </w:rPr>
        <w:t xml:space="preserve">  </w:t>
      </w:r>
      <w:r w:rsidRPr="00A02344">
        <w:rPr>
          <w:rFonts w:ascii="Arial" w:eastAsia="Times New Roman" w:hAnsi="Arial" w:cs="Arial"/>
          <w:bCs/>
          <w:kern w:val="3"/>
          <w:sz w:val="24"/>
          <w:szCs w:val="24"/>
          <w:lang w:eastAsia="zh-CN"/>
        </w:rPr>
        <w:t xml:space="preserve">  </w:t>
      </w:r>
      <w:r w:rsidR="00EA013D" w:rsidRPr="00A02344">
        <w:rPr>
          <w:rFonts w:ascii="Arial" w:eastAsia="Times New Roman" w:hAnsi="Arial" w:cs="Arial"/>
          <w:bCs/>
          <w:kern w:val="3"/>
          <w:sz w:val="24"/>
          <w:szCs w:val="24"/>
          <w:lang w:eastAsia="zh-CN"/>
        </w:rPr>
        <w:t xml:space="preserve"> </w:t>
      </w:r>
      <w:r w:rsidR="00D73EC1" w:rsidRPr="00A02344">
        <w:rPr>
          <w:rFonts w:ascii="Arial" w:eastAsia="Times New Roman" w:hAnsi="Arial" w:cs="Arial"/>
          <w:bCs/>
          <w:kern w:val="3"/>
          <w:sz w:val="24"/>
          <w:szCs w:val="24"/>
          <w:lang w:eastAsia="zh-CN"/>
        </w:rPr>
        <w:t xml:space="preserve"> </w:t>
      </w:r>
      <w:r w:rsidR="00631228" w:rsidRPr="00A02344">
        <w:rPr>
          <w:rFonts w:ascii="Arial" w:eastAsia="Times New Roman" w:hAnsi="Arial" w:cs="Arial"/>
          <w:bCs/>
          <w:kern w:val="3"/>
          <w:sz w:val="24"/>
          <w:szCs w:val="24"/>
          <w:lang w:eastAsia="zh-CN"/>
        </w:rPr>
        <w:t xml:space="preserve"> </w:t>
      </w:r>
    </w:p>
    <w:p w14:paraId="5946FF9E" w14:textId="485F990A" w:rsidR="00631228" w:rsidRPr="00A02344" w:rsidRDefault="00631228" w:rsidP="001D00D4">
      <w:pPr>
        <w:suppressAutoHyphens/>
        <w:autoSpaceDN w:val="0"/>
        <w:spacing w:after="0" w:line="240" w:lineRule="auto"/>
        <w:textAlignment w:val="baseline"/>
        <w:rPr>
          <w:rFonts w:ascii="Arial" w:eastAsia="Times New Roman" w:hAnsi="Arial" w:cs="Arial"/>
          <w:bCs/>
          <w:kern w:val="3"/>
          <w:sz w:val="24"/>
          <w:szCs w:val="24"/>
          <w:lang w:eastAsia="zh-CN"/>
        </w:rPr>
      </w:pPr>
    </w:p>
    <w:p w14:paraId="167F010F" w14:textId="77777777" w:rsidR="001D00D4" w:rsidRPr="00A02344" w:rsidRDefault="001D00D4" w:rsidP="001D00D4">
      <w:pPr>
        <w:suppressAutoHyphens/>
        <w:autoSpaceDN w:val="0"/>
        <w:spacing w:after="0" w:line="240" w:lineRule="auto"/>
        <w:textAlignment w:val="baseline"/>
        <w:rPr>
          <w:rFonts w:ascii="Arial" w:eastAsia="Times New Roman" w:hAnsi="Arial" w:cs="Arial"/>
          <w:bCs/>
          <w:kern w:val="3"/>
          <w:sz w:val="24"/>
          <w:szCs w:val="24"/>
          <w:lang w:eastAsia="zh-CN"/>
        </w:rPr>
      </w:pPr>
    </w:p>
    <w:p w14:paraId="718A7A73"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Prije pristupanja glasovanju utvrđeno je kako je sjednici Gradskog vijeća prisutno 12 vijećnika.</w:t>
      </w:r>
    </w:p>
    <w:p w14:paraId="68888343" w14:textId="2158498F"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Provedenim glasovanjem konstatirano je kako je sa 12 glasova za jednoglasno  usvojen</w:t>
      </w:r>
    </w:p>
    <w:p w14:paraId="530AB3C3" w14:textId="77777777" w:rsidR="001D00D4" w:rsidRPr="00A02344" w:rsidRDefault="001D00D4" w:rsidP="00FB6B24">
      <w:pPr>
        <w:pStyle w:val="Bezproreda"/>
        <w:jc w:val="both"/>
        <w:rPr>
          <w:rFonts w:ascii="Arial" w:hAnsi="Arial" w:cs="Arial"/>
          <w:sz w:val="24"/>
          <w:szCs w:val="24"/>
          <w:lang w:eastAsia="zh-CN"/>
        </w:rPr>
      </w:pPr>
    </w:p>
    <w:p w14:paraId="58209A59"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Z A K LJ U Č A K</w:t>
      </w:r>
    </w:p>
    <w:p w14:paraId="75CE2F95"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o prihvaćanju Izvješća o radu i financijskom poslovanju</w:t>
      </w:r>
    </w:p>
    <w:p w14:paraId="02044C83"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trgovačkog društva IVAPLIN d.o.o. za distribuciju i opskrbu plinom</w:t>
      </w:r>
    </w:p>
    <w:p w14:paraId="79F7E7EC"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za 2021. godinu</w:t>
      </w:r>
    </w:p>
    <w:p w14:paraId="36893AA1" w14:textId="77777777" w:rsidR="00FB6B24" w:rsidRPr="00A02344" w:rsidRDefault="00FB6B24" w:rsidP="00FB6B24">
      <w:pPr>
        <w:spacing w:after="0" w:line="240" w:lineRule="auto"/>
        <w:jc w:val="center"/>
        <w:rPr>
          <w:rFonts w:ascii="Arial" w:eastAsia="Times New Roman" w:hAnsi="Arial" w:cs="Arial"/>
          <w:b/>
          <w:sz w:val="24"/>
          <w:szCs w:val="24"/>
          <w:lang w:eastAsia="hr-HR"/>
        </w:rPr>
      </w:pPr>
    </w:p>
    <w:p w14:paraId="499B00A3" w14:textId="77777777" w:rsidR="00FB6B24" w:rsidRPr="00A02344" w:rsidRDefault="00FB6B24" w:rsidP="00FB6B24">
      <w:pPr>
        <w:pStyle w:val="Bezproreda"/>
        <w:rPr>
          <w:rFonts w:ascii="Arial" w:eastAsia="Times New Roman" w:hAnsi="Arial" w:cs="Arial"/>
          <w:b/>
          <w:sz w:val="24"/>
          <w:szCs w:val="24"/>
          <w:lang w:eastAsia="hr-HR"/>
        </w:rPr>
      </w:pPr>
      <w:r w:rsidRPr="00A02344">
        <w:rPr>
          <w:rFonts w:ascii="Arial" w:hAnsi="Arial" w:cs="Arial"/>
          <w:sz w:val="24"/>
          <w:szCs w:val="24"/>
          <w:lang w:eastAsia="zh-CN"/>
        </w:rPr>
        <w:t xml:space="preserve">Zaključak </w:t>
      </w:r>
      <w:proofErr w:type="spellStart"/>
      <w:r w:rsidRPr="00A02344">
        <w:rPr>
          <w:rFonts w:ascii="Arial" w:hAnsi="Arial" w:cs="Arial"/>
          <w:sz w:val="24"/>
          <w:szCs w:val="24"/>
          <w:lang w:eastAsia="zh-CN"/>
        </w:rPr>
        <w:t>prileži</w:t>
      </w:r>
      <w:proofErr w:type="spellEnd"/>
      <w:r w:rsidRPr="00A02344">
        <w:rPr>
          <w:rFonts w:ascii="Arial" w:hAnsi="Arial" w:cs="Arial"/>
          <w:sz w:val="24"/>
          <w:szCs w:val="24"/>
          <w:lang w:eastAsia="zh-CN"/>
        </w:rPr>
        <w:t xml:space="preserve"> zapisniku i čini njegov sastavni dio.</w:t>
      </w:r>
    </w:p>
    <w:p w14:paraId="5A74585C"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Napomena: Zaključak je u istovjetnom tekstu usvojen na sjednici Gradskog vijeća, a vijećnicima je dostavljen u materijalima za sjednicu Gradskog vijeća.</w:t>
      </w:r>
    </w:p>
    <w:p w14:paraId="3C6EB7E2" w14:textId="77777777" w:rsidR="00FB6B24" w:rsidRPr="00A02344" w:rsidRDefault="00FB6B24" w:rsidP="00FB6B24">
      <w:pPr>
        <w:pStyle w:val="Bezproreda"/>
        <w:jc w:val="both"/>
        <w:rPr>
          <w:rFonts w:ascii="Arial" w:hAnsi="Arial" w:cs="Arial"/>
          <w:sz w:val="24"/>
          <w:szCs w:val="24"/>
          <w:lang w:eastAsia="zh-CN"/>
        </w:rPr>
      </w:pPr>
    </w:p>
    <w:p w14:paraId="7E91399B" w14:textId="77777777" w:rsidR="00FB6B24" w:rsidRPr="00A02344" w:rsidRDefault="00FB6B24" w:rsidP="00FB6B24">
      <w:pPr>
        <w:pStyle w:val="Bezproreda"/>
        <w:jc w:val="center"/>
        <w:rPr>
          <w:rFonts w:ascii="Arial" w:hAnsi="Arial" w:cs="Arial"/>
          <w:b/>
          <w:bCs/>
          <w:sz w:val="24"/>
          <w:szCs w:val="24"/>
          <w:lang w:eastAsia="zh-CN"/>
        </w:rPr>
      </w:pPr>
      <w:r w:rsidRPr="00A02344">
        <w:rPr>
          <w:rFonts w:ascii="Arial" w:hAnsi="Arial" w:cs="Arial"/>
          <w:b/>
          <w:bCs/>
          <w:sz w:val="24"/>
          <w:szCs w:val="24"/>
          <w:lang w:eastAsia="zh-CN"/>
        </w:rPr>
        <w:t xml:space="preserve">5. TOČKA </w:t>
      </w:r>
    </w:p>
    <w:p w14:paraId="245BEDB7" w14:textId="77777777" w:rsidR="00FB6B24" w:rsidRPr="00A02344" w:rsidRDefault="00FB6B24" w:rsidP="001D00D4">
      <w:pPr>
        <w:pStyle w:val="Bezproreda"/>
        <w:rPr>
          <w:rFonts w:ascii="Arial" w:hAnsi="Arial" w:cs="Arial"/>
          <w:b/>
          <w:bCs/>
          <w:sz w:val="24"/>
          <w:szCs w:val="24"/>
          <w:lang w:eastAsia="zh-CN"/>
        </w:rPr>
      </w:pPr>
    </w:p>
    <w:p w14:paraId="75BB4970" w14:textId="4838DC13" w:rsidR="00FB6B24" w:rsidRPr="00A02344" w:rsidRDefault="001D00D4" w:rsidP="00FB6B24">
      <w:pPr>
        <w:pStyle w:val="Bezproreda"/>
        <w:jc w:val="both"/>
        <w:rPr>
          <w:rFonts w:ascii="Arial" w:hAnsi="Arial" w:cs="Arial"/>
          <w:sz w:val="24"/>
          <w:szCs w:val="24"/>
          <w:lang w:eastAsia="zh-CN"/>
        </w:rPr>
      </w:pPr>
      <w:r w:rsidRPr="00A02344">
        <w:rPr>
          <w:rFonts w:ascii="Arial" w:hAnsi="Arial" w:cs="Arial"/>
          <w:sz w:val="24"/>
          <w:szCs w:val="24"/>
          <w:lang w:eastAsia="zh-CN"/>
        </w:rPr>
        <w:t>Obzirom da rasprave o predmetnom nije bilo p</w:t>
      </w:r>
      <w:r w:rsidR="00FB6B24" w:rsidRPr="00A02344">
        <w:rPr>
          <w:rFonts w:ascii="Arial" w:hAnsi="Arial" w:cs="Arial"/>
          <w:sz w:val="24"/>
          <w:szCs w:val="24"/>
          <w:lang w:eastAsia="zh-CN"/>
        </w:rPr>
        <w:t>rije pristupanja glasovanju utvrđeno je kako je sjednici Gradskog vijeća prisutno 12 vijećnika.</w:t>
      </w:r>
    </w:p>
    <w:p w14:paraId="2CFD443A" w14:textId="77777777" w:rsidR="00FB6B24" w:rsidRPr="00A02344" w:rsidRDefault="00FB6B24" w:rsidP="00FB6B24">
      <w:pPr>
        <w:spacing w:after="0" w:line="240" w:lineRule="auto"/>
        <w:jc w:val="both"/>
        <w:rPr>
          <w:rFonts w:ascii="Arial" w:hAnsi="Arial" w:cs="Arial"/>
          <w:sz w:val="24"/>
          <w:szCs w:val="24"/>
          <w:lang w:eastAsia="zh-CN"/>
        </w:rPr>
      </w:pPr>
      <w:r w:rsidRPr="00A02344">
        <w:rPr>
          <w:rFonts w:ascii="Arial" w:hAnsi="Arial" w:cs="Arial"/>
          <w:sz w:val="24"/>
          <w:szCs w:val="24"/>
          <w:lang w:eastAsia="zh-CN"/>
        </w:rPr>
        <w:t>Provedenim glasovanjem konstatirano je kako je sa 12 glasova za jednoglasno  usvojen</w:t>
      </w:r>
    </w:p>
    <w:p w14:paraId="0B2F2656"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 xml:space="preserve"> Z A K LJ U Č A K</w:t>
      </w:r>
    </w:p>
    <w:p w14:paraId="2ADE6CBD"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o prihvaćanju Izvješća o radu i financijskom poslovanju</w:t>
      </w:r>
    </w:p>
    <w:p w14:paraId="31FE4AAE" w14:textId="77777777" w:rsidR="00FB6B24" w:rsidRPr="00A02344" w:rsidRDefault="00FB6B24" w:rsidP="00FB6B24">
      <w:pPr>
        <w:spacing w:after="0" w:line="240" w:lineRule="auto"/>
        <w:jc w:val="center"/>
        <w:rPr>
          <w:rFonts w:ascii="Arial" w:eastAsia="Times New Roman" w:hAnsi="Arial" w:cs="Arial"/>
          <w:b/>
          <w:sz w:val="24"/>
          <w:szCs w:val="24"/>
          <w:lang w:eastAsia="hr-HR"/>
        </w:rPr>
      </w:pPr>
      <w:r w:rsidRPr="00A02344">
        <w:rPr>
          <w:rFonts w:ascii="Arial" w:eastAsia="Times New Roman" w:hAnsi="Arial" w:cs="Arial"/>
          <w:b/>
          <w:sz w:val="24"/>
          <w:szCs w:val="24"/>
          <w:lang w:eastAsia="hr-HR"/>
        </w:rPr>
        <w:t>trgovačkog društva Komunalni centar Ivanić-Grad d.o.o. za 2021. godinu</w:t>
      </w:r>
    </w:p>
    <w:p w14:paraId="0383BBA6" w14:textId="77777777" w:rsidR="00FB6B24" w:rsidRPr="00A02344" w:rsidRDefault="00FB6B24" w:rsidP="00FB6B24">
      <w:pPr>
        <w:spacing w:after="0" w:line="240" w:lineRule="auto"/>
        <w:jc w:val="center"/>
        <w:rPr>
          <w:rFonts w:ascii="Arial" w:eastAsia="Times New Roman" w:hAnsi="Arial" w:cs="Arial"/>
          <w:b/>
          <w:sz w:val="24"/>
          <w:szCs w:val="24"/>
          <w:lang w:eastAsia="hr-HR"/>
        </w:rPr>
      </w:pPr>
    </w:p>
    <w:p w14:paraId="6FC278E3" w14:textId="77777777" w:rsidR="00FB6B24" w:rsidRPr="00A02344" w:rsidRDefault="00FB6B24" w:rsidP="00FB6B24">
      <w:pPr>
        <w:pStyle w:val="Bezproreda"/>
        <w:rPr>
          <w:rFonts w:ascii="Arial" w:eastAsia="Times New Roman" w:hAnsi="Arial" w:cs="Arial"/>
          <w:b/>
          <w:sz w:val="24"/>
          <w:szCs w:val="24"/>
          <w:lang w:eastAsia="hr-HR"/>
        </w:rPr>
      </w:pPr>
      <w:r w:rsidRPr="00A02344">
        <w:rPr>
          <w:rFonts w:ascii="Arial" w:hAnsi="Arial" w:cs="Arial"/>
          <w:sz w:val="24"/>
          <w:szCs w:val="24"/>
          <w:lang w:eastAsia="zh-CN"/>
        </w:rPr>
        <w:t xml:space="preserve">Zaključak </w:t>
      </w:r>
      <w:proofErr w:type="spellStart"/>
      <w:r w:rsidRPr="00A02344">
        <w:rPr>
          <w:rFonts w:ascii="Arial" w:hAnsi="Arial" w:cs="Arial"/>
          <w:sz w:val="24"/>
          <w:szCs w:val="24"/>
          <w:lang w:eastAsia="zh-CN"/>
        </w:rPr>
        <w:t>prileži</w:t>
      </w:r>
      <w:proofErr w:type="spellEnd"/>
      <w:r w:rsidRPr="00A02344">
        <w:rPr>
          <w:rFonts w:ascii="Arial" w:hAnsi="Arial" w:cs="Arial"/>
          <w:sz w:val="24"/>
          <w:szCs w:val="24"/>
          <w:lang w:eastAsia="zh-CN"/>
        </w:rPr>
        <w:t xml:space="preserve"> zapisniku i čini njegov sastavni dio.</w:t>
      </w:r>
    </w:p>
    <w:p w14:paraId="12A49567" w14:textId="77777777" w:rsidR="00FB6B24" w:rsidRPr="00A02344" w:rsidRDefault="00FB6B24" w:rsidP="00FB6B24">
      <w:pPr>
        <w:pStyle w:val="Bezproreda"/>
        <w:jc w:val="both"/>
        <w:rPr>
          <w:rFonts w:ascii="Arial" w:hAnsi="Arial" w:cs="Arial"/>
          <w:sz w:val="24"/>
          <w:szCs w:val="24"/>
          <w:lang w:eastAsia="zh-CN"/>
        </w:rPr>
      </w:pPr>
      <w:r w:rsidRPr="00A02344">
        <w:rPr>
          <w:rFonts w:ascii="Arial" w:hAnsi="Arial" w:cs="Arial"/>
          <w:sz w:val="24"/>
          <w:szCs w:val="24"/>
          <w:lang w:eastAsia="zh-CN"/>
        </w:rPr>
        <w:t>Napomena: Zaključak je u istovjetnom tekstu usvojen na sjednici Gradskog vijeća, a vijećnicima je dostavljen u materijalima za sjednicu Gradskog vijeća.</w:t>
      </w:r>
    </w:p>
    <w:p w14:paraId="4F044A7D" w14:textId="5C9F1E40" w:rsidR="00FB6B24" w:rsidRPr="00A02344" w:rsidRDefault="00FB6B24" w:rsidP="00FB6B24">
      <w:pPr>
        <w:pStyle w:val="Bezproreda"/>
        <w:jc w:val="both"/>
        <w:rPr>
          <w:rFonts w:ascii="Arial" w:hAnsi="Arial" w:cs="Arial"/>
          <w:sz w:val="24"/>
          <w:szCs w:val="24"/>
          <w:lang w:eastAsia="zh-CN"/>
        </w:rPr>
      </w:pPr>
    </w:p>
    <w:p w14:paraId="5F5851FE" w14:textId="77777777" w:rsidR="001D00D4" w:rsidRPr="00A02344" w:rsidRDefault="001D00D4" w:rsidP="00FB6B24">
      <w:pPr>
        <w:pStyle w:val="Bezproreda"/>
        <w:jc w:val="both"/>
        <w:rPr>
          <w:rFonts w:ascii="Arial" w:hAnsi="Arial" w:cs="Arial"/>
          <w:sz w:val="24"/>
          <w:szCs w:val="24"/>
          <w:lang w:eastAsia="zh-CN"/>
        </w:rPr>
      </w:pPr>
    </w:p>
    <w:p w14:paraId="72AA6E7B" w14:textId="77777777" w:rsidR="00FB6B24" w:rsidRPr="00A02344" w:rsidRDefault="00FB6B24" w:rsidP="00FB6B24">
      <w:pPr>
        <w:pStyle w:val="Bezproreda"/>
        <w:jc w:val="center"/>
        <w:rPr>
          <w:rFonts w:ascii="Arial" w:hAnsi="Arial" w:cs="Arial"/>
          <w:b/>
          <w:bCs/>
          <w:sz w:val="24"/>
          <w:szCs w:val="24"/>
          <w:lang w:eastAsia="zh-CN"/>
        </w:rPr>
      </w:pPr>
      <w:r w:rsidRPr="00A02344">
        <w:rPr>
          <w:rFonts w:ascii="Arial" w:hAnsi="Arial" w:cs="Arial"/>
          <w:b/>
          <w:bCs/>
          <w:sz w:val="24"/>
          <w:szCs w:val="24"/>
          <w:lang w:eastAsia="zh-CN"/>
        </w:rPr>
        <w:lastRenderedPageBreak/>
        <w:t>6. TOČKA</w:t>
      </w:r>
    </w:p>
    <w:p w14:paraId="0F5D530E" w14:textId="39657C86" w:rsidR="00FB6B24" w:rsidRPr="00A02344" w:rsidRDefault="00FB6B24" w:rsidP="009123A5">
      <w:pPr>
        <w:pStyle w:val="Bezproreda"/>
        <w:rPr>
          <w:rFonts w:ascii="Arial" w:hAnsi="Arial" w:cs="Arial"/>
          <w:b/>
          <w:bCs/>
          <w:sz w:val="24"/>
          <w:szCs w:val="24"/>
          <w:lang w:eastAsia="zh-CN"/>
        </w:rPr>
      </w:pPr>
    </w:p>
    <w:p w14:paraId="0566E7A4" w14:textId="54AB7F05" w:rsidR="009123A5" w:rsidRDefault="009123A5" w:rsidP="009123A5">
      <w:pPr>
        <w:pStyle w:val="Bezproreda"/>
        <w:jc w:val="both"/>
        <w:rPr>
          <w:rFonts w:ascii="Arial" w:hAnsi="Arial" w:cs="Arial"/>
          <w:color w:val="000000" w:themeColor="text1"/>
          <w:sz w:val="24"/>
          <w:szCs w:val="24"/>
          <w:lang w:eastAsia="zh-CN"/>
        </w:rPr>
      </w:pPr>
      <w:r w:rsidRPr="00A02344">
        <w:rPr>
          <w:rFonts w:ascii="Arial" w:hAnsi="Arial" w:cs="Arial"/>
          <w:sz w:val="24"/>
          <w:szCs w:val="24"/>
          <w:lang w:eastAsia="zh-CN"/>
        </w:rPr>
        <w:t xml:space="preserve">g. Mario Mikulić – podsjećam da je na prethodnoj sjednici, 10. sjednici 11. srpnja Komunalni centar podnio zahtjev za Izmjene i dopune Općih uvjeta isporuke usluge obavljanja dimnjačarskih poslova </w:t>
      </w:r>
      <w:r w:rsidR="009414CD" w:rsidRPr="00A02344">
        <w:rPr>
          <w:rFonts w:ascii="Arial" w:hAnsi="Arial" w:cs="Arial"/>
          <w:sz w:val="24"/>
          <w:szCs w:val="24"/>
          <w:lang w:eastAsia="zh-CN"/>
        </w:rPr>
        <w:t xml:space="preserve">te smo tu suglasnost i ishodovali, no međutim kod rađenja čistopisa </w:t>
      </w:r>
      <w:r w:rsidR="006A09DC" w:rsidRPr="00A02344">
        <w:rPr>
          <w:rFonts w:ascii="Arial" w:hAnsi="Arial" w:cs="Arial"/>
          <w:sz w:val="24"/>
          <w:szCs w:val="24"/>
          <w:lang w:eastAsia="zh-CN"/>
        </w:rPr>
        <w:t>uočio sam da se potkrala pogreška</w:t>
      </w:r>
      <w:r w:rsidR="00FC19E8" w:rsidRPr="00A02344">
        <w:rPr>
          <w:rFonts w:ascii="Arial" w:hAnsi="Arial" w:cs="Arial"/>
          <w:sz w:val="24"/>
          <w:szCs w:val="24"/>
          <w:lang w:eastAsia="zh-CN"/>
        </w:rPr>
        <w:t xml:space="preserve"> gdje je u čl. 11 radilo se o više stavaka, gdje je 1. stavak brisan, 2. je ostao nepromijenjen i dodani su 3., 4. i 5. stavci no međutim u obrazloženju koje je dano na vijeće došlo je do zamjene brojev</w:t>
      </w:r>
      <w:r w:rsidR="00FC19E8">
        <w:rPr>
          <w:rFonts w:ascii="Arial" w:hAnsi="Arial" w:cs="Arial"/>
          <w:color w:val="000000" w:themeColor="text1"/>
          <w:sz w:val="24"/>
          <w:szCs w:val="24"/>
          <w:lang w:eastAsia="zh-CN"/>
        </w:rPr>
        <w:t xml:space="preserve">a stavaka tako da onda tekst u suštini ne bi bio onakav pravi kakav bi trebao. Iskoristio sam tu priliku budući se radilo o još nekakvim izrazima koji su korišteni iz prethodnih odluka o obavljanju dimnjačarskih poslova i podnio zahtjev da se ti Opći uvjeti isporuke naprave iznova, da se ishoduje ta prethodna suglasnost i na taj način sam sastavio i obrazloženje da bi trebalo napraviti ispravak </w:t>
      </w:r>
      <w:r w:rsidR="001271B8">
        <w:rPr>
          <w:rFonts w:ascii="Arial" w:hAnsi="Arial" w:cs="Arial"/>
          <w:color w:val="000000" w:themeColor="text1"/>
          <w:sz w:val="24"/>
          <w:szCs w:val="24"/>
          <w:lang w:eastAsia="zh-CN"/>
        </w:rPr>
        <w:t xml:space="preserve">tih </w:t>
      </w:r>
      <w:proofErr w:type="spellStart"/>
      <w:r w:rsidR="001271B8">
        <w:rPr>
          <w:rFonts w:ascii="Arial" w:hAnsi="Arial" w:cs="Arial"/>
          <w:color w:val="000000" w:themeColor="text1"/>
          <w:sz w:val="24"/>
          <w:szCs w:val="24"/>
          <w:lang w:eastAsia="zh-CN"/>
        </w:rPr>
        <w:t>nomotehničkih</w:t>
      </w:r>
      <w:proofErr w:type="spellEnd"/>
      <w:r w:rsidR="001271B8">
        <w:rPr>
          <w:rFonts w:ascii="Arial" w:hAnsi="Arial" w:cs="Arial"/>
          <w:color w:val="000000" w:themeColor="text1"/>
          <w:sz w:val="24"/>
          <w:szCs w:val="24"/>
          <w:lang w:eastAsia="zh-CN"/>
        </w:rPr>
        <w:t xml:space="preserve"> pogrešaka koje su nastale prilikom uređivanja teksta navedenih Izmjena, zatim izmjene teksta na način da se umjesto pojma dimovodni objekti upotrebljava pojam dimnjak i dimovod, ovisno o čemu je riječ u određenom dijelu teksta, te usklađivanje ostalih pojmova kroz cjelokupni tekst Općih uvjeta. Dostavili smo prijedlog kao trgovačko društvo Općih uvjeta isporuke tih komunalnih usluga, nadam se da ste to sve dobro razmotrili, da ćete uvažiti ovo moje obrazloženje </w:t>
      </w:r>
      <w:r w:rsidR="00497B62">
        <w:rPr>
          <w:rFonts w:ascii="Arial" w:hAnsi="Arial" w:cs="Arial"/>
          <w:color w:val="000000" w:themeColor="text1"/>
          <w:sz w:val="24"/>
          <w:szCs w:val="24"/>
          <w:lang w:eastAsia="zh-CN"/>
        </w:rPr>
        <w:t xml:space="preserve">i da će se takva suglasnost i donijeti. </w:t>
      </w:r>
      <w:r w:rsidR="001271B8">
        <w:rPr>
          <w:rFonts w:ascii="Arial" w:hAnsi="Arial" w:cs="Arial"/>
          <w:color w:val="000000" w:themeColor="text1"/>
          <w:sz w:val="24"/>
          <w:szCs w:val="24"/>
          <w:lang w:eastAsia="zh-CN"/>
        </w:rPr>
        <w:t xml:space="preserve"> </w:t>
      </w:r>
      <w:r w:rsidR="006A09DC">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  </w:t>
      </w:r>
    </w:p>
    <w:p w14:paraId="4DB68D43" w14:textId="77777777" w:rsidR="009123A5" w:rsidRPr="009123A5" w:rsidRDefault="009123A5" w:rsidP="009123A5">
      <w:pPr>
        <w:pStyle w:val="Bezproreda"/>
        <w:rPr>
          <w:rFonts w:ascii="Arial" w:hAnsi="Arial" w:cs="Arial"/>
          <w:color w:val="000000" w:themeColor="text1"/>
          <w:sz w:val="24"/>
          <w:szCs w:val="24"/>
          <w:lang w:eastAsia="zh-CN"/>
        </w:rPr>
      </w:pPr>
    </w:p>
    <w:p w14:paraId="0A4808FF"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1</w:t>
      </w:r>
      <w:r w:rsidRPr="003841EA">
        <w:rPr>
          <w:rFonts w:ascii="Arial" w:hAnsi="Arial" w:cs="Arial"/>
          <w:color w:val="000000" w:themeColor="text1"/>
          <w:sz w:val="24"/>
          <w:szCs w:val="24"/>
          <w:lang w:eastAsia="zh-CN"/>
        </w:rPr>
        <w:t xml:space="preserve"> vijećnika.</w:t>
      </w:r>
    </w:p>
    <w:p w14:paraId="088DC800" w14:textId="77777777" w:rsidR="00FB6B24" w:rsidRDefault="00FB6B24" w:rsidP="00FB6B2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p w14:paraId="423E65AB" w14:textId="77777777" w:rsidR="00FB6B24" w:rsidRPr="0049318C" w:rsidRDefault="00FB6B24" w:rsidP="00FB6B24">
      <w:pPr>
        <w:pStyle w:val="Bezproreda"/>
        <w:jc w:val="center"/>
        <w:rPr>
          <w:rFonts w:ascii="Arial" w:hAnsi="Arial" w:cs="Arial"/>
          <w:b/>
          <w:sz w:val="24"/>
          <w:szCs w:val="24"/>
        </w:rPr>
      </w:pPr>
      <w:r w:rsidRPr="0049318C">
        <w:rPr>
          <w:rFonts w:ascii="Arial" w:hAnsi="Arial" w:cs="Arial"/>
          <w:b/>
          <w:sz w:val="24"/>
          <w:szCs w:val="24"/>
        </w:rPr>
        <w:t xml:space="preserve">O D L U K </w:t>
      </w:r>
      <w:r>
        <w:rPr>
          <w:rFonts w:ascii="Arial" w:hAnsi="Arial" w:cs="Arial"/>
          <w:b/>
          <w:sz w:val="24"/>
          <w:szCs w:val="24"/>
        </w:rPr>
        <w:t>A</w:t>
      </w:r>
    </w:p>
    <w:p w14:paraId="6ECF1767" w14:textId="77777777" w:rsidR="00FB6B24" w:rsidRPr="00D17A3A" w:rsidRDefault="00FB6B24" w:rsidP="00FB6B24">
      <w:pPr>
        <w:spacing w:after="200" w:line="276" w:lineRule="auto"/>
        <w:jc w:val="center"/>
        <w:rPr>
          <w:rFonts w:ascii="Arial" w:eastAsia="Calibri" w:hAnsi="Arial" w:cs="Arial"/>
          <w:sz w:val="24"/>
          <w:szCs w:val="24"/>
        </w:rPr>
      </w:pPr>
      <w:r w:rsidRPr="00426920">
        <w:rPr>
          <w:rFonts w:ascii="Arial" w:eastAsia="Times New Roman" w:hAnsi="Arial" w:cs="Arial"/>
          <w:b/>
          <w:sz w:val="24"/>
          <w:szCs w:val="24"/>
        </w:rPr>
        <w:t xml:space="preserve">o davanju </w:t>
      </w:r>
      <w:r w:rsidRPr="00D17A3A">
        <w:rPr>
          <w:rFonts w:ascii="Arial" w:eastAsia="Times New Roman" w:hAnsi="Arial" w:cs="Arial"/>
          <w:b/>
          <w:sz w:val="24"/>
          <w:szCs w:val="24"/>
        </w:rPr>
        <w:t>prethodne suglasnosti Komunalnom centru Ivanić-Grad d.o.o. na Opć</w:t>
      </w:r>
      <w:r>
        <w:rPr>
          <w:rFonts w:ascii="Arial" w:eastAsia="Times New Roman" w:hAnsi="Arial" w:cs="Arial"/>
          <w:b/>
          <w:sz w:val="24"/>
          <w:szCs w:val="24"/>
        </w:rPr>
        <w:t>e</w:t>
      </w:r>
      <w:r w:rsidRPr="00D17A3A">
        <w:rPr>
          <w:rFonts w:ascii="Arial" w:eastAsia="Times New Roman" w:hAnsi="Arial" w:cs="Arial"/>
          <w:b/>
          <w:sz w:val="24"/>
          <w:szCs w:val="24"/>
        </w:rPr>
        <w:t xml:space="preserve"> uvjet</w:t>
      </w:r>
      <w:r>
        <w:rPr>
          <w:rFonts w:ascii="Arial" w:eastAsia="Times New Roman" w:hAnsi="Arial" w:cs="Arial"/>
          <w:b/>
          <w:sz w:val="24"/>
          <w:szCs w:val="24"/>
        </w:rPr>
        <w:t>e</w:t>
      </w:r>
      <w:r w:rsidRPr="00D17A3A">
        <w:rPr>
          <w:rFonts w:ascii="Arial" w:eastAsia="Times New Roman" w:hAnsi="Arial" w:cs="Arial"/>
          <w:b/>
          <w:sz w:val="24"/>
          <w:szCs w:val="24"/>
        </w:rPr>
        <w:t xml:space="preserve"> isporuke </w:t>
      </w:r>
      <w:r>
        <w:rPr>
          <w:rFonts w:ascii="Arial" w:eastAsia="Times New Roman" w:hAnsi="Arial" w:cs="Arial"/>
          <w:b/>
          <w:sz w:val="24"/>
          <w:szCs w:val="24"/>
        </w:rPr>
        <w:t xml:space="preserve">komunalne </w:t>
      </w:r>
      <w:r w:rsidRPr="00D17A3A">
        <w:rPr>
          <w:rFonts w:ascii="Arial" w:eastAsia="Times New Roman" w:hAnsi="Arial" w:cs="Arial"/>
          <w:b/>
          <w:sz w:val="24"/>
          <w:szCs w:val="24"/>
        </w:rPr>
        <w:t xml:space="preserve">usluge </w:t>
      </w:r>
      <w:r>
        <w:rPr>
          <w:rFonts w:ascii="Arial" w:eastAsia="Times New Roman" w:hAnsi="Arial" w:cs="Arial"/>
          <w:b/>
          <w:sz w:val="24"/>
          <w:szCs w:val="24"/>
        </w:rPr>
        <w:t>obavljanja dimnjačarskih poslova</w:t>
      </w:r>
    </w:p>
    <w:p w14:paraId="19C1B2CC" w14:textId="77777777" w:rsidR="00FB6B24" w:rsidRPr="003841EA" w:rsidRDefault="00FB6B24" w:rsidP="00FB6B24">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36F4F0A3" w14:textId="77777777" w:rsidR="00FB6B24"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6DC05D5A" w14:textId="77777777" w:rsidR="00FB6B24" w:rsidRDefault="00FB6B24" w:rsidP="00FB6B24">
      <w:pPr>
        <w:spacing w:after="0" w:line="240" w:lineRule="auto"/>
        <w:jc w:val="both"/>
        <w:rPr>
          <w:rFonts w:ascii="Arial" w:hAnsi="Arial" w:cs="Arial"/>
          <w:color w:val="000000" w:themeColor="text1"/>
          <w:sz w:val="24"/>
          <w:szCs w:val="24"/>
          <w:lang w:eastAsia="zh-CN"/>
        </w:rPr>
      </w:pPr>
    </w:p>
    <w:p w14:paraId="72F17C71" w14:textId="4A2AA80E" w:rsidR="00FB6B24" w:rsidRDefault="00FB6B24" w:rsidP="007F2E85">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7. TOČKA</w:t>
      </w:r>
    </w:p>
    <w:p w14:paraId="36CBD7ED" w14:textId="147697FB" w:rsidR="00DA6F94" w:rsidRDefault="00DA6F94" w:rsidP="00DA6F9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DA6F94">
        <w:rPr>
          <w:rFonts w:ascii="Arial" w:eastAsia="Times New Roman" w:hAnsi="Arial" w:cs="Arial"/>
          <w:bCs/>
          <w:color w:val="000000" w:themeColor="text1"/>
          <w:kern w:val="3"/>
          <w:sz w:val="24"/>
          <w:szCs w:val="24"/>
          <w:lang w:eastAsia="zh-CN"/>
        </w:rPr>
        <w:t xml:space="preserve">Gradonačelnik </w:t>
      </w:r>
      <w:r>
        <w:rPr>
          <w:rFonts w:ascii="Arial" w:eastAsia="Times New Roman" w:hAnsi="Arial" w:cs="Arial"/>
          <w:bCs/>
          <w:color w:val="000000" w:themeColor="text1"/>
          <w:kern w:val="3"/>
          <w:sz w:val="24"/>
          <w:szCs w:val="24"/>
          <w:lang w:eastAsia="zh-CN"/>
        </w:rPr>
        <w:t>–</w:t>
      </w:r>
      <w:r w:rsidRPr="00DA6F94">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što se tiče Polugodišnjeg izvješća manje-više ono je u nekom standardiziranom </w:t>
      </w:r>
      <w:r w:rsidR="00AA0185">
        <w:rPr>
          <w:rFonts w:ascii="Arial" w:eastAsia="Times New Roman" w:hAnsi="Arial" w:cs="Arial"/>
          <w:bCs/>
          <w:color w:val="000000" w:themeColor="text1"/>
          <w:kern w:val="3"/>
          <w:sz w:val="24"/>
          <w:szCs w:val="24"/>
          <w:lang w:eastAsia="zh-CN"/>
        </w:rPr>
        <w:t xml:space="preserve">obliku koji gotovo svake godine dostavljamo Gradskom vijeću gdje se dosta jasno i iščitava i ono što je bilo i ono što je, također su ovdje i pobrojani po našim upravnim odjelima svi najznačajniji akti koji su tu doneseni bilo iz područja sporta, kulture, djelovanja civilnog društva, socijalne politike, zaštite, gospodarstva, komunalnog redarstva i svega ostaloga. Ja na neki način tu stojim na raspolaganju za sva eventualno postavljena pitanja. Ono na što se mogu i što je uvijek najzanimljivije osvrnuti se to je da i po broju zaposlenih smo na istoj razini kao što smo bili i prije, da su navedene sve odluke što se tiče mene kao gradonačelnika, a i svih onih odluka koje su po javnim pozivima i prema udrugama, civilnom društvu izlistane, također i javne nabave značajnije i nabave manjeg oblika. Mislim da je vrlo čitljivo i jasno svima vama, a uostalom i kao gradski vijećnici ste i kroz Gradska vijeća u toku i upoznati sa svim onime što je tu i izneseno. Ono također što možemo reći je da su prihodi u ovoj godinu u odnosu na prošlu u prvih šest mjeseci u </w:t>
      </w:r>
      <w:r w:rsidR="00667F70">
        <w:rPr>
          <w:rFonts w:ascii="Arial" w:eastAsia="Times New Roman" w:hAnsi="Arial" w:cs="Arial"/>
          <w:bCs/>
          <w:color w:val="000000" w:themeColor="text1"/>
          <w:kern w:val="3"/>
          <w:sz w:val="24"/>
          <w:szCs w:val="24"/>
          <w:lang w:eastAsia="zh-CN"/>
        </w:rPr>
        <w:t xml:space="preserve">porastu, da imamo 18,9 % više smo </w:t>
      </w:r>
      <w:proofErr w:type="spellStart"/>
      <w:r w:rsidR="00667F70">
        <w:rPr>
          <w:rFonts w:ascii="Arial" w:eastAsia="Times New Roman" w:hAnsi="Arial" w:cs="Arial"/>
          <w:bCs/>
          <w:color w:val="000000" w:themeColor="text1"/>
          <w:kern w:val="3"/>
          <w:sz w:val="24"/>
          <w:szCs w:val="24"/>
          <w:lang w:eastAsia="zh-CN"/>
        </w:rPr>
        <w:t>uprihodovali</w:t>
      </w:r>
      <w:proofErr w:type="spellEnd"/>
      <w:r w:rsidR="00667F70">
        <w:rPr>
          <w:rFonts w:ascii="Arial" w:eastAsia="Times New Roman" w:hAnsi="Arial" w:cs="Arial"/>
          <w:bCs/>
          <w:color w:val="000000" w:themeColor="text1"/>
          <w:kern w:val="3"/>
          <w:sz w:val="24"/>
          <w:szCs w:val="24"/>
          <w:lang w:eastAsia="zh-CN"/>
        </w:rPr>
        <w:t xml:space="preserve"> nego u isto vrijeme prošle godine što je naravno za nas zadovoljavajuće, da su sva financijska izvješća prema državi i prema Ministarstvu financija podnesena, da su podnesena na vrijeme</w:t>
      </w:r>
      <w:r w:rsidR="003A4504">
        <w:rPr>
          <w:rFonts w:ascii="Arial" w:eastAsia="Times New Roman" w:hAnsi="Arial" w:cs="Arial"/>
          <w:bCs/>
          <w:color w:val="000000" w:themeColor="text1"/>
          <w:kern w:val="3"/>
          <w:sz w:val="24"/>
          <w:szCs w:val="24"/>
          <w:lang w:eastAsia="zh-CN"/>
        </w:rPr>
        <w:t xml:space="preserve">. Također, kroz </w:t>
      </w:r>
      <w:r w:rsidR="003A4504">
        <w:rPr>
          <w:rFonts w:ascii="Arial" w:eastAsia="Times New Roman" w:hAnsi="Arial" w:cs="Arial"/>
          <w:bCs/>
          <w:color w:val="000000" w:themeColor="text1"/>
          <w:kern w:val="3"/>
          <w:sz w:val="24"/>
          <w:szCs w:val="24"/>
          <w:lang w:eastAsia="zh-CN"/>
        </w:rPr>
        <w:lastRenderedPageBreak/>
        <w:t xml:space="preserve">informatizaciju i ministarstva i Grada u svim segmentima da Grad prat sve zakonske obaveze, da nekakve kontrole Državne revizije u ovom dijelu o kojem sada govorimo nije bilo i da je opća situacija u Proračunu dobra. Ne mislim sada u detalje čitati svaku odluku, stojim na raspolaganju za sva eventualna pitanja ako nekome nije nešto jasno i zahvaljujem i svim gradskim službama koje su i većinu ovih dokumenata po šestomjesečnom našem radu pripremile. </w:t>
      </w:r>
      <w:r w:rsidR="00AA0185">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 </w:t>
      </w:r>
    </w:p>
    <w:p w14:paraId="6AEBE62B" w14:textId="77777777" w:rsidR="00DA6F94" w:rsidRPr="00DA6F94" w:rsidRDefault="00DA6F94" w:rsidP="00DA6F94">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353FE932"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1</w:t>
      </w:r>
      <w:r w:rsidRPr="003841EA">
        <w:rPr>
          <w:rFonts w:ascii="Arial" w:hAnsi="Arial" w:cs="Arial"/>
          <w:color w:val="000000" w:themeColor="text1"/>
          <w:sz w:val="24"/>
          <w:szCs w:val="24"/>
          <w:lang w:eastAsia="zh-CN"/>
        </w:rPr>
        <w:t xml:space="preserve"> vijećnika.</w:t>
      </w:r>
    </w:p>
    <w:p w14:paraId="6FE1FD9A" w14:textId="77777777" w:rsidR="00FB6B24" w:rsidRPr="00723AD3" w:rsidRDefault="00FB6B24" w:rsidP="00FB6B2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 </w:t>
      </w:r>
    </w:p>
    <w:p w14:paraId="4BCAE000" w14:textId="77777777" w:rsidR="00FB6B24" w:rsidRPr="00723AD3" w:rsidRDefault="00FB6B24" w:rsidP="00FB6B24">
      <w:pPr>
        <w:spacing w:after="0" w:line="240" w:lineRule="auto"/>
        <w:jc w:val="center"/>
        <w:rPr>
          <w:rFonts w:ascii="Arial" w:eastAsia="Times New Roman" w:hAnsi="Arial" w:cs="Arial"/>
          <w:b/>
          <w:sz w:val="24"/>
          <w:szCs w:val="24"/>
          <w:lang w:eastAsia="hr-HR"/>
        </w:rPr>
      </w:pPr>
      <w:r w:rsidRPr="00723AD3">
        <w:rPr>
          <w:rFonts w:ascii="Arial" w:eastAsia="Times New Roman" w:hAnsi="Arial" w:cs="Arial"/>
          <w:b/>
          <w:sz w:val="24"/>
          <w:szCs w:val="24"/>
          <w:lang w:eastAsia="hr-HR"/>
        </w:rPr>
        <w:t>Z A K LJ U Č A K</w:t>
      </w:r>
    </w:p>
    <w:p w14:paraId="41003EEF" w14:textId="77777777" w:rsidR="00FB6B24" w:rsidRPr="00723AD3" w:rsidRDefault="00FB6B24" w:rsidP="00FB6B24">
      <w:pPr>
        <w:spacing w:after="0" w:line="240" w:lineRule="auto"/>
        <w:jc w:val="center"/>
        <w:rPr>
          <w:rFonts w:ascii="Arial" w:eastAsia="Times New Roman" w:hAnsi="Arial" w:cs="Arial"/>
          <w:b/>
          <w:sz w:val="24"/>
          <w:szCs w:val="24"/>
          <w:lang w:val="en-GB" w:eastAsia="hr-HR"/>
        </w:rPr>
      </w:pPr>
      <w:r w:rsidRPr="00723AD3">
        <w:rPr>
          <w:rFonts w:ascii="Arial" w:eastAsia="Times New Roman" w:hAnsi="Arial" w:cs="Arial"/>
          <w:b/>
          <w:sz w:val="24"/>
          <w:szCs w:val="24"/>
          <w:lang w:eastAsia="hr-HR"/>
        </w:rPr>
        <w:t xml:space="preserve">o prihvaćanju </w:t>
      </w:r>
      <w:proofErr w:type="spellStart"/>
      <w:r w:rsidRPr="00723AD3">
        <w:rPr>
          <w:rFonts w:ascii="Arial" w:eastAsia="Times New Roman" w:hAnsi="Arial" w:cs="Arial"/>
          <w:b/>
          <w:sz w:val="24"/>
          <w:szCs w:val="24"/>
          <w:lang w:val="en-GB" w:eastAsia="hr-HR"/>
        </w:rPr>
        <w:t>Polugodišnjeg</w:t>
      </w:r>
      <w:proofErr w:type="spellEnd"/>
      <w:r w:rsidRPr="00723AD3">
        <w:rPr>
          <w:rFonts w:ascii="Arial" w:eastAsia="Times New Roman" w:hAnsi="Arial" w:cs="Arial"/>
          <w:b/>
          <w:sz w:val="24"/>
          <w:szCs w:val="24"/>
          <w:lang w:val="en-GB" w:eastAsia="hr-HR"/>
        </w:rPr>
        <w:t xml:space="preserve"> </w:t>
      </w:r>
      <w:proofErr w:type="spellStart"/>
      <w:r w:rsidRPr="00723AD3">
        <w:rPr>
          <w:rFonts w:ascii="Arial" w:eastAsia="Times New Roman" w:hAnsi="Arial" w:cs="Arial"/>
          <w:b/>
          <w:sz w:val="24"/>
          <w:szCs w:val="24"/>
          <w:lang w:val="en-GB" w:eastAsia="hr-HR"/>
        </w:rPr>
        <w:t>izvješća</w:t>
      </w:r>
      <w:proofErr w:type="spellEnd"/>
      <w:r w:rsidRPr="00723AD3">
        <w:rPr>
          <w:rFonts w:ascii="Arial" w:eastAsia="Times New Roman" w:hAnsi="Arial" w:cs="Arial"/>
          <w:b/>
          <w:sz w:val="24"/>
          <w:szCs w:val="24"/>
          <w:lang w:val="en-GB" w:eastAsia="hr-HR"/>
        </w:rPr>
        <w:t xml:space="preserve"> o </w:t>
      </w:r>
      <w:proofErr w:type="spellStart"/>
      <w:r w:rsidRPr="00723AD3">
        <w:rPr>
          <w:rFonts w:ascii="Arial" w:eastAsia="Times New Roman" w:hAnsi="Arial" w:cs="Arial"/>
          <w:b/>
          <w:sz w:val="24"/>
          <w:szCs w:val="24"/>
          <w:lang w:val="en-GB" w:eastAsia="hr-HR"/>
        </w:rPr>
        <w:t>radu</w:t>
      </w:r>
      <w:proofErr w:type="spellEnd"/>
      <w:r w:rsidRPr="00723AD3">
        <w:rPr>
          <w:rFonts w:ascii="Arial" w:eastAsia="Times New Roman" w:hAnsi="Arial" w:cs="Arial"/>
          <w:b/>
          <w:sz w:val="24"/>
          <w:szCs w:val="24"/>
          <w:lang w:val="en-GB" w:eastAsia="hr-HR"/>
        </w:rPr>
        <w:t xml:space="preserve"> </w:t>
      </w:r>
      <w:proofErr w:type="spellStart"/>
      <w:r w:rsidRPr="00723AD3">
        <w:rPr>
          <w:rFonts w:ascii="Arial" w:eastAsia="Times New Roman" w:hAnsi="Arial" w:cs="Arial"/>
          <w:b/>
          <w:sz w:val="24"/>
          <w:szCs w:val="24"/>
          <w:lang w:val="en-GB" w:eastAsia="hr-HR"/>
        </w:rPr>
        <w:t>Gradonačelnika</w:t>
      </w:r>
      <w:proofErr w:type="spellEnd"/>
      <w:r w:rsidRPr="00723AD3">
        <w:rPr>
          <w:rFonts w:ascii="Arial" w:eastAsia="Times New Roman" w:hAnsi="Arial" w:cs="Arial"/>
          <w:b/>
          <w:sz w:val="24"/>
          <w:szCs w:val="24"/>
          <w:lang w:val="en-GB" w:eastAsia="hr-HR"/>
        </w:rPr>
        <w:t xml:space="preserve"> </w:t>
      </w:r>
      <w:proofErr w:type="spellStart"/>
      <w:r w:rsidRPr="00723AD3">
        <w:rPr>
          <w:rFonts w:ascii="Arial" w:eastAsia="Times New Roman" w:hAnsi="Arial" w:cs="Arial"/>
          <w:b/>
          <w:sz w:val="24"/>
          <w:szCs w:val="24"/>
          <w:lang w:val="en-GB" w:eastAsia="hr-HR"/>
        </w:rPr>
        <w:t>Grada</w:t>
      </w:r>
      <w:proofErr w:type="spellEnd"/>
      <w:r w:rsidRPr="00723AD3">
        <w:rPr>
          <w:rFonts w:ascii="Arial" w:eastAsia="Times New Roman" w:hAnsi="Arial" w:cs="Arial"/>
          <w:b/>
          <w:sz w:val="24"/>
          <w:szCs w:val="24"/>
          <w:lang w:val="en-GB" w:eastAsia="hr-HR"/>
        </w:rPr>
        <w:t xml:space="preserve"> </w:t>
      </w:r>
    </w:p>
    <w:p w14:paraId="417B35FC" w14:textId="77777777" w:rsidR="00FB6B24" w:rsidRDefault="00FB6B24" w:rsidP="00FB6B24">
      <w:pPr>
        <w:spacing w:after="0" w:line="240" w:lineRule="auto"/>
        <w:jc w:val="center"/>
        <w:rPr>
          <w:rFonts w:ascii="Arial" w:eastAsia="Times New Roman" w:hAnsi="Arial" w:cs="Arial"/>
          <w:b/>
          <w:sz w:val="24"/>
          <w:szCs w:val="24"/>
          <w:lang w:val="en-GB" w:eastAsia="hr-HR"/>
        </w:rPr>
      </w:pPr>
      <w:r w:rsidRPr="00723AD3">
        <w:rPr>
          <w:rFonts w:ascii="Arial" w:eastAsia="Times New Roman" w:hAnsi="Arial" w:cs="Arial"/>
          <w:b/>
          <w:sz w:val="24"/>
          <w:szCs w:val="24"/>
          <w:lang w:val="en-GB" w:eastAsia="hr-HR"/>
        </w:rPr>
        <w:t>Ivanić-</w:t>
      </w:r>
      <w:proofErr w:type="spellStart"/>
      <w:r w:rsidRPr="00723AD3">
        <w:rPr>
          <w:rFonts w:ascii="Arial" w:eastAsia="Times New Roman" w:hAnsi="Arial" w:cs="Arial"/>
          <w:b/>
          <w:sz w:val="24"/>
          <w:szCs w:val="24"/>
          <w:lang w:val="en-GB" w:eastAsia="hr-HR"/>
        </w:rPr>
        <w:t>Grada</w:t>
      </w:r>
      <w:proofErr w:type="spellEnd"/>
      <w:r w:rsidRPr="00723AD3">
        <w:rPr>
          <w:rFonts w:ascii="Arial" w:eastAsia="Times New Roman" w:hAnsi="Arial" w:cs="Arial"/>
          <w:b/>
          <w:sz w:val="24"/>
          <w:szCs w:val="24"/>
          <w:lang w:val="en-GB" w:eastAsia="hr-HR"/>
        </w:rPr>
        <w:t xml:space="preserve"> za </w:t>
      </w:r>
      <w:proofErr w:type="spellStart"/>
      <w:r w:rsidRPr="00723AD3">
        <w:rPr>
          <w:rFonts w:ascii="Arial" w:eastAsia="Times New Roman" w:hAnsi="Arial" w:cs="Arial"/>
          <w:b/>
          <w:sz w:val="24"/>
          <w:szCs w:val="24"/>
          <w:lang w:val="en-GB" w:eastAsia="hr-HR"/>
        </w:rPr>
        <w:t>razdoblje</w:t>
      </w:r>
      <w:proofErr w:type="spellEnd"/>
      <w:r w:rsidRPr="00723AD3">
        <w:rPr>
          <w:rFonts w:ascii="Arial" w:eastAsia="Times New Roman" w:hAnsi="Arial" w:cs="Arial"/>
          <w:b/>
          <w:sz w:val="24"/>
          <w:szCs w:val="24"/>
          <w:lang w:val="en-GB" w:eastAsia="hr-HR"/>
        </w:rPr>
        <w:t xml:space="preserve"> </w:t>
      </w:r>
      <w:proofErr w:type="spellStart"/>
      <w:r w:rsidRPr="00723AD3">
        <w:rPr>
          <w:rFonts w:ascii="Arial" w:eastAsia="Times New Roman" w:hAnsi="Arial" w:cs="Arial"/>
          <w:b/>
          <w:sz w:val="24"/>
          <w:szCs w:val="24"/>
          <w:lang w:val="en-GB" w:eastAsia="hr-HR"/>
        </w:rPr>
        <w:t>siječanj</w:t>
      </w:r>
      <w:proofErr w:type="spellEnd"/>
      <w:r w:rsidRPr="00723AD3">
        <w:rPr>
          <w:rFonts w:ascii="Arial" w:eastAsia="Times New Roman" w:hAnsi="Arial" w:cs="Arial"/>
          <w:b/>
          <w:sz w:val="24"/>
          <w:szCs w:val="24"/>
          <w:lang w:val="en-GB" w:eastAsia="hr-HR"/>
        </w:rPr>
        <w:t xml:space="preserve"> – </w:t>
      </w:r>
      <w:proofErr w:type="spellStart"/>
      <w:r w:rsidRPr="00723AD3">
        <w:rPr>
          <w:rFonts w:ascii="Arial" w:eastAsia="Times New Roman" w:hAnsi="Arial" w:cs="Arial"/>
          <w:b/>
          <w:sz w:val="24"/>
          <w:szCs w:val="24"/>
          <w:lang w:val="en-GB" w:eastAsia="hr-HR"/>
        </w:rPr>
        <w:t>lipanj</w:t>
      </w:r>
      <w:proofErr w:type="spellEnd"/>
      <w:r w:rsidRPr="00723AD3">
        <w:rPr>
          <w:rFonts w:ascii="Arial" w:eastAsia="Times New Roman" w:hAnsi="Arial" w:cs="Arial"/>
          <w:b/>
          <w:sz w:val="24"/>
          <w:szCs w:val="24"/>
          <w:lang w:val="en-GB" w:eastAsia="hr-HR"/>
        </w:rPr>
        <w:t xml:space="preserve"> 2022. </w:t>
      </w:r>
      <w:proofErr w:type="spellStart"/>
      <w:r w:rsidRPr="00723AD3">
        <w:rPr>
          <w:rFonts w:ascii="Arial" w:eastAsia="Times New Roman" w:hAnsi="Arial" w:cs="Arial"/>
          <w:b/>
          <w:sz w:val="24"/>
          <w:szCs w:val="24"/>
          <w:lang w:val="en-GB" w:eastAsia="hr-HR"/>
        </w:rPr>
        <w:t>Godine</w:t>
      </w:r>
      <w:proofErr w:type="spellEnd"/>
    </w:p>
    <w:p w14:paraId="2ED2D240" w14:textId="77777777" w:rsidR="00FB6B24" w:rsidRDefault="00FB6B24" w:rsidP="00FB6B24">
      <w:pPr>
        <w:spacing w:after="0" w:line="240" w:lineRule="auto"/>
        <w:jc w:val="center"/>
        <w:rPr>
          <w:rFonts w:ascii="Arial" w:eastAsia="Times New Roman" w:hAnsi="Arial" w:cs="Arial"/>
          <w:b/>
          <w:sz w:val="24"/>
          <w:szCs w:val="24"/>
          <w:lang w:val="en-GB" w:eastAsia="hr-HR"/>
        </w:rPr>
      </w:pPr>
    </w:p>
    <w:p w14:paraId="68D8A296" w14:textId="77777777" w:rsidR="00FB6B24" w:rsidRPr="003841EA" w:rsidRDefault="00FB6B24" w:rsidP="00FB6B24">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9E23D51" w14:textId="77777777" w:rsidR="00FB6B24"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Zaključak</w:t>
      </w:r>
      <w:r w:rsidRPr="003841EA">
        <w:rPr>
          <w:rFonts w:ascii="Arial" w:hAnsi="Arial" w:cs="Arial"/>
          <w:color w:val="000000" w:themeColor="text1"/>
          <w:sz w:val="24"/>
          <w:szCs w:val="24"/>
          <w:lang w:eastAsia="zh-CN"/>
        </w:rPr>
        <w:t xml:space="preserve"> je u istovjetnom tekstu usvojen na sjednici Gradskog vijeća, a vijećnicima je dostavljen u materijalima za sjednicu Gradskog vijeća.</w:t>
      </w:r>
    </w:p>
    <w:p w14:paraId="57572AAF" w14:textId="77777777" w:rsidR="00FB6B24" w:rsidRPr="00723AD3" w:rsidRDefault="00FB6B24" w:rsidP="00FB6B24">
      <w:pPr>
        <w:spacing w:after="0" w:line="240" w:lineRule="auto"/>
        <w:jc w:val="center"/>
        <w:rPr>
          <w:rFonts w:ascii="Arial" w:eastAsia="Times New Roman" w:hAnsi="Arial" w:cs="Arial"/>
          <w:b/>
          <w:sz w:val="24"/>
          <w:szCs w:val="24"/>
          <w:lang w:val="en-GB" w:eastAsia="hr-HR"/>
        </w:rPr>
      </w:pPr>
    </w:p>
    <w:p w14:paraId="460D68BF" w14:textId="77777777" w:rsidR="00FB6B24" w:rsidRDefault="00FB6B24" w:rsidP="00FB6B2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 xml:space="preserve">8. TOČKA </w:t>
      </w:r>
    </w:p>
    <w:p w14:paraId="31B658FE" w14:textId="57A0D954" w:rsidR="002A122B" w:rsidRPr="001826CC" w:rsidRDefault="002A122B" w:rsidP="001826CC">
      <w:pPr>
        <w:spacing w:line="276" w:lineRule="auto"/>
        <w:jc w:val="both"/>
        <w:rPr>
          <w:rFonts w:ascii="Arial" w:eastAsia="Calibri" w:hAnsi="Arial" w:cs="Arial"/>
          <w:sz w:val="24"/>
          <w:szCs w:val="24"/>
        </w:rPr>
      </w:pPr>
      <w:r w:rsidRPr="002A122B">
        <w:rPr>
          <w:rFonts w:ascii="Arial" w:hAnsi="Arial" w:cs="Arial"/>
          <w:color w:val="000000" w:themeColor="text1"/>
          <w:sz w:val="24"/>
          <w:szCs w:val="24"/>
          <w:lang w:eastAsia="zh-CN"/>
        </w:rPr>
        <w:t xml:space="preserve">Gđa. Tamara Mandić – </w:t>
      </w:r>
      <w:r w:rsidRPr="002A122B">
        <w:rPr>
          <w:rFonts w:ascii="Arial" w:eastAsia="Calibri" w:hAnsi="Arial" w:cs="Arial"/>
          <w:sz w:val="24"/>
          <w:szCs w:val="24"/>
        </w:rPr>
        <w:t xml:space="preserve">Polugodišnji izvještaj o izvršenju proračuna Grada Ivanić-Grada za 2022. godinu temelji se na Proračunu Grada Ivanić-Grad za 2022. godinu, usvojenom na 5. sjednici Gradskog vijeća </w:t>
      </w:r>
      <w:r w:rsidR="00B3743D">
        <w:rPr>
          <w:rFonts w:ascii="Arial" w:eastAsia="Calibri" w:hAnsi="Arial" w:cs="Arial"/>
          <w:sz w:val="24"/>
          <w:szCs w:val="24"/>
        </w:rPr>
        <w:t xml:space="preserve">u prosincu </w:t>
      </w:r>
      <w:r w:rsidRPr="002A122B">
        <w:rPr>
          <w:rFonts w:ascii="Arial" w:eastAsia="Calibri" w:hAnsi="Arial" w:cs="Arial"/>
          <w:sz w:val="24"/>
          <w:szCs w:val="24"/>
        </w:rPr>
        <w:t xml:space="preserve">2021. godine i </w:t>
      </w:r>
      <w:proofErr w:type="spellStart"/>
      <w:r w:rsidRPr="002A122B">
        <w:rPr>
          <w:rFonts w:ascii="Arial" w:eastAsia="Calibri" w:hAnsi="Arial" w:cs="Arial"/>
          <w:sz w:val="24"/>
          <w:szCs w:val="24"/>
        </w:rPr>
        <w:t>I</w:t>
      </w:r>
      <w:proofErr w:type="spellEnd"/>
      <w:r w:rsidRPr="002A122B">
        <w:rPr>
          <w:rFonts w:ascii="Arial" w:eastAsia="Calibri" w:hAnsi="Arial" w:cs="Arial"/>
          <w:sz w:val="24"/>
          <w:szCs w:val="24"/>
        </w:rPr>
        <w:t xml:space="preserve">. izmjenama i dopunama Proračuna za 2022. godinu usvojenim na 9. sjednici Gradskog vijeća </w:t>
      </w:r>
      <w:r w:rsidR="00B3743D">
        <w:rPr>
          <w:rFonts w:ascii="Arial" w:eastAsia="Calibri" w:hAnsi="Arial" w:cs="Arial"/>
          <w:sz w:val="24"/>
          <w:szCs w:val="24"/>
        </w:rPr>
        <w:t xml:space="preserve">u svibnju </w:t>
      </w:r>
      <w:r w:rsidRPr="002A122B">
        <w:rPr>
          <w:rFonts w:ascii="Arial" w:eastAsia="Calibri" w:hAnsi="Arial" w:cs="Arial"/>
          <w:sz w:val="24"/>
          <w:szCs w:val="24"/>
        </w:rPr>
        <w:t xml:space="preserve">2022. godine. Polugodišnji Izvještaj o izvršenju Proračuna </w:t>
      </w:r>
      <w:r w:rsidR="00B3743D">
        <w:rPr>
          <w:rFonts w:ascii="Arial" w:eastAsia="Calibri" w:hAnsi="Arial" w:cs="Arial"/>
          <w:sz w:val="24"/>
          <w:szCs w:val="24"/>
        </w:rPr>
        <w:t xml:space="preserve">za 2022. godinu </w:t>
      </w:r>
      <w:r w:rsidRPr="002A122B">
        <w:rPr>
          <w:rFonts w:ascii="Arial" w:eastAsia="Calibri" w:hAnsi="Arial" w:cs="Arial"/>
          <w:sz w:val="24"/>
          <w:szCs w:val="24"/>
        </w:rPr>
        <w:t xml:space="preserve">sadrži sve prihode </w:t>
      </w:r>
      <w:r>
        <w:rPr>
          <w:rFonts w:ascii="Arial" w:eastAsia="Calibri" w:hAnsi="Arial" w:cs="Arial"/>
          <w:sz w:val="24"/>
          <w:szCs w:val="24"/>
        </w:rPr>
        <w:t xml:space="preserve">i primitke te rashode i izdatke Grada </w:t>
      </w:r>
      <w:r w:rsidR="00B3743D">
        <w:rPr>
          <w:rFonts w:ascii="Arial" w:eastAsia="Calibri" w:hAnsi="Arial" w:cs="Arial"/>
          <w:sz w:val="24"/>
          <w:szCs w:val="24"/>
        </w:rPr>
        <w:t>kao nadležnog Proračuna i proračunskih korisnika. Tu bih napomenula da nam Visoka škola od 01. siječnja 2022. godine izašla je iz Registra proračunskih korisnika te više nije u izvještajima za 2022. godinu, znači Visoka škola samostalno izvještava Ministarstvo financija. Ukupno ostvareni prihodi u periodu od 1. do 6. mjeseca 2022. godine iznosili su 41.118.000,00 kn što je za 18% više u odnosu na 2021. godinu Prihodi poslovanja u 2022. godini ostvareni su u iznosu od 40.459.000,00 kn što je za 17% više u odnosu na 2021. godinu, a u odnosu na Plan ostvareno je 38%</w:t>
      </w:r>
      <w:r w:rsidR="00BD2668">
        <w:rPr>
          <w:rFonts w:ascii="Arial" w:eastAsia="Calibri" w:hAnsi="Arial" w:cs="Arial"/>
          <w:sz w:val="24"/>
          <w:szCs w:val="24"/>
        </w:rPr>
        <w:t xml:space="preserve"> planiranog iznosa. Najveće povećanje prihoda u usporedbi s prošlom godinom ostvareno je kod prihoda po posebnim propisima, odnosno rudna renta </w:t>
      </w:r>
      <w:r w:rsidR="00FC5F67">
        <w:rPr>
          <w:rFonts w:ascii="Arial" w:eastAsia="Calibri" w:hAnsi="Arial" w:cs="Arial"/>
          <w:sz w:val="24"/>
          <w:szCs w:val="24"/>
        </w:rPr>
        <w:t xml:space="preserve">koja je u odnosu na 2021. godinu povećana za 57%. Pomoć iz inozemstva i od subjekata unutar općeg proračuna ostvarena su za Projekt rekonstrukcije Dječjeg vrtića Ivanić-Grad objekt Tratinčica Posavski </w:t>
      </w:r>
      <w:proofErr w:type="spellStart"/>
      <w:r w:rsidR="00FC5F67">
        <w:rPr>
          <w:rFonts w:ascii="Arial" w:eastAsia="Calibri" w:hAnsi="Arial" w:cs="Arial"/>
          <w:sz w:val="24"/>
          <w:szCs w:val="24"/>
        </w:rPr>
        <w:t>Bregi</w:t>
      </w:r>
      <w:proofErr w:type="spellEnd"/>
      <w:r w:rsidR="00FC5F67">
        <w:rPr>
          <w:rFonts w:ascii="Arial" w:eastAsia="Calibri" w:hAnsi="Arial" w:cs="Arial"/>
          <w:sz w:val="24"/>
          <w:szCs w:val="24"/>
        </w:rPr>
        <w:t>, zatim za Projekt Zaželi te projekt energetske obnove zgrade civilne zaštite</w:t>
      </w:r>
      <w:r w:rsidR="00DC13BB">
        <w:rPr>
          <w:rFonts w:ascii="Arial" w:eastAsia="Calibri" w:hAnsi="Arial" w:cs="Arial"/>
          <w:sz w:val="24"/>
          <w:szCs w:val="24"/>
        </w:rPr>
        <w:t xml:space="preserve"> i Vatrogasne postrojbe. Primici od financiranja imovine iznose 1.287.000,00, to su primici iz kreditnog zaduženja i tim kreditnim zaduženjem financirana je izgradnja sportske dvorane u Graberju i rekonstrukcija Dječjeg vrtića </w:t>
      </w:r>
      <w:proofErr w:type="spellStart"/>
      <w:r w:rsidR="00DC13BB">
        <w:rPr>
          <w:rFonts w:ascii="Arial" w:eastAsia="Calibri" w:hAnsi="Arial" w:cs="Arial"/>
          <w:sz w:val="24"/>
          <w:szCs w:val="24"/>
        </w:rPr>
        <w:t>Žeravinec</w:t>
      </w:r>
      <w:proofErr w:type="spellEnd"/>
      <w:r w:rsidR="00DC13BB">
        <w:rPr>
          <w:rFonts w:ascii="Arial" w:eastAsia="Calibri" w:hAnsi="Arial" w:cs="Arial"/>
          <w:sz w:val="24"/>
          <w:szCs w:val="24"/>
        </w:rPr>
        <w:t xml:space="preserve">. Što se tiče rashoda, ukupni rashodi ostvareni su navedenom razdoblju u iznosu 36.160.000,00 kn što je u odnosu na 2021. godinu smanjenje za </w:t>
      </w:r>
      <w:r w:rsidR="00FE2305">
        <w:rPr>
          <w:rFonts w:ascii="Arial" w:eastAsia="Calibri" w:hAnsi="Arial" w:cs="Arial"/>
          <w:sz w:val="24"/>
          <w:szCs w:val="24"/>
        </w:rPr>
        <w:t xml:space="preserve">6,2%. Ostvarene rashode čine rashodi poslovanja i rashodi za nabavu nefinancijske imovine. Rashodi poslovanja ostvareni su u iznosu od 30.451.000,00 kn ili za 10% su manji nego u istom razdoblju 2021. godine. Rashodi poslovanja odnose se na rashode za </w:t>
      </w:r>
      <w:r w:rsidR="00FE2305">
        <w:rPr>
          <w:rFonts w:ascii="Arial" w:eastAsia="Calibri" w:hAnsi="Arial" w:cs="Arial"/>
          <w:sz w:val="24"/>
          <w:szCs w:val="24"/>
        </w:rPr>
        <w:lastRenderedPageBreak/>
        <w:t xml:space="preserve">zaposlene u iznosu od 10.746.000,00 kn, materijalne rashode u iznosu 13.134.000,00 kn te financijske rashode, subvencije, pomoći dane u inozemstvu i unutar općeg proračuna, naknade i ostale rashode u ukupnom iznosu od 6.572.000,00 kn. Rashodi za nabavu nefinancijske imovine </w:t>
      </w:r>
      <w:r w:rsidR="00CE16CE">
        <w:rPr>
          <w:rFonts w:ascii="Arial" w:eastAsia="Calibri" w:hAnsi="Arial" w:cs="Arial"/>
          <w:sz w:val="24"/>
          <w:szCs w:val="24"/>
        </w:rPr>
        <w:t xml:space="preserve">ostvareni su u iznosu od 5.709.000,00 kn u odnosu na 2021. godinu to je povećanje od 23%. Rashodi za nabavu nefinancijske imovine odnose se na izgradnju sportske dvorane u Graberju, izgradnju produžetka ceste Ulice Cvjetka Krnjevića u Ivanić-Gradu, izgradnja šetnice uz rijeku Lonju od Plinskog mosta do kanala </w:t>
      </w:r>
      <w:proofErr w:type="spellStart"/>
      <w:r w:rsidR="00CE16CE">
        <w:rPr>
          <w:rFonts w:ascii="Arial" w:eastAsia="Calibri" w:hAnsi="Arial" w:cs="Arial"/>
          <w:sz w:val="24"/>
          <w:szCs w:val="24"/>
        </w:rPr>
        <w:t>Žeravinec</w:t>
      </w:r>
      <w:proofErr w:type="spellEnd"/>
      <w:r w:rsidR="004C668D">
        <w:rPr>
          <w:rFonts w:ascii="Arial" w:eastAsia="Calibri" w:hAnsi="Arial" w:cs="Arial"/>
          <w:sz w:val="24"/>
          <w:szCs w:val="24"/>
        </w:rPr>
        <w:t xml:space="preserve"> i od Savske ulice prema jugu cca 200, zatim izgradnja rekonstrukcije Dječjeg vrtića </w:t>
      </w:r>
      <w:proofErr w:type="spellStart"/>
      <w:r w:rsidR="004C668D">
        <w:rPr>
          <w:rFonts w:ascii="Arial" w:eastAsia="Calibri" w:hAnsi="Arial" w:cs="Arial"/>
          <w:sz w:val="24"/>
          <w:szCs w:val="24"/>
        </w:rPr>
        <w:t>Žeravinec</w:t>
      </w:r>
      <w:proofErr w:type="spellEnd"/>
      <w:r w:rsidR="004C668D">
        <w:rPr>
          <w:rFonts w:ascii="Arial" w:eastAsia="Calibri" w:hAnsi="Arial" w:cs="Arial"/>
          <w:sz w:val="24"/>
          <w:szCs w:val="24"/>
        </w:rPr>
        <w:t xml:space="preserve"> te završetak uređenja male sale u Pučkom otvorenom učilištu. Izdaci za financijsku imovinu </w:t>
      </w:r>
      <w:r w:rsidR="001826CC">
        <w:rPr>
          <w:rFonts w:ascii="Arial" w:eastAsia="Calibri" w:hAnsi="Arial" w:cs="Arial"/>
          <w:sz w:val="24"/>
          <w:szCs w:val="24"/>
        </w:rPr>
        <w:t xml:space="preserve">i otplatu zajmova ostvareni su u iznosu od 3.235.000,00 kn. To su bili izdaci za otplatu redovitih rata za kredite koji se odnose na kredite </w:t>
      </w:r>
      <w:proofErr w:type="spellStart"/>
      <w:r w:rsidR="001826CC">
        <w:rPr>
          <w:rFonts w:ascii="Arial" w:eastAsia="Calibri" w:hAnsi="Arial" w:cs="Arial"/>
          <w:sz w:val="24"/>
          <w:szCs w:val="24"/>
        </w:rPr>
        <w:t>Addiko</w:t>
      </w:r>
      <w:proofErr w:type="spellEnd"/>
      <w:r w:rsidR="001826CC">
        <w:rPr>
          <w:rFonts w:ascii="Arial" w:eastAsia="Calibri" w:hAnsi="Arial" w:cs="Arial"/>
          <w:sz w:val="24"/>
          <w:szCs w:val="24"/>
        </w:rPr>
        <w:t xml:space="preserve"> banke i Hrvatske banke za obnovu i razvitak. Višak primitaka i prihoda koji je raspoloživ u slijedećem razdoblju iznosi 4.465.589,00 kn. </w:t>
      </w:r>
      <w:r w:rsidR="00B3743D">
        <w:rPr>
          <w:rFonts w:ascii="Arial" w:eastAsia="Calibri" w:hAnsi="Arial" w:cs="Arial"/>
          <w:sz w:val="24"/>
          <w:szCs w:val="24"/>
        </w:rPr>
        <w:t xml:space="preserve">  </w:t>
      </w:r>
    </w:p>
    <w:p w14:paraId="1D6896E5"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50718AFC" w14:textId="77777777" w:rsidR="00FB6B24" w:rsidRDefault="00FB6B24" w:rsidP="00FB6B2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p>
    <w:p w14:paraId="2EEDBD70" w14:textId="77777777" w:rsidR="00FB6B24" w:rsidRDefault="00FB6B24" w:rsidP="00FB6B24">
      <w:pPr>
        <w:spacing w:after="0" w:line="240" w:lineRule="auto"/>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Polugodišnji izvještaj o izvršenju Proračuna</w:t>
      </w:r>
    </w:p>
    <w:p w14:paraId="71894DFF" w14:textId="77777777" w:rsidR="00FB6B24" w:rsidRDefault="00FB6B24" w:rsidP="00FB6B24">
      <w:pPr>
        <w:spacing w:after="0" w:line="240" w:lineRule="auto"/>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Grada Ivanić-Grada za 2022. godinu</w:t>
      </w:r>
    </w:p>
    <w:p w14:paraId="3B822773" w14:textId="77777777" w:rsidR="00FB6B24" w:rsidRPr="00ED7573" w:rsidRDefault="00FB6B24" w:rsidP="00FB6B24">
      <w:pPr>
        <w:spacing w:after="0" w:line="240" w:lineRule="auto"/>
        <w:jc w:val="center"/>
        <w:rPr>
          <w:rFonts w:ascii="Arial" w:hAnsi="Arial" w:cs="Arial"/>
          <w:b/>
          <w:bCs/>
          <w:color w:val="000000" w:themeColor="text1"/>
          <w:sz w:val="24"/>
          <w:szCs w:val="24"/>
          <w:lang w:eastAsia="zh-CN"/>
        </w:rPr>
      </w:pPr>
    </w:p>
    <w:p w14:paraId="0B302B57" w14:textId="77777777" w:rsidR="00FB6B24" w:rsidRPr="003841EA" w:rsidRDefault="00FB6B24" w:rsidP="00FB6B24">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Izvještaj</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1FB63CC" w14:textId="77777777" w:rsidR="00FB6B24"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Izvještaj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343075FB" w14:textId="77777777" w:rsidR="00FB6B24" w:rsidRPr="00520EE1" w:rsidRDefault="00FB6B24" w:rsidP="00FB6B24">
      <w:pPr>
        <w:spacing w:after="0" w:line="240" w:lineRule="auto"/>
        <w:jc w:val="center"/>
        <w:rPr>
          <w:rFonts w:ascii="Arial" w:hAnsi="Arial" w:cs="Arial"/>
          <w:b/>
          <w:bCs/>
          <w:color w:val="000000" w:themeColor="text1"/>
          <w:sz w:val="24"/>
          <w:szCs w:val="24"/>
          <w:lang w:eastAsia="zh-CN"/>
        </w:rPr>
      </w:pPr>
    </w:p>
    <w:p w14:paraId="0509B4E6" w14:textId="01E85C54" w:rsidR="00FB6B24" w:rsidRPr="001826CC" w:rsidRDefault="00FB6B24" w:rsidP="007F2E85">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9. TOČKA</w:t>
      </w:r>
    </w:p>
    <w:p w14:paraId="606D95D9" w14:textId="613C5981" w:rsidR="00FB6B24" w:rsidRDefault="00FB6B24" w:rsidP="00FB6B24">
      <w:pPr>
        <w:pStyle w:val="Bezproreda"/>
        <w:jc w:val="both"/>
        <w:rPr>
          <w:rFonts w:ascii="Arial" w:hAnsi="Arial" w:cs="Arial"/>
          <w:bCs/>
          <w:color w:val="000000" w:themeColor="text1"/>
          <w:sz w:val="24"/>
          <w:szCs w:val="24"/>
          <w:lang w:eastAsia="zh-CN"/>
        </w:rPr>
      </w:pPr>
      <w:bookmarkStart w:id="15" w:name="_Hlk104377674"/>
      <w:r w:rsidRPr="0009110B">
        <w:rPr>
          <w:rFonts w:ascii="Arial" w:hAnsi="Arial" w:cs="Arial"/>
          <w:bCs/>
          <w:color w:val="000000" w:themeColor="text1"/>
          <w:sz w:val="24"/>
          <w:szCs w:val="24"/>
          <w:lang w:eastAsia="zh-CN"/>
        </w:rPr>
        <w:t xml:space="preserve">Gradsko vijeće jednoglasno je sa </w:t>
      </w:r>
      <w:r>
        <w:rPr>
          <w:rFonts w:ascii="Arial" w:hAnsi="Arial" w:cs="Arial"/>
          <w:bCs/>
          <w:color w:val="000000" w:themeColor="text1"/>
          <w:sz w:val="24"/>
          <w:szCs w:val="24"/>
          <w:lang w:eastAsia="zh-CN"/>
        </w:rPr>
        <w:t>12</w:t>
      </w:r>
      <w:r w:rsidRPr="0009110B">
        <w:rPr>
          <w:rFonts w:ascii="Arial" w:hAnsi="Arial" w:cs="Arial"/>
          <w:bCs/>
          <w:color w:val="000000" w:themeColor="text1"/>
          <w:sz w:val="24"/>
          <w:szCs w:val="24"/>
          <w:lang w:eastAsia="zh-CN"/>
        </w:rPr>
        <w:t xml:space="preserve"> glasova za prihvatilo prijedlog predsjednika Gradskog vijeća da se održi objedinjena rasprava za </w:t>
      </w:r>
      <w:proofErr w:type="spellStart"/>
      <w:r w:rsidRPr="0009110B">
        <w:rPr>
          <w:rFonts w:ascii="Arial" w:hAnsi="Arial" w:cs="Arial"/>
          <w:bCs/>
          <w:color w:val="000000" w:themeColor="text1"/>
          <w:sz w:val="24"/>
          <w:szCs w:val="24"/>
          <w:lang w:eastAsia="zh-CN"/>
        </w:rPr>
        <w:t>podtočke</w:t>
      </w:r>
      <w:proofErr w:type="spellEnd"/>
      <w:r w:rsidRPr="0009110B">
        <w:rPr>
          <w:rFonts w:ascii="Arial" w:hAnsi="Arial" w:cs="Arial"/>
          <w:bCs/>
          <w:color w:val="000000" w:themeColor="text1"/>
          <w:sz w:val="24"/>
          <w:szCs w:val="24"/>
          <w:lang w:eastAsia="zh-CN"/>
        </w:rPr>
        <w:t xml:space="preserve"> predmetne točke.</w:t>
      </w:r>
    </w:p>
    <w:p w14:paraId="6342A1AC" w14:textId="77777777" w:rsidR="001826CC" w:rsidRDefault="001826CC" w:rsidP="00FB6B24">
      <w:pPr>
        <w:pStyle w:val="Bezproreda"/>
        <w:jc w:val="both"/>
        <w:rPr>
          <w:rFonts w:ascii="Arial" w:hAnsi="Arial" w:cs="Arial"/>
          <w:bCs/>
          <w:color w:val="000000" w:themeColor="text1"/>
          <w:sz w:val="24"/>
          <w:szCs w:val="24"/>
          <w:lang w:eastAsia="zh-CN"/>
        </w:rPr>
      </w:pPr>
    </w:p>
    <w:p w14:paraId="7D3F8BE0" w14:textId="4781AE05" w:rsidR="001826CC" w:rsidRPr="0009110B" w:rsidRDefault="001826CC" w:rsidP="00FB6B2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Gđa. Tamara Mandić </w:t>
      </w:r>
      <w:r w:rsidR="00774A6B">
        <w:rPr>
          <w:rFonts w:ascii="Arial" w:hAnsi="Arial" w:cs="Arial"/>
          <w:bCs/>
          <w:color w:val="000000" w:themeColor="text1"/>
          <w:sz w:val="24"/>
          <w:szCs w:val="24"/>
          <w:lang w:eastAsia="zh-CN"/>
        </w:rPr>
        <w:t>- II. izmjenama i dopunama Proračuna Grada Ivanić-Grada za 2022. godinu predlaže se povećanje prihoda i primitaka za 6.544.723,00 kn</w:t>
      </w:r>
      <w:r w:rsidR="00F2559F">
        <w:rPr>
          <w:rFonts w:ascii="Arial" w:hAnsi="Arial" w:cs="Arial"/>
          <w:bCs/>
          <w:color w:val="000000" w:themeColor="text1"/>
          <w:sz w:val="24"/>
          <w:szCs w:val="24"/>
          <w:lang w:eastAsia="zh-CN"/>
        </w:rPr>
        <w:t xml:space="preserve"> ili 5% od izvornog Proračuna te se predlaže da se prihodi i primici utvrde u ukupnom iznosu </w:t>
      </w:r>
      <w:r w:rsidR="00774A6B">
        <w:rPr>
          <w:rFonts w:ascii="Arial" w:hAnsi="Arial" w:cs="Arial"/>
          <w:bCs/>
          <w:color w:val="000000" w:themeColor="text1"/>
          <w:sz w:val="24"/>
          <w:szCs w:val="24"/>
          <w:lang w:eastAsia="zh-CN"/>
        </w:rPr>
        <w:t xml:space="preserve"> </w:t>
      </w:r>
      <w:r w:rsidR="00F2559F">
        <w:rPr>
          <w:rFonts w:ascii="Arial" w:hAnsi="Arial" w:cs="Arial"/>
          <w:bCs/>
          <w:color w:val="000000" w:themeColor="text1"/>
          <w:sz w:val="24"/>
          <w:szCs w:val="24"/>
          <w:lang w:eastAsia="zh-CN"/>
        </w:rPr>
        <w:t xml:space="preserve">136.792.236,40 kn. Ovim izmjenama i dopunama Proračuna nisu se mijenjale projekcije za 2023. i 2024. godinu. Najznačajniji razlozi za predlaganje ovih II. izmjena i dopuna Proračuna su ti da su prihodi  planirani sukladno procjeni ostvarenja te tekuće i kapitalne potpore usklađene su sukladno očekivanjima. Od prihoda povećani su opći prihodi i primici za iznos od 5.114.840,00 kn, prihodi od rudne rente za iznos od 2.700.000,00 kn, prihodi od prodaje građevinskog zemljišta u vlasništvu Grada za iznos od 1.000.000,00 kn te prihod od kapitalnih pomoći od Zagrebačke županije koji je ostvario Muzej Ivanić-Grada za iznos od 4.064.383,00 kn. Smanjeni su primici od zaduživanja za iznos 1.200.000,00 kn. </w:t>
      </w:r>
    </w:p>
    <w:bookmarkEnd w:id="15"/>
    <w:p w14:paraId="671A8BCF" w14:textId="77777777" w:rsidR="00FB6B24" w:rsidRDefault="00FB6B24" w:rsidP="00FB6B24">
      <w:pPr>
        <w:pStyle w:val="Bezproreda"/>
        <w:jc w:val="both"/>
        <w:rPr>
          <w:rFonts w:ascii="Arial" w:hAnsi="Arial" w:cs="Arial"/>
          <w:color w:val="000000" w:themeColor="text1"/>
          <w:sz w:val="24"/>
          <w:szCs w:val="24"/>
          <w:lang w:eastAsia="zh-CN"/>
        </w:rPr>
      </w:pPr>
    </w:p>
    <w:p w14:paraId="00726636" w14:textId="77777777" w:rsidR="00FB6B24" w:rsidRDefault="00FB6B24" w:rsidP="00FB6B2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a)</w:t>
      </w:r>
    </w:p>
    <w:p w14:paraId="3FC7C935" w14:textId="77777777" w:rsidR="00FB6B24" w:rsidRPr="003841EA" w:rsidRDefault="00FB6B24" w:rsidP="00FB6B24">
      <w:pPr>
        <w:pStyle w:val="Bezproreda"/>
        <w:jc w:val="both"/>
        <w:rPr>
          <w:rFonts w:ascii="Arial" w:hAnsi="Arial" w:cs="Arial"/>
          <w:color w:val="000000" w:themeColor="text1"/>
          <w:sz w:val="24"/>
          <w:szCs w:val="24"/>
          <w:lang w:eastAsia="zh-CN"/>
        </w:rPr>
      </w:pPr>
      <w:bookmarkStart w:id="16" w:name="_Hlk104376535"/>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 xml:space="preserve">vijećnika. </w:t>
      </w:r>
    </w:p>
    <w:p w14:paraId="6E7EDACE" w14:textId="77777777" w:rsidR="00FB6B24" w:rsidRPr="003308E7" w:rsidRDefault="00FB6B24" w:rsidP="00FB6B2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i 1 glasom suzdržan </w:t>
      </w:r>
      <w:r w:rsidRPr="003841EA">
        <w:rPr>
          <w:rFonts w:ascii="Arial" w:hAnsi="Arial" w:cs="Arial"/>
          <w:color w:val="000000" w:themeColor="text1"/>
          <w:sz w:val="24"/>
          <w:szCs w:val="24"/>
          <w:lang w:eastAsia="zh-CN"/>
        </w:rPr>
        <w:t>usvoje</w:t>
      </w:r>
      <w:r>
        <w:rPr>
          <w:rFonts w:ascii="Arial" w:hAnsi="Arial" w:cs="Arial"/>
          <w:color w:val="000000" w:themeColor="text1"/>
          <w:sz w:val="24"/>
          <w:szCs w:val="24"/>
          <w:lang w:eastAsia="zh-CN"/>
        </w:rPr>
        <w:t>na</w:t>
      </w:r>
    </w:p>
    <w:bookmarkEnd w:id="16"/>
    <w:p w14:paraId="139D135D" w14:textId="77777777" w:rsidR="00FB6B24" w:rsidRDefault="00FB6B24" w:rsidP="00FB6B24">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14:paraId="74BDE213" w14:textId="3F1774CB" w:rsidR="00FB6B24" w:rsidRPr="007F2E85" w:rsidRDefault="00FB6B24" w:rsidP="007F2E85">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o II. izmjenama i dopunama Proračuna Grada Ivanić-Grada za 2022. godinu</w:t>
      </w:r>
    </w:p>
    <w:p w14:paraId="3396EADD" w14:textId="77777777" w:rsidR="00FB6B24" w:rsidRPr="003841EA" w:rsidRDefault="00FB6B24" w:rsidP="00FB6B2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b)</w:t>
      </w:r>
    </w:p>
    <w:p w14:paraId="3FBCF2C8"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 xml:space="preserve">vijećnika. </w:t>
      </w:r>
    </w:p>
    <w:p w14:paraId="4EBABBF8" w14:textId="77777777" w:rsidR="00FB6B24" w:rsidRPr="003308E7" w:rsidRDefault="00FB6B24" w:rsidP="00FB6B2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i 1 glasom suzdržan</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p w14:paraId="6CCA06B6" w14:textId="77777777" w:rsidR="00FB6B24" w:rsidRPr="00D25AD3" w:rsidRDefault="00FB6B24" w:rsidP="00FB6B24">
      <w:pPr>
        <w:overflowPunct w:val="0"/>
        <w:autoSpaceDE w:val="0"/>
        <w:autoSpaceDN w:val="0"/>
        <w:adjustRightInd w:val="0"/>
        <w:spacing w:after="0" w:line="276" w:lineRule="auto"/>
        <w:jc w:val="center"/>
        <w:textAlignment w:val="baseline"/>
        <w:rPr>
          <w:rFonts w:ascii="Arial" w:eastAsia="Times New Roman" w:hAnsi="Arial" w:cs="Arial"/>
          <w:b/>
          <w:sz w:val="24"/>
          <w:szCs w:val="24"/>
          <w:lang w:eastAsia="hr-HR"/>
        </w:rPr>
      </w:pPr>
      <w:r w:rsidRPr="00D25AD3">
        <w:rPr>
          <w:rFonts w:ascii="Arial" w:eastAsia="Times New Roman" w:hAnsi="Arial" w:cs="Arial"/>
          <w:b/>
          <w:sz w:val="24"/>
          <w:szCs w:val="24"/>
          <w:lang w:eastAsia="hr-HR"/>
        </w:rPr>
        <w:t>ODLUKA</w:t>
      </w:r>
    </w:p>
    <w:p w14:paraId="1D706A5B" w14:textId="77777777" w:rsidR="00FB6B24" w:rsidRPr="00D25AD3" w:rsidRDefault="00FB6B24" w:rsidP="00FB6B24">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D25AD3">
        <w:rPr>
          <w:rFonts w:ascii="Arial" w:eastAsia="Times New Roman" w:hAnsi="Arial" w:cs="Arial"/>
          <w:b/>
          <w:sz w:val="24"/>
          <w:szCs w:val="24"/>
          <w:lang w:eastAsia="hr-HR"/>
        </w:rPr>
        <w:t xml:space="preserve">o II. izmjenama i dopunama </w:t>
      </w:r>
    </w:p>
    <w:p w14:paraId="119F278B" w14:textId="1B3AF00A" w:rsidR="00FB6B24" w:rsidRPr="007F2E85" w:rsidRDefault="00FB6B24" w:rsidP="007F2E85">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D25AD3">
        <w:rPr>
          <w:rFonts w:ascii="Arial" w:eastAsia="Times New Roman" w:hAnsi="Arial" w:cs="Arial"/>
          <w:b/>
          <w:sz w:val="24"/>
          <w:szCs w:val="24"/>
          <w:lang w:eastAsia="hr-HR"/>
        </w:rPr>
        <w:t>Odluke o izvršavanju Proračuna Grada Ivanić-Grada za 2022. godinu</w:t>
      </w:r>
    </w:p>
    <w:p w14:paraId="21BCBA2B" w14:textId="77777777" w:rsidR="00FB6B24" w:rsidRDefault="00FB6B24" w:rsidP="00FB6B2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c) </w:t>
      </w:r>
    </w:p>
    <w:p w14:paraId="603EBFB6"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 xml:space="preserve">vijećnika. </w:t>
      </w:r>
    </w:p>
    <w:p w14:paraId="624D9CE1" w14:textId="77777777" w:rsidR="00FB6B24" w:rsidRPr="003308E7" w:rsidRDefault="00FB6B24" w:rsidP="00FB6B2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i 1 glasom suzdržan</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e</w:t>
      </w:r>
    </w:p>
    <w:p w14:paraId="568855EE" w14:textId="77777777" w:rsidR="00FB6B24" w:rsidRPr="003841EA" w:rsidRDefault="00FB6B24" w:rsidP="00FB6B24">
      <w:pPr>
        <w:pStyle w:val="Bezproreda"/>
        <w:jc w:val="both"/>
        <w:rPr>
          <w:rFonts w:ascii="Arial" w:hAnsi="Arial" w:cs="Arial"/>
          <w:color w:val="000000" w:themeColor="text1"/>
          <w:sz w:val="24"/>
          <w:szCs w:val="24"/>
          <w:lang w:eastAsia="zh-CN"/>
        </w:rPr>
      </w:pPr>
    </w:p>
    <w:p w14:paraId="47555E68" w14:textId="77777777" w:rsidR="00FB6B24" w:rsidRPr="00D25AD3" w:rsidRDefault="00FB6B24" w:rsidP="00FB6B24">
      <w:pPr>
        <w:widowControl w:val="0"/>
        <w:spacing w:after="0" w:line="240" w:lineRule="auto"/>
        <w:jc w:val="center"/>
        <w:rPr>
          <w:rFonts w:ascii="Arial" w:eastAsia="Calibri" w:hAnsi="Arial" w:cs="Arial"/>
          <w:b/>
          <w:color w:val="000000"/>
          <w:sz w:val="24"/>
          <w:szCs w:val="24"/>
        </w:rPr>
      </w:pPr>
      <w:r w:rsidRPr="00D25AD3">
        <w:rPr>
          <w:rFonts w:ascii="Arial" w:eastAsia="Calibri" w:hAnsi="Arial" w:cs="Arial"/>
          <w:b/>
          <w:color w:val="000000"/>
          <w:sz w:val="24"/>
          <w:szCs w:val="24"/>
        </w:rPr>
        <w:t>II. Izmjene i dopune</w:t>
      </w:r>
    </w:p>
    <w:p w14:paraId="57CFE164" w14:textId="6D9228FA" w:rsidR="00FB6B24" w:rsidRPr="007F2E85" w:rsidRDefault="00FB6B24" w:rsidP="007F2E85">
      <w:pPr>
        <w:widowControl w:val="0"/>
        <w:spacing w:after="0" w:line="240" w:lineRule="auto"/>
        <w:jc w:val="center"/>
        <w:rPr>
          <w:rFonts w:ascii="Arial" w:eastAsia="Calibri" w:hAnsi="Arial" w:cs="Arial"/>
          <w:b/>
          <w:color w:val="000000"/>
          <w:sz w:val="24"/>
          <w:szCs w:val="24"/>
        </w:rPr>
      </w:pPr>
      <w:r w:rsidRPr="00D25AD3">
        <w:rPr>
          <w:rFonts w:ascii="Arial" w:eastAsia="Calibri" w:hAnsi="Arial" w:cs="Arial"/>
          <w:b/>
          <w:color w:val="000000"/>
          <w:sz w:val="24"/>
          <w:szCs w:val="24"/>
        </w:rPr>
        <w:t>Programa javnih potreba u kulturi na području Grada Ivanić-Grada u 2022. godini</w:t>
      </w:r>
    </w:p>
    <w:p w14:paraId="5D068B73" w14:textId="77777777" w:rsidR="00FB6B24" w:rsidRDefault="00FB6B24" w:rsidP="00FB6B24">
      <w:pPr>
        <w:widowControl w:val="0"/>
        <w:jc w:val="both"/>
        <w:rPr>
          <w:rFonts w:ascii="Arial" w:eastAsia="Calibri" w:hAnsi="Arial" w:cs="Arial"/>
          <w:color w:val="000000"/>
          <w:sz w:val="24"/>
          <w:szCs w:val="24"/>
        </w:rPr>
      </w:pPr>
      <w:r>
        <w:rPr>
          <w:rFonts w:ascii="Arial" w:eastAsia="Calibri" w:hAnsi="Arial" w:cs="Arial"/>
          <w:color w:val="000000"/>
          <w:sz w:val="24"/>
          <w:szCs w:val="24"/>
        </w:rPr>
        <w:t>d)</w:t>
      </w:r>
    </w:p>
    <w:p w14:paraId="5F20979D"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 xml:space="preserve">vijećnika. </w:t>
      </w:r>
    </w:p>
    <w:p w14:paraId="00653DE7" w14:textId="77777777" w:rsidR="00FB6B24" w:rsidRPr="003308E7" w:rsidRDefault="00FB6B24" w:rsidP="00FB6B2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jednoglasno</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e</w:t>
      </w:r>
    </w:p>
    <w:p w14:paraId="47046E8E" w14:textId="77777777" w:rsidR="00FB6B24" w:rsidRPr="00D25AD3" w:rsidRDefault="00FB6B24" w:rsidP="00FB6B24">
      <w:pPr>
        <w:widowControl w:val="0"/>
        <w:spacing w:after="0" w:line="240" w:lineRule="auto"/>
        <w:jc w:val="center"/>
        <w:rPr>
          <w:rFonts w:ascii="Arial" w:eastAsia="Times New Roman" w:hAnsi="Arial" w:cs="Arial"/>
          <w:b/>
          <w:bCs/>
          <w:color w:val="000000"/>
          <w:sz w:val="24"/>
          <w:szCs w:val="20"/>
          <w:lang w:eastAsia="hr-HR"/>
        </w:rPr>
      </w:pPr>
      <w:r w:rsidRPr="00D25AD3">
        <w:rPr>
          <w:rFonts w:ascii="Arial" w:eastAsia="Times New Roman" w:hAnsi="Arial" w:cs="Arial"/>
          <w:b/>
          <w:bCs/>
          <w:color w:val="000000"/>
          <w:sz w:val="24"/>
          <w:szCs w:val="20"/>
          <w:lang w:eastAsia="hr-HR"/>
        </w:rPr>
        <w:t xml:space="preserve">II. izmjene i dopune </w:t>
      </w:r>
    </w:p>
    <w:p w14:paraId="219AEAD7" w14:textId="49A22C81" w:rsidR="00FB6B24" w:rsidRPr="007F2E85" w:rsidRDefault="00FB6B24" w:rsidP="007F2E85">
      <w:pPr>
        <w:widowControl w:val="0"/>
        <w:spacing w:after="0" w:line="240" w:lineRule="auto"/>
        <w:jc w:val="center"/>
        <w:rPr>
          <w:rFonts w:ascii="Arial" w:eastAsia="Times New Roman" w:hAnsi="Arial" w:cs="Arial"/>
          <w:b/>
          <w:bCs/>
          <w:color w:val="000000"/>
          <w:sz w:val="24"/>
          <w:szCs w:val="20"/>
          <w:lang w:eastAsia="hr-HR"/>
        </w:rPr>
      </w:pPr>
      <w:r w:rsidRPr="00D25AD3">
        <w:rPr>
          <w:rFonts w:ascii="Arial" w:eastAsia="Times New Roman" w:hAnsi="Arial" w:cs="Arial"/>
          <w:b/>
          <w:bCs/>
          <w:color w:val="000000"/>
          <w:sz w:val="24"/>
          <w:szCs w:val="20"/>
          <w:lang w:eastAsia="hr-HR"/>
        </w:rPr>
        <w:t>Programa javnih potreba u području predškolskog odgoja i obrazovanja te skrbi o djeci rane i predškolske dobi Grada Ivanić-Grada za 2022. godinu</w:t>
      </w:r>
    </w:p>
    <w:p w14:paraId="4F2FEEB4" w14:textId="77777777" w:rsidR="00FB6B24" w:rsidRPr="009E31A4" w:rsidRDefault="00FB6B24" w:rsidP="00FB6B24">
      <w:pPr>
        <w:widowControl w:val="0"/>
        <w:jc w:val="both"/>
        <w:rPr>
          <w:rFonts w:ascii="Arial" w:eastAsia="Calibri" w:hAnsi="Arial" w:cs="Arial"/>
          <w:color w:val="000000"/>
          <w:sz w:val="24"/>
          <w:szCs w:val="24"/>
        </w:rPr>
      </w:pPr>
      <w:r>
        <w:rPr>
          <w:rFonts w:ascii="Arial" w:eastAsia="Calibri" w:hAnsi="Arial" w:cs="Arial"/>
          <w:color w:val="000000"/>
          <w:sz w:val="24"/>
          <w:szCs w:val="24"/>
        </w:rPr>
        <w:t>e)</w:t>
      </w:r>
    </w:p>
    <w:p w14:paraId="7CE55CDC" w14:textId="77777777" w:rsidR="00FB6B24" w:rsidRPr="003841EA" w:rsidRDefault="00FB6B24" w:rsidP="00FB6B24">
      <w:pPr>
        <w:pStyle w:val="Bezproreda"/>
        <w:jc w:val="both"/>
        <w:rPr>
          <w:rFonts w:ascii="Arial" w:hAnsi="Arial" w:cs="Arial"/>
          <w:color w:val="000000" w:themeColor="text1"/>
          <w:sz w:val="24"/>
          <w:szCs w:val="24"/>
          <w:lang w:eastAsia="zh-CN"/>
        </w:rPr>
      </w:pPr>
      <w:bookmarkStart w:id="17" w:name="_Hlk104378572"/>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06284C3A" w14:textId="77777777" w:rsidR="00FB6B24" w:rsidRDefault="00FB6B24" w:rsidP="00FB6B24">
      <w:pPr>
        <w:widowControl w:val="0"/>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e</w:t>
      </w:r>
    </w:p>
    <w:bookmarkEnd w:id="17"/>
    <w:p w14:paraId="5300FA8D" w14:textId="77777777" w:rsidR="00FB6B24" w:rsidRPr="00D25AD3" w:rsidRDefault="00FB6B24" w:rsidP="00FB6B24">
      <w:pPr>
        <w:widowControl w:val="0"/>
        <w:spacing w:after="0" w:line="240" w:lineRule="auto"/>
        <w:jc w:val="center"/>
        <w:rPr>
          <w:rFonts w:ascii="Arial" w:eastAsia="Times New Roman" w:hAnsi="Arial" w:cs="Arial"/>
          <w:b/>
          <w:color w:val="000000"/>
          <w:sz w:val="24"/>
          <w:szCs w:val="20"/>
          <w:lang w:eastAsia="hr-HR"/>
        </w:rPr>
      </w:pPr>
      <w:r w:rsidRPr="00D25AD3">
        <w:rPr>
          <w:rFonts w:ascii="Arial" w:eastAsia="Times New Roman" w:hAnsi="Arial" w:cs="Arial"/>
          <w:b/>
          <w:color w:val="000000"/>
          <w:sz w:val="24"/>
          <w:szCs w:val="20"/>
          <w:lang w:eastAsia="hr-HR"/>
        </w:rPr>
        <w:t>II. izmjene i dopune Programa</w:t>
      </w:r>
    </w:p>
    <w:p w14:paraId="6798D6E0" w14:textId="77777777" w:rsidR="00FB6B24" w:rsidRPr="00D25AD3" w:rsidRDefault="00FB6B24" w:rsidP="00FB6B24">
      <w:pPr>
        <w:widowControl w:val="0"/>
        <w:spacing w:after="0" w:line="240" w:lineRule="auto"/>
        <w:jc w:val="center"/>
        <w:rPr>
          <w:rFonts w:ascii="Arial" w:eastAsia="Times New Roman" w:hAnsi="Arial" w:cs="Arial"/>
          <w:b/>
          <w:color w:val="000000"/>
          <w:sz w:val="24"/>
          <w:szCs w:val="20"/>
          <w:lang w:eastAsia="hr-HR"/>
        </w:rPr>
      </w:pPr>
      <w:r w:rsidRPr="00D25AD3">
        <w:rPr>
          <w:rFonts w:ascii="Arial" w:eastAsia="Times New Roman" w:hAnsi="Arial" w:cs="Arial"/>
          <w:b/>
          <w:color w:val="000000"/>
          <w:sz w:val="24"/>
          <w:szCs w:val="20"/>
          <w:lang w:eastAsia="hr-HR"/>
        </w:rPr>
        <w:t>javnih potreba u sportu na području Grada Ivanić-Grada</w:t>
      </w:r>
    </w:p>
    <w:p w14:paraId="6D783F8A" w14:textId="77777777" w:rsidR="00FB6B24" w:rsidRPr="00D25AD3" w:rsidRDefault="00FB6B24" w:rsidP="00FB6B24">
      <w:pPr>
        <w:widowControl w:val="0"/>
        <w:spacing w:after="0" w:line="240" w:lineRule="auto"/>
        <w:jc w:val="center"/>
        <w:rPr>
          <w:rFonts w:ascii="Arial" w:eastAsia="Times New Roman" w:hAnsi="Arial" w:cs="Arial"/>
          <w:b/>
          <w:color w:val="000000"/>
          <w:sz w:val="24"/>
          <w:szCs w:val="20"/>
          <w:lang w:eastAsia="hr-HR"/>
        </w:rPr>
      </w:pPr>
      <w:r w:rsidRPr="00D25AD3">
        <w:rPr>
          <w:rFonts w:ascii="Arial" w:eastAsia="Times New Roman" w:hAnsi="Arial" w:cs="Arial"/>
          <w:b/>
          <w:color w:val="000000"/>
          <w:sz w:val="24"/>
          <w:szCs w:val="20"/>
          <w:lang w:eastAsia="hr-HR"/>
        </w:rPr>
        <w:t>za 2022. godinu</w:t>
      </w:r>
    </w:p>
    <w:p w14:paraId="392A8E1D" w14:textId="77777777" w:rsidR="00FB6B24" w:rsidRDefault="00FB6B24" w:rsidP="00FB6B24">
      <w:pPr>
        <w:widowControl w:val="0"/>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f)</w:t>
      </w:r>
    </w:p>
    <w:p w14:paraId="309AC77A" w14:textId="77777777" w:rsidR="00FB6B24" w:rsidRPr="003841EA" w:rsidRDefault="00FB6B24" w:rsidP="00FB6B24">
      <w:pPr>
        <w:pStyle w:val="Bezproreda"/>
        <w:jc w:val="both"/>
        <w:rPr>
          <w:rFonts w:ascii="Arial" w:hAnsi="Arial" w:cs="Arial"/>
          <w:color w:val="000000" w:themeColor="text1"/>
          <w:sz w:val="24"/>
          <w:szCs w:val="24"/>
          <w:lang w:eastAsia="zh-CN"/>
        </w:rPr>
      </w:pPr>
      <w:bookmarkStart w:id="18" w:name="_Hlk104378665"/>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3CE35E19" w14:textId="77777777" w:rsidR="00FB6B24" w:rsidRDefault="00FB6B24" w:rsidP="00FB6B24">
      <w:pPr>
        <w:widowControl w:val="0"/>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 xml:space="preserve">su </w:t>
      </w:r>
      <w:r w:rsidRPr="003841EA">
        <w:rPr>
          <w:rFonts w:ascii="Arial" w:hAnsi="Arial" w:cs="Arial"/>
          <w:color w:val="000000" w:themeColor="text1"/>
          <w:sz w:val="24"/>
          <w:szCs w:val="24"/>
          <w:lang w:eastAsia="zh-CN"/>
        </w:rPr>
        <w:t xml:space="preserve">sa </w:t>
      </w:r>
      <w:r>
        <w:rPr>
          <w:rFonts w:ascii="Arial" w:hAnsi="Arial" w:cs="Arial"/>
          <w:color w:val="000000" w:themeColor="text1"/>
          <w:sz w:val="24"/>
          <w:szCs w:val="24"/>
          <w:lang w:eastAsia="zh-CN"/>
        </w:rPr>
        <w:t xml:space="preserve">12 glasova za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e</w:t>
      </w:r>
    </w:p>
    <w:bookmarkEnd w:id="18"/>
    <w:p w14:paraId="799DC98F" w14:textId="77777777" w:rsidR="00FB6B24" w:rsidRPr="00890146" w:rsidRDefault="00FB6B24" w:rsidP="00FB6B24">
      <w:pPr>
        <w:widowControl w:val="0"/>
        <w:spacing w:after="0" w:line="240" w:lineRule="auto"/>
        <w:jc w:val="center"/>
        <w:rPr>
          <w:rFonts w:ascii="Arial" w:eastAsia="Times New Roman" w:hAnsi="Arial" w:cs="Arial"/>
          <w:b/>
          <w:color w:val="000000"/>
          <w:sz w:val="24"/>
          <w:szCs w:val="20"/>
          <w:lang w:eastAsia="hr-HR"/>
        </w:rPr>
      </w:pPr>
      <w:r w:rsidRPr="00890146">
        <w:rPr>
          <w:rFonts w:ascii="Arial" w:eastAsia="Times New Roman" w:hAnsi="Arial" w:cs="Arial"/>
          <w:b/>
          <w:color w:val="000000"/>
          <w:sz w:val="24"/>
          <w:szCs w:val="20"/>
          <w:lang w:eastAsia="hr-HR"/>
        </w:rPr>
        <w:t>I. izmjene i dopune PROGRAMA</w:t>
      </w:r>
    </w:p>
    <w:p w14:paraId="3442D301" w14:textId="12C5CEFB" w:rsidR="00FB6B24" w:rsidRPr="007F2E85" w:rsidRDefault="00FB6B24" w:rsidP="007F2E85">
      <w:pPr>
        <w:widowControl w:val="0"/>
        <w:spacing w:after="0" w:line="240" w:lineRule="auto"/>
        <w:jc w:val="center"/>
        <w:rPr>
          <w:rFonts w:ascii="Arial" w:eastAsia="Times New Roman" w:hAnsi="Arial" w:cs="Arial"/>
          <w:b/>
          <w:color w:val="000000"/>
          <w:sz w:val="24"/>
          <w:szCs w:val="20"/>
          <w:lang w:eastAsia="hr-HR"/>
        </w:rPr>
      </w:pPr>
      <w:r w:rsidRPr="00890146">
        <w:rPr>
          <w:rFonts w:ascii="Arial" w:eastAsia="Times New Roman" w:hAnsi="Arial" w:cs="Arial"/>
          <w:b/>
          <w:color w:val="000000"/>
          <w:sz w:val="24"/>
          <w:szCs w:val="20"/>
          <w:lang w:eastAsia="hr-HR"/>
        </w:rPr>
        <w:t>javnih potreba u provedbi programa i projekata udruga civilnog društva Grada Ivanić-Grada u 2022. godini</w:t>
      </w:r>
    </w:p>
    <w:p w14:paraId="02A597C6" w14:textId="77777777" w:rsidR="00FB6B24" w:rsidRDefault="00FB6B24" w:rsidP="00FB6B24">
      <w:pPr>
        <w:widowControl w:val="0"/>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g)</w:t>
      </w:r>
    </w:p>
    <w:p w14:paraId="25BC3935"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24EEA949" w14:textId="3C07D010" w:rsidR="00FB6B24" w:rsidRPr="007F2E85" w:rsidRDefault="00FB6B24" w:rsidP="007F2E85">
      <w:pPr>
        <w:widowControl w:val="0"/>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w:t>
      </w:r>
      <w:r>
        <w:rPr>
          <w:rFonts w:ascii="Arial" w:hAnsi="Arial" w:cs="Arial"/>
          <w:color w:val="000000" w:themeColor="text1"/>
          <w:sz w:val="24"/>
          <w:szCs w:val="24"/>
          <w:lang w:eastAsia="zh-CN"/>
        </w:rPr>
        <w:t xml:space="preserve">12 glasova za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e</w:t>
      </w:r>
    </w:p>
    <w:p w14:paraId="72E114AE" w14:textId="77777777" w:rsidR="00FB6B24" w:rsidRPr="00890146" w:rsidRDefault="00FB6B24" w:rsidP="00FB6B24">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890146">
        <w:rPr>
          <w:rFonts w:ascii="Arial" w:eastAsia="Times New Roman" w:hAnsi="Arial" w:cs="Arial"/>
          <w:b/>
          <w:color w:val="000000"/>
          <w:sz w:val="24"/>
          <w:szCs w:val="20"/>
          <w:lang w:eastAsia="hr-HR"/>
        </w:rPr>
        <w:lastRenderedPageBreak/>
        <w:t>II. izmjene i dopune Programa</w:t>
      </w:r>
    </w:p>
    <w:p w14:paraId="3FE35C22" w14:textId="77777777" w:rsidR="00FB6B24" w:rsidRPr="00890146" w:rsidRDefault="00FB6B24" w:rsidP="00FB6B24">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890146">
        <w:rPr>
          <w:rFonts w:ascii="Arial" w:eastAsia="Times New Roman" w:hAnsi="Arial" w:cs="Arial"/>
          <w:b/>
          <w:color w:val="000000"/>
          <w:sz w:val="24"/>
          <w:szCs w:val="20"/>
          <w:lang w:eastAsia="hr-HR"/>
        </w:rPr>
        <w:t xml:space="preserve"> javnih potreba u vatrogastvu i civilnoj zaštiti </w:t>
      </w:r>
    </w:p>
    <w:p w14:paraId="1052672F" w14:textId="77777777" w:rsidR="00FB6B24" w:rsidRPr="00890146" w:rsidRDefault="00FB6B24" w:rsidP="00FB6B24">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890146">
        <w:rPr>
          <w:rFonts w:ascii="Arial" w:eastAsia="Times New Roman" w:hAnsi="Arial" w:cs="Arial"/>
          <w:b/>
          <w:color w:val="000000"/>
          <w:sz w:val="24"/>
          <w:szCs w:val="20"/>
          <w:lang w:eastAsia="hr-HR"/>
        </w:rPr>
        <w:t>Grada Ivanić-Grada u 2022. godini</w:t>
      </w:r>
    </w:p>
    <w:p w14:paraId="444D3FF4" w14:textId="77777777" w:rsidR="00FB6B24" w:rsidRDefault="00FB6B24" w:rsidP="00FB6B2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h)</w:t>
      </w:r>
    </w:p>
    <w:p w14:paraId="629B5139" w14:textId="77777777" w:rsidR="00FB6B24" w:rsidRPr="003841EA" w:rsidRDefault="00FB6B24" w:rsidP="00FB6B24">
      <w:pPr>
        <w:pStyle w:val="Bezproreda"/>
        <w:jc w:val="both"/>
        <w:rPr>
          <w:rFonts w:ascii="Arial" w:hAnsi="Arial" w:cs="Arial"/>
          <w:color w:val="000000" w:themeColor="text1"/>
          <w:sz w:val="24"/>
          <w:szCs w:val="24"/>
          <w:lang w:eastAsia="zh-CN"/>
        </w:rPr>
      </w:pPr>
      <w:bookmarkStart w:id="19" w:name="_Hlk115336619"/>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7B87F2E3" w14:textId="77777777" w:rsidR="00FB6B24" w:rsidRDefault="00FB6B24" w:rsidP="00FB6B24">
      <w:pPr>
        <w:widowControl w:val="0"/>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w:t>
      </w:r>
      <w:r>
        <w:rPr>
          <w:rFonts w:ascii="Arial" w:hAnsi="Arial" w:cs="Arial"/>
          <w:color w:val="000000" w:themeColor="text1"/>
          <w:sz w:val="24"/>
          <w:szCs w:val="24"/>
          <w:lang w:eastAsia="zh-CN"/>
        </w:rPr>
        <w:t xml:space="preserve">12 glasova za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e</w:t>
      </w:r>
    </w:p>
    <w:bookmarkEnd w:id="19"/>
    <w:p w14:paraId="297DDFFC" w14:textId="77777777" w:rsidR="00FB6B24" w:rsidRDefault="00FB6B24" w:rsidP="00FB6B24">
      <w:pPr>
        <w:widowControl w:val="0"/>
        <w:spacing w:after="0" w:line="240" w:lineRule="auto"/>
        <w:jc w:val="both"/>
        <w:rPr>
          <w:rFonts w:ascii="Arial" w:hAnsi="Arial" w:cs="Arial"/>
          <w:color w:val="000000" w:themeColor="text1"/>
          <w:sz w:val="24"/>
          <w:szCs w:val="24"/>
          <w:lang w:eastAsia="zh-CN"/>
        </w:rPr>
      </w:pPr>
    </w:p>
    <w:p w14:paraId="5D97FD6F" w14:textId="5637F6E7" w:rsidR="00FB6B24" w:rsidRDefault="00FB6B24" w:rsidP="007F2E85">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 xml:space="preserve">II. izmjene i dopune Programa građenja komunalne infrastrukture na području Grada Ivanić-Grada za 2022. godinu </w:t>
      </w:r>
    </w:p>
    <w:p w14:paraId="2AE27F17" w14:textId="77777777" w:rsidR="00FB6B24" w:rsidRDefault="00FB6B24" w:rsidP="00FB6B24">
      <w:pPr>
        <w:pStyle w:val="Bezproreda"/>
        <w:jc w:val="both"/>
        <w:rPr>
          <w:rFonts w:ascii="Arial" w:hAnsi="Arial" w:cs="Arial"/>
          <w:color w:val="000000" w:themeColor="text1"/>
          <w:sz w:val="24"/>
          <w:szCs w:val="24"/>
          <w:lang w:eastAsia="zh-CN"/>
        </w:rPr>
      </w:pPr>
      <w:r w:rsidRPr="00890146">
        <w:rPr>
          <w:rFonts w:ascii="Arial" w:hAnsi="Arial" w:cs="Arial"/>
          <w:color w:val="000000" w:themeColor="text1"/>
          <w:sz w:val="24"/>
          <w:szCs w:val="24"/>
          <w:lang w:eastAsia="zh-CN"/>
        </w:rPr>
        <w:t xml:space="preserve">i) </w:t>
      </w:r>
    </w:p>
    <w:p w14:paraId="4E32612F"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7DC71B04" w14:textId="77777777" w:rsidR="00FB6B24" w:rsidRDefault="00FB6B24" w:rsidP="00FB6B24">
      <w:pPr>
        <w:pStyle w:val="Bezproreda"/>
        <w:jc w:val="both"/>
        <w:rPr>
          <w:rFonts w:ascii="Arial" w:hAnsi="Arial" w:cs="Arial"/>
          <w:b/>
          <w:bCs/>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w:t>
      </w:r>
      <w:r>
        <w:rPr>
          <w:rFonts w:ascii="Arial" w:hAnsi="Arial" w:cs="Arial"/>
          <w:color w:val="000000" w:themeColor="text1"/>
          <w:sz w:val="24"/>
          <w:szCs w:val="24"/>
          <w:lang w:eastAsia="zh-CN"/>
        </w:rPr>
        <w:t xml:space="preserve">12 glasova za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e</w:t>
      </w:r>
      <w:r w:rsidRPr="00890146">
        <w:rPr>
          <w:rFonts w:ascii="Arial" w:hAnsi="Arial" w:cs="Arial"/>
          <w:b/>
          <w:bCs/>
          <w:color w:val="000000" w:themeColor="text1"/>
          <w:sz w:val="24"/>
          <w:szCs w:val="24"/>
          <w:lang w:eastAsia="zh-CN"/>
        </w:rPr>
        <w:t xml:space="preserve"> </w:t>
      </w:r>
    </w:p>
    <w:p w14:paraId="5A646B94" w14:textId="77777777" w:rsidR="00FB6B24" w:rsidRDefault="00FB6B24" w:rsidP="00FB6B24">
      <w:pPr>
        <w:pStyle w:val="Bezproreda"/>
        <w:jc w:val="both"/>
        <w:rPr>
          <w:rFonts w:ascii="Arial" w:hAnsi="Arial" w:cs="Arial"/>
          <w:b/>
          <w:bCs/>
          <w:color w:val="000000" w:themeColor="text1"/>
          <w:sz w:val="24"/>
          <w:szCs w:val="24"/>
          <w:lang w:eastAsia="zh-CN"/>
        </w:rPr>
      </w:pPr>
    </w:p>
    <w:p w14:paraId="597FE1CF" w14:textId="77777777" w:rsidR="00FB6B24" w:rsidRDefault="00FB6B24" w:rsidP="00FB6B24">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II. izmjene Programa održavanja komunalne infrastrukture za 2022. godinu</w:t>
      </w:r>
    </w:p>
    <w:p w14:paraId="1A06A243" w14:textId="77777777" w:rsidR="00FB6B24" w:rsidRDefault="00FB6B24" w:rsidP="00FB6B24">
      <w:pPr>
        <w:pStyle w:val="Bezproreda"/>
        <w:jc w:val="both"/>
        <w:rPr>
          <w:rFonts w:ascii="Arial" w:hAnsi="Arial" w:cs="Arial"/>
          <w:color w:val="000000" w:themeColor="text1"/>
          <w:sz w:val="24"/>
          <w:szCs w:val="24"/>
          <w:lang w:eastAsia="zh-CN"/>
        </w:rPr>
      </w:pPr>
    </w:p>
    <w:p w14:paraId="0B8B9293"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Akti prileže zapisniku i čin</w:t>
      </w:r>
      <w:r>
        <w:rPr>
          <w:rFonts w:ascii="Arial" w:hAnsi="Arial" w:cs="Arial"/>
          <w:color w:val="000000" w:themeColor="text1"/>
          <w:sz w:val="24"/>
          <w:szCs w:val="24"/>
          <w:lang w:eastAsia="zh-CN"/>
        </w:rPr>
        <w:t xml:space="preserve">e </w:t>
      </w:r>
      <w:r w:rsidRPr="003841EA">
        <w:rPr>
          <w:rFonts w:ascii="Arial" w:hAnsi="Arial" w:cs="Arial"/>
          <w:color w:val="000000" w:themeColor="text1"/>
          <w:sz w:val="24"/>
          <w:szCs w:val="24"/>
          <w:lang w:eastAsia="zh-CN"/>
        </w:rPr>
        <w:t>njegov sastavni dio.</w:t>
      </w:r>
    </w:p>
    <w:p w14:paraId="0482C7A8"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 xml:space="preserve">Akti su u istovjetnom tekstu usvojeni na sjednici Gradskog vijeća, a vijećnicima </w:t>
      </w:r>
      <w:r>
        <w:rPr>
          <w:rFonts w:ascii="Arial" w:hAnsi="Arial" w:cs="Arial"/>
          <w:color w:val="000000" w:themeColor="text1"/>
          <w:sz w:val="24"/>
          <w:szCs w:val="24"/>
          <w:lang w:eastAsia="zh-CN"/>
        </w:rPr>
        <w:t xml:space="preserve">su </w:t>
      </w:r>
      <w:r w:rsidRPr="003841EA">
        <w:rPr>
          <w:rFonts w:ascii="Arial" w:hAnsi="Arial" w:cs="Arial"/>
          <w:color w:val="000000" w:themeColor="text1"/>
          <w:sz w:val="24"/>
          <w:szCs w:val="24"/>
          <w:lang w:eastAsia="zh-CN"/>
        </w:rPr>
        <w:t>dostavljeni u materijalima za sjednicu Gradskog vijeća.</w:t>
      </w:r>
    </w:p>
    <w:p w14:paraId="283218A0" w14:textId="77777777" w:rsidR="00FB6B24" w:rsidRPr="003841EA" w:rsidRDefault="00FB6B24" w:rsidP="00FB6B24">
      <w:pPr>
        <w:pStyle w:val="Bezproreda"/>
        <w:jc w:val="both"/>
        <w:rPr>
          <w:rFonts w:ascii="Arial" w:hAnsi="Arial" w:cs="Arial"/>
          <w:color w:val="000000" w:themeColor="text1"/>
          <w:sz w:val="24"/>
          <w:szCs w:val="24"/>
          <w:lang w:eastAsia="zh-CN"/>
        </w:rPr>
      </w:pPr>
    </w:p>
    <w:p w14:paraId="24E78C7E" w14:textId="77777777" w:rsidR="00FB6B24" w:rsidRPr="003841EA" w:rsidRDefault="00FB6B24" w:rsidP="00FB6B24">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10</w:t>
      </w:r>
      <w:r w:rsidRPr="003841EA">
        <w:rPr>
          <w:rFonts w:ascii="Arial" w:eastAsia="Times New Roman" w:hAnsi="Arial" w:cs="Arial"/>
          <w:b/>
          <w:color w:val="000000" w:themeColor="text1"/>
          <w:kern w:val="3"/>
          <w:sz w:val="24"/>
          <w:szCs w:val="24"/>
          <w:lang w:eastAsia="zh-CN"/>
        </w:rPr>
        <w:t>. TOČKA</w:t>
      </w:r>
    </w:p>
    <w:p w14:paraId="6205737F" w14:textId="0B403E31" w:rsidR="00FB6B24" w:rsidRDefault="006F77D8" w:rsidP="006F77D8">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6F77D8">
        <w:rPr>
          <w:rFonts w:ascii="Arial" w:eastAsia="Times New Roman" w:hAnsi="Arial" w:cs="Arial"/>
          <w:bCs/>
          <w:color w:val="000000" w:themeColor="text1"/>
          <w:kern w:val="3"/>
          <w:sz w:val="24"/>
          <w:szCs w:val="24"/>
          <w:lang w:eastAsia="zh-CN"/>
        </w:rPr>
        <w:t xml:space="preserve">Predsjednik Gradskog vijeća – napominje da je sukladno </w:t>
      </w:r>
      <w:r>
        <w:rPr>
          <w:rFonts w:ascii="Arial" w:eastAsia="Times New Roman" w:hAnsi="Arial" w:cs="Arial"/>
          <w:bCs/>
          <w:color w:val="000000" w:themeColor="text1"/>
          <w:kern w:val="3"/>
          <w:sz w:val="24"/>
          <w:szCs w:val="24"/>
          <w:lang w:eastAsia="zh-CN"/>
        </w:rPr>
        <w:t xml:space="preserve">čl. 55. Poslovnika predlagatelj akta gradonačelnik podnio amandman na prijedlog ove Odluke, a obzirom da je podnio predlagatelj akta o amandmanu se ne glasa posebno jer postaje sastavni dio prijedloga akta </w:t>
      </w:r>
      <w:r w:rsidR="000F71C4">
        <w:rPr>
          <w:rFonts w:ascii="Arial" w:eastAsia="Times New Roman" w:hAnsi="Arial" w:cs="Arial"/>
          <w:bCs/>
          <w:color w:val="000000" w:themeColor="text1"/>
          <w:kern w:val="3"/>
          <w:sz w:val="24"/>
          <w:szCs w:val="24"/>
          <w:lang w:eastAsia="zh-CN"/>
        </w:rPr>
        <w:t xml:space="preserve">te je objedinjen u ovom prijedlogu Odluke. </w:t>
      </w:r>
    </w:p>
    <w:p w14:paraId="3A9EA236" w14:textId="72C1C53C" w:rsidR="000F71C4" w:rsidRDefault="000F71C4" w:rsidP="006F77D8">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05EE8C2" w14:textId="4956C359" w:rsidR="006F77D8" w:rsidRDefault="000F71C4"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Sandra Abramović – u materijalima je dostavljen konačni prijedlog Plana. Izmjene Urbanističkog plana izradio je Arhitektonski fakultet Sveučilište u Zagrebu. U odredbama za provođenje izvršene su izmjene u smislu usklađenja s važećim propisima i podacima javno pravnih tijela te su odredbe općenito poboljšane u cilju realizacija gospodarskih investicija. Smanjena je minimalna površina čestice koju je potrebno ostvariti za gospodarsku namjenu sa 2000 na 1500 m², povećana je maksimalna izgrađenost čestice sa 40 na 50% za gospodarsku namjenu, a isto tako proporcionalno </w:t>
      </w:r>
      <w:r w:rsidR="00BF187D">
        <w:rPr>
          <w:rFonts w:ascii="Arial" w:eastAsia="Times New Roman" w:hAnsi="Arial" w:cs="Arial"/>
          <w:bCs/>
          <w:color w:val="000000" w:themeColor="text1"/>
          <w:kern w:val="3"/>
          <w:sz w:val="24"/>
          <w:szCs w:val="24"/>
          <w:lang w:eastAsia="zh-CN"/>
        </w:rPr>
        <w:t xml:space="preserve">za mješovitu M1 i M2 namjenu, ukinut je dosadašnji kriterij potrebne minimalne površine čestice od 2500 m² u mješovitoj namjeni, ukinuta je obaveza minimalne tlocrtne površine zgrade na čestici mješovite namjene koja je bila do sada 60 m² i poboljšani su kriteriji za određivanje potrebnog broja parkirališnih mjesta za zgrade gospodarske namjene, poboljšani su i detaljnije određeni uvjeti za izgradnju solarnih elektrana i pratećih građevina unutar obuhvata Plana. </w:t>
      </w:r>
    </w:p>
    <w:p w14:paraId="2091030D" w14:textId="11255372" w:rsidR="00BF187D" w:rsidRDefault="00BF187D"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Kartografski dio izvjestiteljica je obrazložila uz prezentaciju.</w:t>
      </w:r>
    </w:p>
    <w:p w14:paraId="5FFEE7F2" w14:textId="51151D35" w:rsidR="00035E3D" w:rsidRDefault="00035E3D"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2C85E4D" w14:textId="77777777" w:rsidR="00035E3D" w:rsidRDefault="00035E3D"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Maja Krnjević – obzirom na jedno od mojih onih pet pitanja koje se odnosilo na industrijsku zonu, to znači da će ovim novim bit, ako sam dobro razumjela, omogućeno lakše doći do što su zapravo neki od investitora i kupaca htjeli. </w:t>
      </w:r>
    </w:p>
    <w:p w14:paraId="30E79CEF" w14:textId="77777777" w:rsidR="00035E3D" w:rsidRDefault="00035E3D"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44991B8E" w14:textId="77777777" w:rsidR="00035E3D" w:rsidRDefault="00035E3D"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Sandra Abramović – u svakom slučaju cilj je bio omogućiti osigurati bolje uvjete i odredbe u Planu da bi se mogle omogućiti sve investicije koje bi se mogle pojaviti. </w:t>
      </w:r>
      <w:r>
        <w:rPr>
          <w:rFonts w:ascii="Arial" w:eastAsia="Times New Roman" w:hAnsi="Arial" w:cs="Arial"/>
          <w:bCs/>
          <w:color w:val="000000" w:themeColor="text1"/>
          <w:kern w:val="3"/>
          <w:sz w:val="24"/>
          <w:szCs w:val="24"/>
          <w:lang w:eastAsia="zh-CN"/>
        </w:rPr>
        <w:lastRenderedPageBreak/>
        <w:t xml:space="preserve">Zahtjevi investitora nisu bili u ovom smjeru određeni ali naš cilj je da se Prostorni plan i Urbanistički plan proba dovesti na razinu da što manje imaju problema u realizaciji, ali u svakom slučaju i prostorni i urbanistički planovi su planovi koji su u konstantnoj izmjeni ovisno o potrebama, specifičnim potrebama investitora. </w:t>
      </w:r>
    </w:p>
    <w:p w14:paraId="135482D7" w14:textId="77777777" w:rsidR="00035E3D" w:rsidRDefault="00035E3D"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320E627B" w14:textId="45D4C980" w:rsidR="00035E3D" w:rsidRDefault="00035E3D"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Željko </w:t>
      </w:r>
      <w:proofErr w:type="spellStart"/>
      <w:r>
        <w:rPr>
          <w:rFonts w:ascii="Arial" w:eastAsia="Times New Roman" w:hAnsi="Arial" w:cs="Arial"/>
          <w:bCs/>
          <w:color w:val="000000" w:themeColor="text1"/>
          <w:kern w:val="3"/>
          <w:sz w:val="24"/>
          <w:szCs w:val="24"/>
          <w:lang w:eastAsia="zh-CN"/>
        </w:rPr>
        <w:t>Brezovečki</w:t>
      </w:r>
      <w:proofErr w:type="spellEnd"/>
      <w:r>
        <w:rPr>
          <w:rFonts w:ascii="Arial" w:eastAsia="Times New Roman" w:hAnsi="Arial" w:cs="Arial"/>
          <w:bCs/>
          <w:color w:val="000000" w:themeColor="text1"/>
          <w:kern w:val="3"/>
          <w:sz w:val="24"/>
          <w:szCs w:val="24"/>
          <w:lang w:eastAsia="zh-CN"/>
        </w:rPr>
        <w:t xml:space="preserve"> – želio sam dati jedan prijedlog za ubuduće kada budete imali prezentaciju ovako i da možemo pogledati na ovom velikom ekranu, da si uzmete jedan crveni laser pa da nam odmah malo sa laserom pokažete u kojoj se to dionici  nalazi jer ćemo lakše moći pratiti, ovako je malo teže, vi čitate i idete redom, a ne možemo se snaći na vašim kartama.    </w:t>
      </w:r>
    </w:p>
    <w:p w14:paraId="72EE114A" w14:textId="6760A9E2" w:rsidR="00BF187D" w:rsidRDefault="00BF187D"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5DEAA1E7" w14:textId="77777777" w:rsidR="003A02D1" w:rsidRDefault="00D411D6"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Gđa. Maja Krnjević – moram pitati kao što sam pitala za građevinare, odnosno inženjere građevine u Gradu da li su gledali za Savsku ulicu kada je investitor krenuo s kopanjem, tako i Vas što se tiče arhitektonskog dijela i zaštite grada kao takvog, odnosno one cjeline koja to je i dalje stoji ono klesarstvo u Savskoj ulici malo niže od rampe, znate o kome se radi</w:t>
      </w:r>
      <w:r w:rsidR="00411F6E">
        <w:rPr>
          <w:rFonts w:ascii="Arial" w:eastAsia="Times New Roman" w:hAnsi="Arial" w:cs="Arial"/>
          <w:bCs/>
          <w:color w:val="000000" w:themeColor="text1"/>
          <w:kern w:val="3"/>
          <w:sz w:val="24"/>
          <w:szCs w:val="24"/>
          <w:lang w:eastAsia="zh-CN"/>
        </w:rPr>
        <w:t>,</w:t>
      </w:r>
      <w:r>
        <w:rPr>
          <w:rFonts w:ascii="Arial" w:eastAsia="Times New Roman" w:hAnsi="Arial" w:cs="Arial"/>
          <w:bCs/>
          <w:color w:val="000000" w:themeColor="text1"/>
          <w:kern w:val="3"/>
          <w:sz w:val="24"/>
          <w:szCs w:val="24"/>
          <w:lang w:eastAsia="zh-CN"/>
        </w:rPr>
        <w:t xml:space="preserve"> kod Selca. Da li se po tom pitanju što napravilo, tu smo postavljali nebrojeno pitanja i tu se sa više razina može intervenirati, ali konkretno</w:t>
      </w:r>
      <w:r w:rsidR="00411F6E">
        <w:rPr>
          <w:rFonts w:ascii="Arial" w:eastAsia="Times New Roman" w:hAnsi="Arial" w:cs="Arial"/>
          <w:bCs/>
          <w:color w:val="000000" w:themeColor="text1"/>
          <w:kern w:val="3"/>
          <w:sz w:val="24"/>
          <w:szCs w:val="24"/>
          <w:lang w:eastAsia="zh-CN"/>
        </w:rPr>
        <w:t xml:space="preserve"> i u ovom arhitektonskom dijelu </w:t>
      </w:r>
      <w:r w:rsidR="003A02D1">
        <w:rPr>
          <w:rFonts w:ascii="Arial" w:eastAsia="Times New Roman" w:hAnsi="Arial" w:cs="Arial"/>
          <w:bCs/>
          <w:color w:val="000000" w:themeColor="text1"/>
          <w:kern w:val="3"/>
          <w:sz w:val="24"/>
          <w:szCs w:val="24"/>
          <w:lang w:eastAsia="zh-CN"/>
        </w:rPr>
        <w:t>to je jedan od objekata koji je tamo, jedna od rijetkih građanskih kuća u Ivanić-Gradu možemo tako reći.</w:t>
      </w:r>
    </w:p>
    <w:p w14:paraId="1B7DEFC8" w14:textId="77777777" w:rsidR="003A02D1" w:rsidRDefault="003A02D1"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7D142EB" w14:textId="77777777" w:rsidR="003A02D1" w:rsidRDefault="003A02D1"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Sandra Abramović – ja na ovo pitanje ne bih mogla odgovoriti jer ne tiče se ovog konkretnog Urbanističkog plana i prostornog planiranja, to je možda tema za neke druge institucije ili druga vijeća.</w:t>
      </w:r>
    </w:p>
    <w:p w14:paraId="0A1E496C" w14:textId="24B52CC9" w:rsidR="00D411D6" w:rsidRPr="003A02D1" w:rsidRDefault="003A02D1" w:rsidP="00BF187D">
      <w:pPr>
        <w:suppressAutoHyphens/>
        <w:autoSpaceDN w:val="0"/>
        <w:spacing w:after="0" w:line="240" w:lineRule="auto"/>
        <w:jc w:val="both"/>
        <w:textAlignment w:val="baseline"/>
        <w:rPr>
          <w:rFonts w:ascii="Arial" w:eastAsia="Times New Roman" w:hAnsi="Arial" w:cs="Arial"/>
          <w:bCs/>
          <w:color w:val="FF0000"/>
          <w:kern w:val="3"/>
          <w:sz w:val="24"/>
          <w:szCs w:val="24"/>
          <w:lang w:eastAsia="zh-CN"/>
        </w:rPr>
      </w:pPr>
      <w:r>
        <w:rPr>
          <w:rFonts w:ascii="Arial" w:eastAsia="Times New Roman" w:hAnsi="Arial" w:cs="Arial"/>
          <w:bCs/>
          <w:color w:val="000000" w:themeColor="text1"/>
          <w:kern w:val="3"/>
          <w:sz w:val="24"/>
          <w:szCs w:val="24"/>
          <w:lang w:eastAsia="zh-CN"/>
        </w:rPr>
        <w:t xml:space="preserve"> </w:t>
      </w:r>
    </w:p>
    <w:p w14:paraId="5583D1A4" w14:textId="45D0F772" w:rsidR="003A02D1" w:rsidRPr="003A02D1" w:rsidRDefault="003A02D1" w:rsidP="00BF187D">
      <w:pPr>
        <w:suppressAutoHyphens/>
        <w:autoSpaceDN w:val="0"/>
        <w:spacing w:after="0" w:line="240" w:lineRule="auto"/>
        <w:jc w:val="both"/>
        <w:textAlignment w:val="baseline"/>
        <w:rPr>
          <w:rFonts w:ascii="Arial" w:eastAsia="Times New Roman" w:hAnsi="Arial" w:cs="Arial"/>
          <w:bCs/>
          <w:color w:val="FF0000"/>
          <w:kern w:val="3"/>
          <w:sz w:val="24"/>
          <w:szCs w:val="24"/>
          <w:lang w:eastAsia="zh-CN"/>
        </w:rPr>
      </w:pPr>
      <w:r w:rsidRPr="003A02D1">
        <w:rPr>
          <w:rFonts w:ascii="Arial" w:eastAsia="Times New Roman" w:hAnsi="Arial" w:cs="Arial"/>
          <w:bCs/>
          <w:color w:val="FF0000"/>
          <w:kern w:val="3"/>
          <w:sz w:val="24"/>
          <w:szCs w:val="24"/>
          <w:lang w:eastAsia="zh-CN"/>
        </w:rPr>
        <w:t>Predsjednik Gradskog vijeća – potruditi ćemo se saznati odgovor pa će te ga dobiti.</w:t>
      </w:r>
    </w:p>
    <w:p w14:paraId="03853B4B" w14:textId="77777777" w:rsidR="00D411D6" w:rsidRPr="006F77D8" w:rsidRDefault="00D411D6" w:rsidP="00BF187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62CB20C"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7BB720D7" w14:textId="77777777" w:rsidR="00FB6B24" w:rsidRPr="0036542B"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3B73D7EF" w14:textId="77777777" w:rsidR="00FB6B24" w:rsidRPr="0036542B" w:rsidRDefault="00FB6B24" w:rsidP="00FB6B24">
      <w:pPr>
        <w:spacing w:after="60" w:line="240" w:lineRule="auto"/>
        <w:jc w:val="center"/>
        <w:rPr>
          <w:rFonts w:ascii="Arial" w:eastAsia="Times New Roman" w:hAnsi="Arial" w:cs="Arial"/>
          <w:b/>
          <w:bCs/>
          <w:sz w:val="24"/>
          <w:szCs w:val="24"/>
          <w:lang w:eastAsia="hr-HR"/>
        </w:rPr>
      </w:pPr>
      <w:r w:rsidRPr="0036542B">
        <w:rPr>
          <w:rFonts w:ascii="Arial" w:eastAsia="Times New Roman" w:hAnsi="Arial" w:cs="Arial"/>
          <w:b/>
          <w:bCs/>
          <w:sz w:val="24"/>
          <w:szCs w:val="24"/>
          <w:lang w:eastAsia="hr-HR"/>
        </w:rPr>
        <w:t>ODLUK</w:t>
      </w:r>
      <w:r>
        <w:rPr>
          <w:rFonts w:ascii="Arial" w:eastAsia="Times New Roman" w:hAnsi="Arial" w:cs="Arial"/>
          <w:b/>
          <w:bCs/>
          <w:sz w:val="24"/>
          <w:szCs w:val="24"/>
          <w:lang w:eastAsia="hr-HR"/>
        </w:rPr>
        <w:t>A</w:t>
      </w:r>
    </w:p>
    <w:p w14:paraId="662FC12A" w14:textId="77777777" w:rsidR="00FB6B24" w:rsidRPr="0036542B" w:rsidRDefault="00FB6B24" w:rsidP="00FB6B24">
      <w:pPr>
        <w:spacing w:after="60" w:line="240" w:lineRule="auto"/>
        <w:jc w:val="center"/>
        <w:rPr>
          <w:rFonts w:ascii="Arial" w:eastAsia="Times New Roman" w:hAnsi="Arial" w:cs="Arial"/>
          <w:b/>
          <w:bCs/>
          <w:sz w:val="24"/>
          <w:szCs w:val="24"/>
          <w:lang w:eastAsia="hr-HR"/>
        </w:rPr>
      </w:pPr>
      <w:bookmarkStart w:id="20" w:name="_Hlk114662728"/>
      <w:r w:rsidRPr="0036542B">
        <w:rPr>
          <w:rFonts w:ascii="Arial" w:eastAsia="Times New Roman" w:hAnsi="Arial" w:cs="Arial"/>
          <w:b/>
          <w:bCs/>
          <w:sz w:val="24"/>
          <w:szCs w:val="24"/>
          <w:lang w:eastAsia="hr-HR"/>
        </w:rPr>
        <w:t>o donošenju II. izmjena i dopuna Urbanističkog plana uređenja UPU-3 zone gospodarske namjene na području Ivanić-Grada</w:t>
      </w:r>
    </w:p>
    <w:bookmarkEnd w:id="20"/>
    <w:p w14:paraId="51126430" w14:textId="77777777" w:rsidR="00FB6B24" w:rsidRPr="003841EA" w:rsidRDefault="00FB6B24" w:rsidP="00FB6B24">
      <w:pPr>
        <w:spacing w:after="0" w:line="240" w:lineRule="auto"/>
        <w:rPr>
          <w:rFonts w:ascii="Arial" w:eastAsia="Times New Roman" w:hAnsi="Arial" w:cs="Arial"/>
          <w:b/>
          <w:color w:val="000000" w:themeColor="text1"/>
          <w:sz w:val="24"/>
          <w:szCs w:val="24"/>
          <w:lang w:eastAsia="hr-HR"/>
        </w:rPr>
      </w:pPr>
    </w:p>
    <w:p w14:paraId="499A6FE9" w14:textId="77777777" w:rsidR="00FB6B24" w:rsidRPr="003841EA" w:rsidRDefault="00FB6B24" w:rsidP="00FB6B24">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44C41BC1"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32699A59" w14:textId="77777777" w:rsidR="00FB6B24" w:rsidRPr="003841EA" w:rsidRDefault="00FB6B24" w:rsidP="00FB6B24">
      <w:pPr>
        <w:pStyle w:val="Bezproreda"/>
        <w:jc w:val="both"/>
        <w:rPr>
          <w:rFonts w:ascii="Arial" w:hAnsi="Arial" w:cs="Arial"/>
          <w:color w:val="000000" w:themeColor="text1"/>
          <w:sz w:val="24"/>
          <w:szCs w:val="24"/>
          <w:lang w:eastAsia="zh-CN"/>
        </w:rPr>
      </w:pPr>
    </w:p>
    <w:p w14:paraId="18531D01" w14:textId="77777777" w:rsidR="00FB6B24" w:rsidRPr="003841EA" w:rsidRDefault="00FB6B24" w:rsidP="00FB6B24">
      <w:pPr>
        <w:spacing w:after="0" w:line="240" w:lineRule="auto"/>
        <w:jc w:val="center"/>
        <w:rPr>
          <w:rFonts w:ascii="Arial" w:eastAsia="Times New Roman" w:hAnsi="Arial" w:cs="Arial"/>
          <w:b/>
          <w:color w:val="000000" w:themeColor="text1"/>
          <w:sz w:val="24"/>
          <w:szCs w:val="24"/>
          <w:lang w:eastAsia="hr-HR"/>
        </w:rPr>
      </w:pPr>
      <w:r>
        <w:rPr>
          <w:rFonts w:ascii="Arial" w:eastAsia="Times New Roman" w:hAnsi="Arial" w:cs="Arial"/>
          <w:b/>
          <w:color w:val="000000" w:themeColor="text1"/>
          <w:sz w:val="24"/>
          <w:szCs w:val="24"/>
          <w:lang w:eastAsia="hr-HR"/>
        </w:rPr>
        <w:t>11</w:t>
      </w:r>
      <w:r w:rsidRPr="003841EA">
        <w:rPr>
          <w:rFonts w:ascii="Arial" w:eastAsia="Times New Roman" w:hAnsi="Arial" w:cs="Arial"/>
          <w:b/>
          <w:color w:val="000000" w:themeColor="text1"/>
          <w:sz w:val="24"/>
          <w:szCs w:val="24"/>
          <w:lang w:eastAsia="hr-HR"/>
        </w:rPr>
        <w:t>. TOČKA</w:t>
      </w:r>
    </w:p>
    <w:p w14:paraId="7CA30AB0" w14:textId="7523D7E5" w:rsidR="003A02D1" w:rsidRPr="007D1D84" w:rsidRDefault="003A02D1" w:rsidP="007D1D84">
      <w:pPr>
        <w:jc w:val="both"/>
        <w:rPr>
          <w:rFonts w:ascii="Arial" w:eastAsia="Times New Roman" w:hAnsi="Arial" w:cs="Arial"/>
          <w:sz w:val="24"/>
          <w:szCs w:val="24"/>
          <w:lang w:val="en-US"/>
        </w:rPr>
      </w:pPr>
      <w:r w:rsidRPr="003A02D1">
        <w:rPr>
          <w:rFonts w:ascii="Arial" w:eastAsia="Times New Roman" w:hAnsi="Arial" w:cs="Arial"/>
          <w:bCs/>
          <w:color w:val="000000" w:themeColor="text1"/>
          <w:sz w:val="24"/>
          <w:szCs w:val="24"/>
          <w:lang w:eastAsia="hr-HR"/>
        </w:rPr>
        <w:t>Gđa. Tamara Mandić</w:t>
      </w:r>
      <w:r>
        <w:rPr>
          <w:rFonts w:ascii="Arial" w:eastAsia="Times New Roman" w:hAnsi="Arial" w:cs="Arial"/>
          <w:bCs/>
          <w:color w:val="000000" w:themeColor="text1"/>
          <w:sz w:val="24"/>
          <w:szCs w:val="24"/>
          <w:lang w:eastAsia="hr-HR"/>
        </w:rPr>
        <w:t xml:space="preserve"> – </w:t>
      </w:r>
      <w:proofErr w:type="spellStart"/>
      <w:r w:rsidRPr="003A02D1">
        <w:rPr>
          <w:rFonts w:ascii="Arial" w:eastAsia="Times New Roman" w:hAnsi="Arial" w:cs="Arial"/>
          <w:bCs/>
          <w:sz w:val="24"/>
          <w:szCs w:val="24"/>
          <w:lang w:val="en-US"/>
        </w:rPr>
        <w:t>Predmet</w:t>
      </w:r>
      <w:proofErr w:type="spellEnd"/>
      <w:r w:rsidRPr="003A02D1">
        <w:rPr>
          <w:rFonts w:ascii="Arial" w:eastAsia="Times New Roman" w:hAnsi="Arial" w:cs="Arial"/>
          <w:bCs/>
          <w:sz w:val="24"/>
          <w:szCs w:val="24"/>
          <w:lang w:val="en-US"/>
        </w:rPr>
        <w:t xml:space="preserve"> </w:t>
      </w:r>
      <w:proofErr w:type="spellStart"/>
      <w:r w:rsidRPr="003A02D1">
        <w:rPr>
          <w:rFonts w:ascii="Arial" w:eastAsia="Times New Roman" w:hAnsi="Arial" w:cs="Arial"/>
          <w:bCs/>
          <w:sz w:val="24"/>
          <w:szCs w:val="24"/>
          <w:lang w:val="en-US"/>
        </w:rPr>
        <w:t>ove</w:t>
      </w:r>
      <w:proofErr w:type="spellEnd"/>
      <w:r w:rsidRPr="003A02D1">
        <w:rPr>
          <w:rFonts w:ascii="Arial" w:eastAsia="Times New Roman" w:hAnsi="Arial" w:cs="Arial"/>
          <w:bCs/>
          <w:sz w:val="24"/>
          <w:szCs w:val="24"/>
          <w:lang w:val="en-US"/>
        </w:rPr>
        <w:t xml:space="preserve"> </w:t>
      </w:r>
      <w:proofErr w:type="spellStart"/>
      <w:r w:rsidRPr="003A02D1">
        <w:rPr>
          <w:rFonts w:ascii="Arial" w:eastAsia="Times New Roman" w:hAnsi="Arial" w:cs="Arial"/>
          <w:bCs/>
          <w:sz w:val="24"/>
          <w:szCs w:val="24"/>
          <w:lang w:val="en-US"/>
        </w:rPr>
        <w:t>Odluke</w:t>
      </w:r>
      <w:proofErr w:type="spellEnd"/>
      <w:r w:rsidRPr="003A02D1">
        <w:rPr>
          <w:rFonts w:ascii="Arial" w:eastAsia="Times New Roman" w:hAnsi="Arial" w:cs="Arial"/>
          <w:bCs/>
          <w:sz w:val="24"/>
          <w:szCs w:val="24"/>
          <w:lang w:val="en-US"/>
        </w:rPr>
        <w:t xml:space="preserve"> je </w:t>
      </w:r>
      <w:r w:rsidRPr="003A02D1">
        <w:rPr>
          <w:rFonts w:ascii="Arial" w:eastAsia="Times New Roman" w:hAnsi="Arial" w:cs="Arial"/>
          <w:sz w:val="24"/>
          <w:szCs w:val="24"/>
        </w:rPr>
        <w:t xml:space="preserve">odobravanje financiranja i izvođenja radova na rekonstrukciji </w:t>
      </w:r>
      <w:proofErr w:type="spellStart"/>
      <w:r w:rsidRPr="003A02D1">
        <w:rPr>
          <w:rFonts w:ascii="Arial" w:eastAsia="Times New Roman" w:hAnsi="Arial" w:cs="Arial"/>
          <w:sz w:val="24"/>
          <w:szCs w:val="24"/>
        </w:rPr>
        <w:t>Moguševe</w:t>
      </w:r>
      <w:proofErr w:type="spellEnd"/>
      <w:r w:rsidRPr="003A02D1">
        <w:rPr>
          <w:rFonts w:ascii="Arial" w:eastAsia="Times New Roman" w:hAnsi="Arial" w:cs="Arial"/>
          <w:sz w:val="24"/>
          <w:szCs w:val="24"/>
        </w:rPr>
        <w:t xml:space="preserve"> ulice i izgradnji nogostupa II. faza u Ivanić-Gradu.</w:t>
      </w:r>
      <w:r>
        <w:rPr>
          <w:rFonts w:ascii="Arial" w:eastAsia="Times New Roman" w:hAnsi="Arial" w:cs="Arial"/>
          <w:sz w:val="24"/>
          <w:szCs w:val="24"/>
        </w:rPr>
        <w:t xml:space="preserve"> Temeljem Odluke o odabiru najpovoljnije ponude za izvođenje radova na rekonstrukciji </w:t>
      </w:r>
      <w:proofErr w:type="spellStart"/>
      <w:r>
        <w:rPr>
          <w:rFonts w:ascii="Arial" w:eastAsia="Times New Roman" w:hAnsi="Arial" w:cs="Arial"/>
          <w:sz w:val="24"/>
          <w:szCs w:val="24"/>
        </w:rPr>
        <w:t>Moguševe</w:t>
      </w:r>
      <w:proofErr w:type="spellEnd"/>
      <w:r>
        <w:rPr>
          <w:rFonts w:ascii="Arial" w:eastAsia="Times New Roman" w:hAnsi="Arial" w:cs="Arial"/>
          <w:sz w:val="24"/>
          <w:szCs w:val="24"/>
        </w:rPr>
        <w:t xml:space="preserve"> ulice i izgradnji nogostupa II. faza u Ivanić-Gradu po provedenom otvorenom postupku javne nabave kao najpovoljnija odabrana ponuda trgovačkog društva Gradnja Lipovec d.o.o. iz Kloštar Ivanića. Na otvoreni poziv pristiglo je sedam ponuda</w:t>
      </w:r>
      <w:r w:rsidR="007D1D84">
        <w:rPr>
          <w:rFonts w:ascii="Arial" w:eastAsia="Times New Roman" w:hAnsi="Arial" w:cs="Arial"/>
          <w:sz w:val="24"/>
          <w:szCs w:val="24"/>
        </w:rPr>
        <w:t xml:space="preserve">. Odabrana ponuda je bila ispod procijenjene vrijednosti nabave te je odabrani ponuditelj zadovoljio sve tražene uvjete. Kriterij za odabir najpovoljnije ponude je bila najniža cijena u iznosu od 90% i jamstveni rok za izvedene radove 10%. Gradnja Lipovec ponudila je jamstveni rok u trajanju od pet </w:t>
      </w:r>
      <w:r w:rsidR="007D1D84">
        <w:rPr>
          <w:rFonts w:ascii="Arial" w:eastAsia="Times New Roman" w:hAnsi="Arial" w:cs="Arial"/>
          <w:sz w:val="24"/>
          <w:szCs w:val="24"/>
        </w:rPr>
        <w:lastRenderedPageBreak/>
        <w:t xml:space="preserve">godina. Projekt rekonstrukcije </w:t>
      </w:r>
      <w:proofErr w:type="spellStart"/>
      <w:r w:rsidR="007D1D84">
        <w:rPr>
          <w:rFonts w:ascii="Arial" w:eastAsia="Times New Roman" w:hAnsi="Arial" w:cs="Arial"/>
          <w:sz w:val="24"/>
          <w:szCs w:val="24"/>
        </w:rPr>
        <w:t>Moguševe</w:t>
      </w:r>
      <w:proofErr w:type="spellEnd"/>
      <w:r w:rsidR="007D1D84">
        <w:rPr>
          <w:rFonts w:ascii="Arial" w:eastAsia="Times New Roman" w:hAnsi="Arial" w:cs="Arial"/>
          <w:sz w:val="24"/>
          <w:szCs w:val="24"/>
        </w:rPr>
        <w:t xml:space="preserve"> i izgradnja nogostupa sufinancirat će se i sredstvima Ministarstva prostornog uređenja, graditeljstva i državne imovine u iznosu od 50.000,00 kn. </w:t>
      </w:r>
      <w:r>
        <w:rPr>
          <w:rFonts w:ascii="Arial" w:eastAsia="Times New Roman" w:hAnsi="Arial" w:cs="Arial"/>
          <w:sz w:val="24"/>
          <w:szCs w:val="24"/>
        </w:rPr>
        <w:t xml:space="preserve">   </w:t>
      </w:r>
    </w:p>
    <w:p w14:paraId="712E52F6"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1931A879" w14:textId="77777777" w:rsidR="00FB6B24" w:rsidRPr="003308E7"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2118DC3C" w14:textId="77777777" w:rsidR="00FB6B24" w:rsidRPr="0036542B" w:rsidRDefault="00FB6B24" w:rsidP="00FB6B24">
      <w:pPr>
        <w:spacing w:after="0" w:line="240" w:lineRule="auto"/>
        <w:jc w:val="center"/>
        <w:rPr>
          <w:rFonts w:ascii="Arial" w:eastAsia="Times New Roman" w:hAnsi="Arial" w:cs="Arial"/>
          <w:b/>
          <w:bCs/>
          <w:sz w:val="24"/>
          <w:szCs w:val="24"/>
          <w:lang w:eastAsia="hr-HR"/>
        </w:rPr>
      </w:pPr>
      <w:r w:rsidRPr="0036542B">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51C5BF11" w14:textId="77777777" w:rsidR="00FB6B24" w:rsidRPr="0036542B" w:rsidRDefault="00FB6B24" w:rsidP="00FB6B24">
      <w:pPr>
        <w:spacing w:after="0" w:line="240" w:lineRule="auto"/>
        <w:jc w:val="center"/>
        <w:rPr>
          <w:rFonts w:ascii="Arial" w:eastAsia="Times New Roman" w:hAnsi="Arial" w:cs="Arial"/>
          <w:b/>
          <w:sz w:val="24"/>
          <w:szCs w:val="24"/>
        </w:rPr>
      </w:pPr>
      <w:r w:rsidRPr="0036542B">
        <w:rPr>
          <w:rFonts w:ascii="Arial" w:eastAsia="Times New Roman" w:hAnsi="Arial" w:cs="Arial"/>
          <w:b/>
          <w:sz w:val="24"/>
          <w:szCs w:val="24"/>
        </w:rPr>
        <w:t xml:space="preserve">o odobravanju financiranja i izvođenju radova na rekonstrukciji </w:t>
      </w:r>
      <w:proofErr w:type="spellStart"/>
      <w:r w:rsidRPr="0036542B">
        <w:rPr>
          <w:rFonts w:ascii="Arial" w:eastAsia="Times New Roman" w:hAnsi="Arial" w:cs="Arial"/>
          <w:b/>
          <w:sz w:val="24"/>
          <w:szCs w:val="24"/>
        </w:rPr>
        <w:t>Moguševe</w:t>
      </w:r>
      <w:proofErr w:type="spellEnd"/>
      <w:r w:rsidRPr="0036542B">
        <w:rPr>
          <w:rFonts w:ascii="Arial" w:eastAsia="Times New Roman" w:hAnsi="Arial" w:cs="Arial"/>
          <w:b/>
          <w:sz w:val="24"/>
          <w:szCs w:val="24"/>
        </w:rPr>
        <w:t xml:space="preserve"> ulice  i izgradnji nogostupa (II. faza) u Ivanić-Gradu</w:t>
      </w:r>
    </w:p>
    <w:p w14:paraId="2A3FBDC7" w14:textId="77777777" w:rsidR="00FB6B24" w:rsidRPr="003841EA" w:rsidRDefault="00FB6B24" w:rsidP="00FB6B24">
      <w:pPr>
        <w:spacing w:after="0" w:line="240" w:lineRule="auto"/>
        <w:rPr>
          <w:rFonts w:ascii="Arial" w:eastAsia="Times New Roman" w:hAnsi="Arial" w:cs="Arial"/>
          <w:b/>
          <w:color w:val="000000" w:themeColor="text1"/>
          <w:sz w:val="24"/>
          <w:szCs w:val="24"/>
          <w:lang w:eastAsia="hr-HR"/>
        </w:rPr>
      </w:pPr>
    </w:p>
    <w:p w14:paraId="6A604386" w14:textId="77777777" w:rsidR="00FB6B24" w:rsidRPr="003841EA" w:rsidRDefault="00FB6B24" w:rsidP="00FB6B24">
      <w:pPr>
        <w:pStyle w:val="Bezproreda"/>
        <w:rPr>
          <w:rFonts w:ascii="Arial" w:hAnsi="Arial" w:cs="Arial"/>
          <w:color w:val="000000" w:themeColor="text1"/>
          <w:sz w:val="24"/>
          <w:szCs w:val="24"/>
          <w:lang w:eastAsia="zh-CN"/>
        </w:rPr>
      </w:pPr>
      <w:bookmarkStart w:id="21" w:name="_Hlk83799589"/>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0A0B496B"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bookmarkEnd w:id="21"/>
    <w:p w14:paraId="4E6D5049" w14:textId="77777777" w:rsidR="002145E0" w:rsidRPr="003841EA" w:rsidRDefault="002145E0" w:rsidP="00FB6B24">
      <w:pPr>
        <w:pStyle w:val="Bezproreda"/>
        <w:jc w:val="both"/>
        <w:rPr>
          <w:rFonts w:ascii="Arial" w:hAnsi="Arial" w:cs="Arial"/>
          <w:color w:val="000000" w:themeColor="text1"/>
          <w:sz w:val="24"/>
          <w:szCs w:val="24"/>
          <w:lang w:eastAsia="zh-CN"/>
        </w:rPr>
      </w:pPr>
    </w:p>
    <w:p w14:paraId="6931BF57" w14:textId="1BD1AF1F" w:rsidR="007D1D84" w:rsidRDefault="00FB6B24" w:rsidP="007F2E85">
      <w:pPr>
        <w:pStyle w:val="Bezproreda"/>
        <w:jc w:val="center"/>
        <w:rPr>
          <w:rFonts w:ascii="Arial" w:hAnsi="Arial" w:cs="Arial"/>
          <w:b/>
          <w:color w:val="000000" w:themeColor="text1"/>
          <w:sz w:val="24"/>
          <w:szCs w:val="24"/>
          <w:lang w:eastAsia="zh-CN"/>
        </w:rPr>
      </w:pPr>
      <w:bookmarkStart w:id="22" w:name="_Hlk99541959"/>
      <w:r>
        <w:rPr>
          <w:rFonts w:ascii="Arial" w:hAnsi="Arial" w:cs="Arial"/>
          <w:b/>
          <w:color w:val="000000" w:themeColor="text1"/>
          <w:sz w:val="24"/>
          <w:szCs w:val="24"/>
          <w:lang w:eastAsia="zh-CN"/>
        </w:rPr>
        <w:t>12</w:t>
      </w:r>
      <w:r w:rsidRPr="003841EA">
        <w:rPr>
          <w:rFonts w:ascii="Arial" w:hAnsi="Arial" w:cs="Arial"/>
          <w:b/>
          <w:color w:val="000000" w:themeColor="text1"/>
          <w:sz w:val="24"/>
          <w:szCs w:val="24"/>
          <w:lang w:eastAsia="zh-CN"/>
        </w:rPr>
        <w:t>. TOČKA</w:t>
      </w:r>
    </w:p>
    <w:p w14:paraId="44D4FB7D" w14:textId="03431D09" w:rsidR="00D953BD" w:rsidRDefault="007D1D84" w:rsidP="0051289C">
      <w:pPr>
        <w:pStyle w:val="Bezproreda"/>
        <w:jc w:val="both"/>
        <w:rPr>
          <w:rFonts w:ascii="Arial" w:hAnsi="Arial" w:cs="Arial"/>
          <w:bCs/>
          <w:color w:val="000000" w:themeColor="text1"/>
          <w:sz w:val="24"/>
          <w:szCs w:val="24"/>
          <w:lang w:eastAsia="zh-CN"/>
        </w:rPr>
      </w:pPr>
      <w:r w:rsidRPr="007D1D84">
        <w:rPr>
          <w:rFonts w:ascii="Arial" w:hAnsi="Arial" w:cs="Arial"/>
          <w:bCs/>
          <w:color w:val="000000" w:themeColor="text1"/>
          <w:sz w:val="24"/>
          <w:szCs w:val="24"/>
          <w:lang w:eastAsia="zh-CN"/>
        </w:rPr>
        <w:t xml:space="preserve">Gđa. Marina Šiprak </w:t>
      </w:r>
      <w:r w:rsidR="00953CAB">
        <w:rPr>
          <w:rFonts w:ascii="Arial" w:hAnsi="Arial" w:cs="Arial"/>
          <w:bCs/>
          <w:color w:val="000000" w:themeColor="text1"/>
          <w:sz w:val="24"/>
          <w:szCs w:val="24"/>
          <w:lang w:eastAsia="zh-CN"/>
        </w:rPr>
        <w:t>–</w:t>
      </w:r>
      <w:r w:rsidRPr="007D1D84">
        <w:rPr>
          <w:rFonts w:ascii="Arial" w:hAnsi="Arial" w:cs="Arial"/>
          <w:bCs/>
          <w:color w:val="000000" w:themeColor="text1"/>
          <w:sz w:val="24"/>
          <w:szCs w:val="24"/>
          <w:lang w:eastAsia="zh-CN"/>
        </w:rPr>
        <w:t xml:space="preserve"> </w:t>
      </w:r>
      <w:r w:rsidR="00953CAB">
        <w:rPr>
          <w:rFonts w:ascii="Arial" w:hAnsi="Arial" w:cs="Arial"/>
          <w:bCs/>
          <w:color w:val="000000" w:themeColor="text1"/>
          <w:sz w:val="24"/>
          <w:szCs w:val="24"/>
          <w:lang w:eastAsia="zh-CN"/>
        </w:rPr>
        <w:t xml:space="preserve">pred vama je prijedlog Odluke o odabiru najpovoljnije </w:t>
      </w:r>
      <w:r w:rsidR="0051289C">
        <w:rPr>
          <w:rFonts w:ascii="Arial" w:hAnsi="Arial" w:cs="Arial"/>
          <w:bCs/>
          <w:color w:val="000000" w:themeColor="text1"/>
          <w:sz w:val="24"/>
          <w:szCs w:val="24"/>
          <w:lang w:eastAsia="zh-CN"/>
        </w:rPr>
        <w:t>ponude za kupnju nekretnine u vlasništvu Grada Ivanić-Grada označene kao k.č.br.3343/69</w:t>
      </w:r>
      <w:r w:rsidR="00D953BD">
        <w:rPr>
          <w:rFonts w:ascii="Arial" w:hAnsi="Arial" w:cs="Arial"/>
          <w:bCs/>
          <w:color w:val="000000" w:themeColor="text1"/>
          <w:sz w:val="24"/>
          <w:szCs w:val="24"/>
          <w:lang w:eastAsia="zh-CN"/>
        </w:rPr>
        <w:t xml:space="preserve">, a koja je upisana u </w:t>
      </w:r>
      <w:proofErr w:type="spellStart"/>
      <w:r w:rsidR="00D953BD">
        <w:rPr>
          <w:rFonts w:ascii="Arial" w:hAnsi="Arial" w:cs="Arial"/>
          <w:bCs/>
          <w:color w:val="000000" w:themeColor="text1"/>
          <w:sz w:val="24"/>
          <w:szCs w:val="24"/>
          <w:lang w:eastAsia="zh-CN"/>
        </w:rPr>
        <w:t>zk.ul</w:t>
      </w:r>
      <w:proofErr w:type="spellEnd"/>
      <w:r w:rsidR="00D953BD">
        <w:rPr>
          <w:rFonts w:ascii="Arial" w:hAnsi="Arial" w:cs="Arial"/>
          <w:bCs/>
          <w:color w:val="000000" w:themeColor="text1"/>
          <w:sz w:val="24"/>
          <w:szCs w:val="24"/>
          <w:lang w:eastAsia="zh-CN"/>
        </w:rPr>
        <w:t xml:space="preserve">. 2792 </w:t>
      </w:r>
      <w:r w:rsidR="0051289C">
        <w:rPr>
          <w:rFonts w:ascii="Arial" w:hAnsi="Arial" w:cs="Arial"/>
          <w:bCs/>
          <w:color w:val="000000" w:themeColor="text1"/>
          <w:sz w:val="24"/>
          <w:szCs w:val="24"/>
          <w:lang w:eastAsia="zh-CN"/>
        </w:rPr>
        <w:t xml:space="preserve"> k.o. Ivanić-Grad</w:t>
      </w:r>
      <w:r w:rsidR="00D953BD">
        <w:rPr>
          <w:rFonts w:ascii="Arial" w:hAnsi="Arial" w:cs="Arial"/>
          <w:bCs/>
          <w:color w:val="000000" w:themeColor="text1"/>
          <w:sz w:val="24"/>
          <w:szCs w:val="24"/>
          <w:lang w:eastAsia="zh-CN"/>
        </w:rPr>
        <w:t xml:space="preserve">.Za ovu nekretninu Grad Ivanić-Grad je raspisao javni natječaj za prodaju nekretnina u vlasništvu Grada Ivanić-Grada koji je bio objavljen 23.lipnja 2022. godine. Povjerenstvo za raspolaganje nekretninama </w:t>
      </w:r>
      <w:r w:rsidR="00132F83">
        <w:rPr>
          <w:rFonts w:ascii="Arial" w:hAnsi="Arial" w:cs="Arial"/>
          <w:bCs/>
          <w:color w:val="000000" w:themeColor="text1"/>
          <w:sz w:val="24"/>
          <w:szCs w:val="24"/>
          <w:lang w:eastAsia="zh-CN"/>
        </w:rPr>
        <w:t xml:space="preserve">u vlasništvu Grada Ivanić-Grada je otvorilo ponude na ovaj javni natječaj na sjednici održanoj 15. srpnja 2022. godine te je utvrdilo kako su za ovu nekretninu pristigle dvije ponude i to ponuda ponuditelja trgovačkog društva SEA VIEW MT BULIDING d.o.o. sa ponuđenom cijenom u iznosu od 631.304,59 kuna, te ponuda ponuditelja trgovačkog društva FORESIGHT d.o.o. sa ponuđenom cijenom za premetnu nekretninu u iznosu od 263.250,01 kn. Obje navedene ponude bile su pravovremene i potpune. Vezano za donošenje ove Odluke treba naglasiti da je početna cijena predmetne nekretnine utvrđena javnim natječajem bila 247.000,00 kn. </w:t>
      </w:r>
      <w:r w:rsidR="00132F83">
        <w:rPr>
          <w:rFonts w:ascii="Arial" w:hAnsi="Arial" w:cs="Arial"/>
          <w:sz w:val="24"/>
          <w:szCs w:val="24"/>
        </w:rPr>
        <w:t xml:space="preserve">S obzirom na to da je ponuditelj </w:t>
      </w:r>
      <w:r w:rsidR="00132F83" w:rsidRPr="00C80A45">
        <w:rPr>
          <w:rFonts w:ascii="Arial" w:hAnsi="Arial" w:cs="Arial"/>
          <w:sz w:val="24"/>
          <w:szCs w:val="24"/>
        </w:rPr>
        <w:t>trgovačko društv</w:t>
      </w:r>
      <w:r w:rsidR="00132F83">
        <w:rPr>
          <w:rFonts w:ascii="Arial" w:hAnsi="Arial" w:cs="Arial"/>
          <w:sz w:val="24"/>
          <w:szCs w:val="24"/>
        </w:rPr>
        <w:t>o</w:t>
      </w:r>
      <w:r w:rsidR="00132F83" w:rsidRPr="00C80A45">
        <w:rPr>
          <w:rFonts w:ascii="Arial" w:hAnsi="Arial" w:cs="Arial"/>
          <w:sz w:val="24"/>
          <w:szCs w:val="24"/>
        </w:rPr>
        <w:t xml:space="preserve"> SEA VIEW MT BUILDING d.o.o.</w:t>
      </w:r>
      <w:r w:rsidR="00132F83">
        <w:rPr>
          <w:rFonts w:ascii="Arial" w:hAnsi="Arial" w:cs="Arial"/>
          <w:sz w:val="24"/>
          <w:szCs w:val="24"/>
        </w:rPr>
        <w:t xml:space="preserve"> ponudilo višu kupoprodajnu </w:t>
      </w:r>
      <w:r w:rsidR="00132F83" w:rsidRPr="00C80A45">
        <w:rPr>
          <w:rFonts w:ascii="Arial" w:hAnsi="Arial" w:cs="Arial"/>
          <w:sz w:val="24"/>
          <w:szCs w:val="24"/>
        </w:rPr>
        <w:t>cijenu za predmetnu nekretninu</w:t>
      </w:r>
      <w:r w:rsidR="00132F83">
        <w:rPr>
          <w:rFonts w:ascii="Arial" w:hAnsi="Arial" w:cs="Arial"/>
          <w:sz w:val="24"/>
          <w:szCs w:val="24"/>
        </w:rPr>
        <w:t xml:space="preserve"> predlaže se donošenje Odluke o odabiru trgovačkog društva </w:t>
      </w:r>
      <w:r w:rsidR="00132F83" w:rsidRPr="00C80A45">
        <w:rPr>
          <w:rFonts w:ascii="Arial" w:hAnsi="Arial" w:cs="Arial"/>
          <w:sz w:val="24"/>
          <w:szCs w:val="24"/>
        </w:rPr>
        <w:t>SEA VIEW MT BUILDING d.o.o</w:t>
      </w:r>
      <w:r w:rsidR="00132F83">
        <w:rPr>
          <w:rFonts w:ascii="Arial" w:hAnsi="Arial" w:cs="Arial"/>
          <w:sz w:val="24"/>
          <w:szCs w:val="24"/>
        </w:rPr>
        <w:t xml:space="preserve">. iz Ivanić-Grada, Ulica Stjepana </w:t>
      </w:r>
      <w:proofErr w:type="spellStart"/>
      <w:r w:rsidR="00132F83">
        <w:rPr>
          <w:rFonts w:ascii="Arial" w:hAnsi="Arial" w:cs="Arial"/>
          <w:sz w:val="24"/>
          <w:szCs w:val="24"/>
        </w:rPr>
        <w:t>Gregorka</w:t>
      </w:r>
      <w:proofErr w:type="spellEnd"/>
      <w:r w:rsidR="00132F83">
        <w:rPr>
          <w:rFonts w:ascii="Arial" w:hAnsi="Arial" w:cs="Arial"/>
          <w:sz w:val="24"/>
          <w:szCs w:val="24"/>
        </w:rPr>
        <w:t xml:space="preserve"> 139 kao najpovoljnijeg ponuditelja za kupnju nekretnine označene kao k.č.br. 3343/69, upisana u </w:t>
      </w:r>
      <w:proofErr w:type="spellStart"/>
      <w:r w:rsidR="00132F83">
        <w:rPr>
          <w:rFonts w:ascii="Arial" w:hAnsi="Arial" w:cs="Arial"/>
          <w:sz w:val="24"/>
          <w:szCs w:val="24"/>
        </w:rPr>
        <w:t>zk.ul</w:t>
      </w:r>
      <w:proofErr w:type="spellEnd"/>
      <w:r w:rsidR="00132F83">
        <w:rPr>
          <w:rFonts w:ascii="Arial" w:hAnsi="Arial" w:cs="Arial"/>
          <w:sz w:val="24"/>
          <w:szCs w:val="24"/>
        </w:rPr>
        <w:t>. 2792, k.o. Ivanić-Grad sa ponuđenom cijenom za ovu nekretninu u iznosu od 631.304,59 kn.</w:t>
      </w:r>
      <w:r w:rsidR="006529DE">
        <w:rPr>
          <w:rFonts w:ascii="Arial" w:hAnsi="Arial" w:cs="Arial"/>
          <w:sz w:val="24"/>
          <w:szCs w:val="24"/>
        </w:rPr>
        <w:t xml:space="preserve"> Treba još reći da s obzirom na ponuđenu cijenu za kupnju ove nekretnine koja prijelazi iznos o kojem može samostalno odlučivati gradonačelnik o raspolaganju nekretninama u vlasništvu Grada predlaže se da Gradsko vijeće donese ovu Odluku. </w:t>
      </w:r>
    </w:p>
    <w:p w14:paraId="764BCDCB" w14:textId="77777777" w:rsidR="00D953BD" w:rsidRPr="007D1D84" w:rsidRDefault="00D953BD" w:rsidP="0051289C">
      <w:pPr>
        <w:pStyle w:val="Bezproreda"/>
        <w:jc w:val="both"/>
        <w:rPr>
          <w:rFonts w:ascii="Arial" w:hAnsi="Arial" w:cs="Arial"/>
          <w:bCs/>
          <w:color w:val="000000" w:themeColor="text1"/>
          <w:sz w:val="24"/>
          <w:szCs w:val="24"/>
          <w:lang w:eastAsia="zh-CN"/>
        </w:rPr>
      </w:pPr>
    </w:p>
    <w:p w14:paraId="204F3257" w14:textId="77777777" w:rsidR="00FB6B24" w:rsidRPr="003841EA" w:rsidRDefault="00FB6B24" w:rsidP="00FB6B24">
      <w:pPr>
        <w:pStyle w:val="Bezproreda"/>
        <w:jc w:val="both"/>
        <w:rPr>
          <w:rFonts w:ascii="Arial" w:hAnsi="Arial" w:cs="Arial"/>
          <w:color w:val="000000" w:themeColor="text1"/>
          <w:sz w:val="24"/>
          <w:szCs w:val="24"/>
          <w:lang w:eastAsia="zh-CN"/>
        </w:rPr>
      </w:pPr>
      <w:bookmarkStart w:id="23" w:name="_Hlk99541988"/>
      <w:bookmarkEnd w:id="22"/>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194AFE29" w14:textId="77777777" w:rsidR="00FB6B24" w:rsidRPr="003308E7"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1</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i 1 glasom protiv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bookmarkEnd w:id="23"/>
    <w:p w14:paraId="6D053A77" w14:textId="77777777" w:rsidR="00FB6B24" w:rsidRPr="00F83D03" w:rsidRDefault="00FB6B24" w:rsidP="00FB6B24">
      <w:pPr>
        <w:pStyle w:val="Bezproreda"/>
        <w:jc w:val="center"/>
        <w:rPr>
          <w:rFonts w:ascii="Arial" w:hAnsi="Arial" w:cs="Arial"/>
          <w:b/>
          <w:sz w:val="24"/>
          <w:szCs w:val="24"/>
        </w:rPr>
      </w:pPr>
      <w:r w:rsidRPr="00F83D03">
        <w:rPr>
          <w:rFonts w:ascii="Arial" w:hAnsi="Arial" w:cs="Arial"/>
          <w:b/>
          <w:sz w:val="24"/>
          <w:szCs w:val="24"/>
        </w:rPr>
        <w:t xml:space="preserve">O D L U K </w:t>
      </w:r>
      <w:r>
        <w:rPr>
          <w:rFonts w:ascii="Arial" w:hAnsi="Arial" w:cs="Arial"/>
          <w:b/>
          <w:sz w:val="24"/>
          <w:szCs w:val="24"/>
        </w:rPr>
        <w:t>A</w:t>
      </w:r>
    </w:p>
    <w:p w14:paraId="7CA0E3AF" w14:textId="77777777" w:rsidR="00FB6B24" w:rsidRDefault="00FB6B24" w:rsidP="00FB6B24">
      <w:pPr>
        <w:shd w:val="clear" w:color="auto" w:fill="FFFFFF"/>
        <w:tabs>
          <w:tab w:val="left" w:pos="426"/>
          <w:tab w:val="left" w:pos="8647"/>
        </w:tabs>
        <w:spacing w:after="0" w:line="276" w:lineRule="auto"/>
        <w:jc w:val="center"/>
        <w:rPr>
          <w:rFonts w:ascii="Arial" w:eastAsia="Times New Roman" w:hAnsi="Arial" w:cs="Arial"/>
          <w:b/>
          <w:sz w:val="24"/>
          <w:szCs w:val="24"/>
        </w:rPr>
      </w:pPr>
      <w:r w:rsidRPr="000C39B4">
        <w:rPr>
          <w:rFonts w:ascii="Arial" w:eastAsia="Times New Roman" w:hAnsi="Arial" w:cs="Arial"/>
          <w:b/>
          <w:sz w:val="24"/>
          <w:szCs w:val="24"/>
        </w:rPr>
        <w:t>o odabiru najpovoljnije ponude</w:t>
      </w:r>
      <w:r>
        <w:rPr>
          <w:rFonts w:ascii="Arial" w:eastAsia="Times New Roman" w:hAnsi="Arial" w:cs="Arial"/>
          <w:b/>
          <w:sz w:val="24"/>
          <w:szCs w:val="24"/>
        </w:rPr>
        <w:t xml:space="preserve"> </w:t>
      </w:r>
      <w:r w:rsidRPr="000C39B4">
        <w:rPr>
          <w:rFonts w:ascii="Arial" w:eastAsia="Times New Roman" w:hAnsi="Arial" w:cs="Arial"/>
          <w:b/>
          <w:sz w:val="24"/>
          <w:szCs w:val="24"/>
        </w:rPr>
        <w:t>za kupnju nekretnine u vlasništvu Grada</w:t>
      </w:r>
      <w:r>
        <w:rPr>
          <w:rFonts w:ascii="Arial" w:eastAsia="Times New Roman" w:hAnsi="Arial" w:cs="Arial"/>
          <w:b/>
          <w:sz w:val="24"/>
          <w:szCs w:val="24"/>
        </w:rPr>
        <w:t xml:space="preserve"> </w:t>
      </w:r>
    </w:p>
    <w:p w14:paraId="434BA58A" w14:textId="77777777" w:rsidR="00FB6B24" w:rsidRDefault="00FB6B24" w:rsidP="00FB6B24">
      <w:pPr>
        <w:pStyle w:val="Bezproreda"/>
        <w:jc w:val="center"/>
        <w:rPr>
          <w:rFonts w:ascii="Arial" w:eastAsia="Times New Roman" w:hAnsi="Arial" w:cs="Arial"/>
          <w:b/>
          <w:sz w:val="24"/>
          <w:szCs w:val="24"/>
        </w:rPr>
      </w:pPr>
      <w:r w:rsidRPr="000C39B4">
        <w:rPr>
          <w:rFonts w:ascii="Arial" w:eastAsia="Times New Roman" w:hAnsi="Arial" w:cs="Arial"/>
          <w:b/>
          <w:sz w:val="24"/>
          <w:szCs w:val="24"/>
        </w:rPr>
        <w:t>Ivanić-Grada k.č.br. 3343/69 k.o. Ivanić Grad</w:t>
      </w:r>
    </w:p>
    <w:p w14:paraId="481A6770" w14:textId="77777777" w:rsidR="00FB6B24" w:rsidRPr="003841EA" w:rsidRDefault="00FB6B24" w:rsidP="00FB6B24">
      <w:pPr>
        <w:pStyle w:val="Bezproreda"/>
        <w:jc w:val="center"/>
        <w:rPr>
          <w:rFonts w:ascii="Arial" w:hAnsi="Arial" w:cs="Arial"/>
          <w:b/>
          <w:color w:val="000000" w:themeColor="text1"/>
          <w:sz w:val="24"/>
          <w:szCs w:val="24"/>
          <w:lang w:eastAsia="zh-CN"/>
        </w:rPr>
      </w:pPr>
    </w:p>
    <w:p w14:paraId="37FF1864" w14:textId="77777777" w:rsidR="00FB6B24" w:rsidRPr="003841EA" w:rsidRDefault="00FB6B24" w:rsidP="00FB6B24">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05792F6" w14:textId="77777777" w:rsidR="00FB6B24"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4AADD104" w14:textId="77777777" w:rsidR="00FB6B24" w:rsidRPr="003841EA" w:rsidRDefault="00FB6B24" w:rsidP="00FB6B24">
      <w:pPr>
        <w:pStyle w:val="Bezproreda"/>
        <w:jc w:val="both"/>
        <w:rPr>
          <w:rFonts w:ascii="Arial" w:hAnsi="Arial" w:cs="Arial"/>
          <w:color w:val="000000" w:themeColor="text1"/>
          <w:sz w:val="24"/>
          <w:szCs w:val="24"/>
          <w:lang w:eastAsia="zh-CN"/>
        </w:rPr>
      </w:pPr>
    </w:p>
    <w:p w14:paraId="180216E7" w14:textId="112A38CC" w:rsidR="002145E0" w:rsidRDefault="00FB6B24" w:rsidP="007F2E85">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13</w:t>
      </w:r>
      <w:r w:rsidRPr="003841EA">
        <w:rPr>
          <w:rFonts w:ascii="Arial" w:hAnsi="Arial" w:cs="Arial"/>
          <w:b/>
          <w:color w:val="000000" w:themeColor="text1"/>
          <w:sz w:val="24"/>
          <w:szCs w:val="24"/>
          <w:lang w:eastAsia="zh-CN"/>
        </w:rPr>
        <w:t>. TOČKA</w:t>
      </w:r>
    </w:p>
    <w:p w14:paraId="7FD3CB1C" w14:textId="5288C707" w:rsidR="00F65E11" w:rsidRDefault="006529DE" w:rsidP="00F65E11">
      <w:pPr>
        <w:pStyle w:val="Bezproreda"/>
        <w:jc w:val="both"/>
        <w:rPr>
          <w:rFonts w:ascii="Arial" w:hAnsi="Arial" w:cs="Arial"/>
          <w:bCs/>
          <w:color w:val="000000" w:themeColor="text1"/>
          <w:sz w:val="24"/>
          <w:szCs w:val="24"/>
          <w:lang w:eastAsia="zh-CN"/>
        </w:rPr>
      </w:pPr>
      <w:r w:rsidRPr="006529DE">
        <w:rPr>
          <w:rFonts w:ascii="Arial" w:hAnsi="Arial" w:cs="Arial"/>
          <w:bCs/>
          <w:color w:val="000000" w:themeColor="text1"/>
          <w:sz w:val="24"/>
          <w:szCs w:val="24"/>
          <w:lang w:eastAsia="zh-CN"/>
        </w:rPr>
        <w:t xml:space="preserve">Gđa. Marina Šiprak </w:t>
      </w:r>
      <w:r>
        <w:rPr>
          <w:rFonts w:ascii="Arial" w:hAnsi="Arial" w:cs="Arial"/>
          <w:bCs/>
          <w:color w:val="000000" w:themeColor="text1"/>
          <w:sz w:val="24"/>
          <w:szCs w:val="24"/>
          <w:lang w:eastAsia="zh-CN"/>
        </w:rPr>
        <w:t xml:space="preserve">– pred vama je prijedlog Odluke o davanju suglasnosti za </w:t>
      </w:r>
      <w:r w:rsidR="00F65E11">
        <w:rPr>
          <w:rFonts w:ascii="Arial" w:hAnsi="Arial" w:cs="Arial"/>
          <w:bCs/>
          <w:color w:val="000000" w:themeColor="text1"/>
          <w:sz w:val="24"/>
          <w:szCs w:val="24"/>
          <w:lang w:eastAsia="zh-CN"/>
        </w:rPr>
        <w:t xml:space="preserve">kupnju nekretnine označene kao k.č.br. 2/1 upisana u </w:t>
      </w:r>
      <w:proofErr w:type="spellStart"/>
      <w:r w:rsidR="00F65E11">
        <w:rPr>
          <w:rFonts w:ascii="Arial" w:hAnsi="Arial" w:cs="Arial"/>
          <w:bCs/>
          <w:color w:val="000000" w:themeColor="text1"/>
          <w:sz w:val="24"/>
          <w:szCs w:val="24"/>
          <w:lang w:eastAsia="zh-CN"/>
        </w:rPr>
        <w:t>z.k</w:t>
      </w:r>
      <w:proofErr w:type="spellEnd"/>
      <w:r w:rsidR="00F65E11">
        <w:rPr>
          <w:rFonts w:ascii="Arial" w:hAnsi="Arial" w:cs="Arial"/>
          <w:bCs/>
          <w:color w:val="000000" w:themeColor="text1"/>
          <w:sz w:val="24"/>
          <w:szCs w:val="24"/>
          <w:lang w:eastAsia="zh-CN"/>
        </w:rPr>
        <w:t xml:space="preserve">. uložak broj 367 u k.o. </w:t>
      </w:r>
      <w:proofErr w:type="spellStart"/>
      <w:r w:rsidR="00F65E11">
        <w:rPr>
          <w:rFonts w:ascii="Arial" w:hAnsi="Arial" w:cs="Arial"/>
          <w:bCs/>
          <w:color w:val="000000" w:themeColor="text1"/>
          <w:sz w:val="24"/>
          <w:szCs w:val="24"/>
          <w:lang w:eastAsia="zh-CN"/>
        </w:rPr>
        <w:t>Breška</w:t>
      </w:r>
      <w:proofErr w:type="spellEnd"/>
      <w:r w:rsidR="00F65E11">
        <w:rPr>
          <w:rFonts w:ascii="Arial" w:hAnsi="Arial" w:cs="Arial"/>
          <w:bCs/>
          <w:color w:val="000000" w:themeColor="text1"/>
          <w:sz w:val="24"/>
          <w:szCs w:val="24"/>
          <w:lang w:eastAsia="zh-CN"/>
        </w:rPr>
        <w:t xml:space="preserve"> Greda koja je površine 110 370 m² i koja je u naravi </w:t>
      </w:r>
      <w:proofErr w:type="spellStart"/>
      <w:r w:rsidR="00F65E11">
        <w:rPr>
          <w:rFonts w:ascii="Arial" w:hAnsi="Arial" w:cs="Arial"/>
          <w:bCs/>
          <w:color w:val="000000" w:themeColor="text1"/>
          <w:sz w:val="24"/>
          <w:szCs w:val="24"/>
          <w:lang w:eastAsia="zh-CN"/>
        </w:rPr>
        <w:t>letjelište</w:t>
      </w:r>
      <w:proofErr w:type="spellEnd"/>
      <w:r w:rsidR="00F65E11">
        <w:rPr>
          <w:rFonts w:ascii="Arial" w:hAnsi="Arial" w:cs="Arial"/>
          <w:bCs/>
          <w:color w:val="000000" w:themeColor="text1"/>
          <w:sz w:val="24"/>
          <w:szCs w:val="24"/>
          <w:lang w:eastAsia="zh-CN"/>
        </w:rPr>
        <w:t xml:space="preserve"> u vlasništvu RH. Ministar prostornog uređenja, graditeljstva i državne imovine donio je Odluku o prodaji nekretnine Gradu Ivanić-Gradu po cijeni od 520.000,00 kn sukladno procjembenom elaboratu koji je izradio stalni sudski vještak za graditeljstvo i procjenu nekretnina i koji je potvrdila Služba za tehničke poslove Ministarstva. Kao što </w:t>
      </w:r>
      <w:r w:rsidR="00621FE2">
        <w:rPr>
          <w:rFonts w:ascii="Arial" w:hAnsi="Arial" w:cs="Arial"/>
          <w:bCs/>
          <w:color w:val="000000" w:themeColor="text1"/>
          <w:sz w:val="24"/>
          <w:szCs w:val="24"/>
          <w:lang w:eastAsia="zh-CN"/>
        </w:rPr>
        <w:t xml:space="preserve">je bilo navedeno i u prethodnom obrazloženju s obzirom na cijenu ove nekretnine, a koja je zapravo po Statutu i Zakonu može </w:t>
      </w:r>
      <w:r w:rsidR="00EB1C24">
        <w:rPr>
          <w:rFonts w:ascii="Arial" w:hAnsi="Arial" w:cs="Arial"/>
          <w:bCs/>
          <w:color w:val="000000" w:themeColor="text1"/>
          <w:sz w:val="24"/>
          <w:szCs w:val="24"/>
          <w:lang w:eastAsia="zh-CN"/>
        </w:rPr>
        <w:t>odlučivati</w:t>
      </w:r>
      <w:r w:rsidR="00621FE2">
        <w:rPr>
          <w:rFonts w:ascii="Arial" w:hAnsi="Arial" w:cs="Arial"/>
          <w:bCs/>
          <w:color w:val="000000" w:themeColor="text1"/>
          <w:sz w:val="24"/>
          <w:szCs w:val="24"/>
          <w:lang w:eastAsia="zh-CN"/>
        </w:rPr>
        <w:t xml:space="preserve"> isključivo </w:t>
      </w:r>
      <w:r w:rsidR="00EB1C24">
        <w:rPr>
          <w:rFonts w:ascii="Arial" w:hAnsi="Arial" w:cs="Arial"/>
          <w:bCs/>
          <w:color w:val="000000" w:themeColor="text1"/>
          <w:sz w:val="24"/>
          <w:szCs w:val="24"/>
          <w:lang w:eastAsia="zh-CN"/>
        </w:rPr>
        <w:t xml:space="preserve">Gradsko vijeće predlažemo stoga usvajanje ove Odluke. </w:t>
      </w:r>
    </w:p>
    <w:p w14:paraId="644839C6" w14:textId="41DD3FCA" w:rsidR="00EB1C24" w:rsidRDefault="00EB1C24" w:rsidP="00F65E11">
      <w:pPr>
        <w:pStyle w:val="Bezproreda"/>
        <w:jc w:val="both"/>
        <w:rPr>
          <w:rFonts w:ascii="Arial" w:hAnsi="Arial" w:cs="Arial"/>
          <w:bCs/>
          <w:color w:val="000000" w:themeColor="text1"/>
          <w:sz w:val="24"/>
          <w:szCs w:val="24"/>
          <w:lang w:eastAsia="zh-CN"/>
        </w:rPr>
      </w:pPr>
    </w:p>
    <w:p w14:paraId="5FE50092" w14:textId="7FA7599E" w:rsidR="00EB1C24" w:rsidRDefault="00EB1C24" w:rsidP="00F65E11">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gđa. Maja Krnjević – samo da slušateljima bude malo jasnije. Naime, za konkretnu česticu već je bilo zahtjeva i prije deset godina </w:t>
      </w:r>
      <w:r w:rsidR="00DB126A">
        <w:rPr>
          <w:rFonts w:ascii="Arial" w:hAnsi="Arial" w:cs="Arial"/>
          <w:bCs/>
          <w:color w:val="000000" w:themeColor="text1"/>
          <w:sz w:val="24"/>
          <w:szCs w:val="24"/>
          <w:lang w:eastAsia="zh-CN"/>
        </w:rPr>
        <w:t xml:space="preserve">i više da Grad to otkupi međutim </w:t>
      </w:r>
      <w:r w:rsidR="002145E0">
        <w:rPr>
          <w:rFonts w:ascii="Arial" w:hAnsi="Arial" w:cs="Arial"/>
          <w:bCs/>
          <w:color w:val="000000" w:themeColor="text1"/>
          <w:sz w:val="24"/>
          <w:szCs w:val="24"/>
          <w:lang w:eastAsia="zh-CN"/>
        </w:rPr>
        <w:t>evo do sada stvarno nismo imali tu priliku, a definitivno takav jedan aerodrom treba, ne samo sportskim letačima, već treba i avionima, odnosno malim letjelicama koje se mogu koristiti u poljoprivredi i tako dalje, Dakle, definitivno to treba podržati i zato ćemo i podržati.</w:t>
      </w:r>
      <w:r>
        <w:rPr>
          <w:rFonts w:ascii="Arial" w:hAnsi="Arial" w:cs="Arial"/>
          <w:bCs/>
          <w:color w:val="000000" w:themeColor="text1"/>
          <w:sz w:val="24"/>
          <w:szCs w:val="24"/>
          <w:lang w:eastAsia="zh-CN"/>
        </w:rPr>
        <w:t xml:space="preserve"> </w:t>
      </w:r>
    </w:p>
    <w:p w14:paraId="5379A76B" w14:textId="06442889" w:rsidR="00FB6B24" w:rsidRPr="006529DE" w:rsidRDefault="006529DE" w:rsidP="006529DE">
      <w:pPr>
        <w:pStyle w:val="Bezproreda"/>
        <w:rPr>
          <w:rFonts w:ascii="Arial" w:hAnsi="Arial" w:cs="Arial"/>
          <w:bCs/>
          <w:color w:val="000000" w:themeColor="text1"/>
          <w:sz w:val="24"/>
          <w:szCs w:val="24"/>
          <w:lang w:eastAsia="zh-CN"/>
        </w:rPr>
      </w:pPr>
      <w:r w:rsidRPr="006529DE">
        <w:rPr>
          <w:rFonts w:ascii="Arial" w:hAnsi="Arial" w:cs="Arial"/>
          <w:bCs/>
          <w:color w:val="000000" w:themeColor="text1"/>
          <w:sz w:val="24"/>
          <w:szCs w:val="24"/>
          <w:lang w:eastAsia="zh-CN"/>
        </w:rPr>
        <w:t xml:space="preserve"> </w:t>
      </w:r>
    </w:p>
    <w:p w14:paraId="7D18846A"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74EC1294" w14:textId="6F9062C6" w:rsidR="002145E0"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0D69E47C" w14:textId="77777777" w:rsidR="00FB6B24" w:rsidRPr="0036542B" w:rsidRDefault="00FB6B24" w:rsidP="00FB6B24">
      <w:pPr>
        <w:autoSpaceDE w:val="0"/>
        <w:autoSpaceDN w:val="0"/>
        <w:adjustRightInd w:val="0"/>
        <w:spacing w:after="0" w:line="240" w:lineRule="auto"/>
        <w:jc w:val="center"/>
        <w:outlineLvl w:val="0"/>
        <w:rPr>
          <w:rFonts w:ascii="Arial" w:eastAsia="Times New Roman" w:hAnsi="Arial" w:cs="Arial"/>
          <w:b/>
          <w:sz w:val="24"/>
          <w:szCs w:val="24"/>
          <w:lang w:eastAsia="hr-HR"/>
        </w:rPr>
      </w:pPr>
      <w:r w:rsidRPr="0036542B">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p>
    <w:p w14:paraId="326F16C1" w14:textId="77777777" w:rsidR="00FB6B24" w:rsidRPr="0036542B" w:rsidRDefault="00FB6B24" w:rsidP="00FB6B24">
      <w:pPr>
        <w:shd w:val="clear" w:color="auto" w:fill="FFFFFF"/>
        <w:tabs>
          <w:tab w:val="left" w:pos="426"/>
          <w:tab w:val="left" w:pos="8647"/>
        </w:tabs>
        <w:spacing w:after="0" w:line="276" w:lineRule="auto"/>
        <w:jc w:val="center"/>
        <w:rPr>
          <w:rFonts w:ascii="Arial" w:eastAsia="Times New Roman" w:hAnsi="Arial" w:cs="Arial"/>
          <w:b/>
          <w:sz w:val="24"/>
          <w:szCs w:val="24"/>
        </w:rPr>
      </w:pPr>
      <w:bookmarkStart w:id="24" w:name="_Hlk90558340"/>
      <w:r w:rsidRPr="0036542B">
        <w:rPr>
          <w:rFonts w:ascii="Arial" w:eastAsia="Times New Roman" w:hAnsi="Arial" w:cs="Arial"/>
          <w:b/>
          <w:sz w:val="24"/>
          <w:szCs w:val="24"/>
          <w:lang w:eastAsia="hr-HR"/>
        </w:rPr>
        <w:t xml:space="preserve">o </w:t>
      </w:r>
      <w:r w:rsidRPr="0036542B">
        <w:rPr>
          <w:rFonts w:ascii="Arial" w:eastAsia="Calibri" w:hAnsi="Arial" w:cs="Arial"/>
          <w:b/>
          <w:bCs/>
          <w:iCs/>
          <w:color w:val="000000"/>
          <w:sz w:val="24"/>
          <w:szCs w:val="24"/>
          <w:lang w:eastAsia="hr-HR"/>
        </w:rPr>
        <w:t xml:space="preserve">davanju suglasnosti </w:t>
      </w:r>
      <w:r w:rsidRPr="0036542B">
        <w:rPr>
          <w:rFonts w:ascii="Arial" w:eastAsia="Times New Roman" w:hAnsi="Arial" w:cs="Arial"/>
          <w:b/>
          <w:sz w:val="24"/>
          <w:szCs w:val="24"/>
        </w:rPr>
        <w:t xml:space="preserve">za kupnju nekretnine k.č.br. 2/1 u k.o. </w:t>
      </w:r>
      <w:proofErr w:type="spellStart"/>
      <w:r w:rsidRPr="0036542B">
        <w:rPr>
          <w:rFonts w:ascii="Arial" w:eastAsia="Times New Roman" w:hAnsi="Arial" w:cs="Arial"/>
          <w:b/>
          <w:sz w:val="24"/>
          <w:szCs w:val="24"/>
        </w:rPr>
        <w:t>Breška</w:t>
      </w:r>
      <w:proofErr w:type="spellEnd"/>
      <w:r w:rsidRPr="0036542B">
        <w:rPr>
          <w:rFonts w:ascii="Arial" w:eastAsia="Times New Roman" w:hAnsi="Arial" w:cs="Arial"/>
          <w:b/>
          <w:sz w:val="24"/>
          <w:szCs w:val="24"/>
        </w:rPr>
        <w:t xml:space="preserve"> Greda</w:t>
      </w:r>
    </w:p>
    <w:bookmarkEnd w:id="24"/>
    <w:p w14:paraId="6AC8BC4F" w14:textId="77777777" w:rsidR="00FB6B24" w:rsidRPr="003308E7" w:rsidRDefault="00FB6B24" w:rsidP="00FB6B24">
      <w:pPr>
        <w:pStyle w:val="Bezproreda"/>
        <w:jc w:val="both"/>
        <w:rPr>
          <w:rFonts w:ascii="Arial" w:hAnsi="Arial" w:cs="Arial"/>
          <w:color w:val="000000" w:themeColor="text1"/>
          <w:sz w:val="24"/>
          <w:szCs w:val="24"/>
          <w:lang w:eastAsia="zh-CN"/>
        </w:rPr>
      </w:pPr>
    </w:p>
    <w:p w14:paraId="31ED0681" w14:textId="77777777" w:rsidR="00FB6B24" w:rsidRPr="003841EA" w:rsidRDefault="00FB6B24" w:rsidP="00FB6B24">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D1F5A9A" w14:textId="77777777" w:rsidR="00FB6B24"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66E3BAAE" w14:textId="77777777" w:rsidR="00FB6B24" w:rsidRDefault="00FB6B24" w:rsidP="00FB6B24">
      <w:pPr>
        <w:pStyle w:val="Bezproreda"/>
        <w:jc w:val="center"/>
        <w:rPr>
          <w:rFonts w:ascii="Arial" w:hAnsi="Arial" w:cs="Arial"/>
          <w:b/>
          <w:color w:val="000000" w:themeColor="text1"/>
          <w:sz w:val="24"/>
          <w:szCs w:val="24"/>
          <w:lang w:eastAsia="zh-CN"/>
        </w:rPr>
      </w:pPr>
    </w:p>
    <w:p w14:paraId="497DA56A" w14:textId="7B70CE30" w:rsidR="00FB6B24" w:rsidRDefault="00FB6B24" w:rsidP="00FB6B24">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14</w:t>
      </w:r>
      <w:r w:rsidRPr="003841EA">
        <w:rPr>
          <w:rFonts w:ascii="Arial" w:hAnsi="Arial" w:cs="Arial"/>
          <w:b/>
          <w:color w:val="000000" w:themeColor="text1"/>
          <w:sz w:val="24"/>
          <w:szCs w:val="24"/>
          <w:lang w:eastAsia="zh-CN"/>
        </w:rPr>
        <w:t>. TOČKA</w:t>
      </w:r>
    </w:p>
    <w:p w14:paraId="21C8D0D5" w14:textId="5265CCC8" w:rsidR="00FB268B" w:rsidRPr="00FB268B" w:rsidRDefault="002145E0" w:rsidP="00FB268B">
      <w:pPr>
        <w:spacing w:after="0" w:line="240" w:lineRule="auto"/>
        <w:jc w:val="both"/>
        <w:rPr>
          <w:rFonts w:ascii="Arial" w:eastAsia="Calibri" w:hAnsi="Arial" w:cs="Arial"/>
          <w:sz w:val="24"/>
          <w:szCs w:val="24"/>
          <w:lang w:val="hr-BA"/>
        </w:rPr>
      </w:pPr>
      <w:r w:rsidRPr="002145E0">
        <w:rPr>
          <w:rFonts w:ascii="Arial" w:hAnsi="Arial" w:cs="Arial"/>
          <w:bCs/>
          <w:color w:val="000000" w:themeColor="text1"/>
          <w:sz w:val="24"/>
          <w:szCs w:val="24"/>
          <w:lang w:eastAsia="zh-CN"/>
        </w:rPr>
        <w:t>Gđa. Tamara Mandić -</w:t>
      </w:r>
      <w:r w:rsidRPr="002145E0">
        <w:rPr>
          <w:rFonts w:ascii="Arial" w:eastAsia="Calibri" w:hAnsi="Arial" w:cs="Arial"/>
          <w:sz w:val="24"/>
          <w:szCs w:val="24"/>
          <w:lang w:val="hr-BA"/>
        </w:rPr>
        <w:t xml:space="preserve"> Vatrogasno vijeće Javne vatrogasne postrojbe Grada Ivanić-Grada na svojoj 6. sjednici, održanoj 1. rujna 2022. godine, donijelo Odluku o kreditnom zaduženju vatrogasne postrojbe kod Hrvatske banke za obnovu i razvitak za nabavu dugotrajne imovine i to za nabavu vatrogasnog kombiniranog vozila. </w:t>
      </w:r>
      <w:r w:rsidR="00FB268B" w:rsidRPr="00FB268B">
        <w:rPr>
          <w:rFonts w:ascii="Arial" w:eastAsia="Calibri" w:hAnsi="Arial" w:cs="Arial"/>
          <w:sz w:val="24"/>
          <w:szCs w:val="24"/>
          <w:lang w:val="hr-BA"/>
        </w:rPr>
        <w:t>Radi se o dugoročnom kunskom kreditu iz sredstava HBOR-a sukladno programu kreditiranja „Investicije javnog sektora“ putem izravnog kreditiranja.</w:t>
      </w:r>
      <w:r w:rsidR="00FB268B">
        <w:rPr>
          <w:rFonts w:ascii="Arial" w:eastAsia="Calibri" w:hAnsi="Arial" w:cs="Arial"/>
          <w:sz w:val="24"/>
          <w:szCs w:val="24"/>
          <w:lang w:val="hr-BA"/>
        </w:rPr>
        <w:t xml:space="preserve"> </w:t>
      </w:r>
      <w:r w:rsidR="00FB268B" w:rsidRPr="00FB268B">
        <w:rPr>
          <w:rFonts w:ascii="Arial" w:eastAsia="Calibri" w:hAnsi="Arial" w:cs="Arial"/>
          <w:sz w:val="24"/>
          <w:szCs w:val="24"/>
          <w:lang w:val="hr-BA"/>
        </w:rPr>
        <w:t xml:space="preserve">Iznos kreditnog zaduženja je 900.000,00 kuna na rok od 10 godina bez počeka, s dospijećem prve rate 28. veljače 2023. godine. </w:t>
      </w:r>
      <w:r w:rsidR="00FB268B" w:rsidRPr="00FB268B">
        <w:rPr>
          <w:rFonts w:ascii="Arial" w:eastAsia="Times New Roman" w:hAnsi="Arial" w:cs="Arial"/>
          <w:sz w:val="24"/>
          <w:lang w:val="hr-BA" w:eastAsia="hr-HR"/>
        </w:rPr>
        <w:t xml:space="preserve">Kamatna stopa je fiksna i iznosi 1,2 % godišnje, u skladu </w:t>
      </w:r>
      <w:r w:rsidR="00FB268B">
        <w:rPr>
          <w:rFonts w:ascii="Arial" w:eastAsia="Times New Roman" w:hAnsi="Arial" w:cs="Arial"/>
          <w:sz w:val="24"/>
          <w:lang w:val="hr-BA" w:eastAsia="hr-HR"/>
        </w:rPr>
        <w:t xml:space="preserve">je </w:t>
      </w:r>
      <w:r w:rsidR="00FB268B" w:rsidRPr="00FB268B">
        <w:rPr>
          <w:rFonts w:ascii="Arial" w:eastAsia="Times New Roman" w:hAnsi="Arial" w:cs="Arial"/>
          <w:sz w:val="24"/>
          <w:lang w:val="hr-BA" w:eastAsia="hr-HR"/>
        </w:rPr>
        <w:t>s programom kreditiranja.</w:t>
      </w:r>
      <w:r w:rsidR="00FB268B">
        <w:rPr>
          <w:rFonts w:ascii="Arial" w:eastAsia="Calibri" w:hAnsi="Arial" w:cs="Arial"/>
          <w:sz w:val="24"/>
          <w:szCs w:val="24"/>
          <w:lang w:val="hr-BA"/>
        </w:rPr>
        <w:t xml:space="preserve"> </w:t>
      </w:r>
      <w:r w:rsidR="00FB268B" w:rsidRPr="00FB268B">
        <w:rPr>
          <w:rFonts w:ascii="Arial" w:eastAsia="Times New Roman" w:hAnsi="Arial" w:cs="Arial"/>
          <w:sz w:val="24"/>
          <w:lang w:val="hr-BA" w:eastAsia="hr-HR"/>
        </w:rPr>
        <w:t>Sukladno odredbi članka 127. stavka 1. i 5. Zakona o proračunu Gradsko vijeće Grada Ivanić-Grada daje suglasnost na dugoročno zaduživanje Javne vatrogasne postrojbe Grada Ivanić-Grada kao proračunskog korisnika Grada Ivanić-Grada.</w:t>
      </w:r>
    </w:p>
    <w:p w14:paraId="743FA52D" w14:textId="77777777" w:rsidR="00FB6B24" w:rsidRDefault="00FB6B24" w:rsidP="00FB268B">
      <w:pPr>
        <w:pStyle w:val="Bezproreda"/>
        <w:rPr>
          <w:rFonts w:ascii="Arial" w:hAnsi="Arial" w:cs="Arial"/>
          <w:b/>
          <w:color w:val="000000" w:themeColor="text1"/>
          <w:sz w:val="24"/>
          <w:szCs w:val="24"/>
          <w:lang w:eastAsia="zh-CN"/>
        </w:rPr>
      </w:pPr>
    </w:p>
    <w:p w14:paraId="48B0AF1A" w14:textId="77777777" w:rsidR="00FB6B24" w:rsidRPr="003841EA"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3D3A46BF" w14:textId="77777777" w:rsidR="00FB6B24"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7FB8E01B" w14:textId="77777777" w:rsidR="00FB6B24" w:rsidRPr="00C13BB7" w:rsidRDefault="00FB6B24" w:rsidP="00FB6B24">
      <w:pPr>
        <w:spacing w:after="0" w:line="240" w:lineRule="auto"/>
        <w:jc w:val="center"/>
        <w:rPr>
          <w:rFonts w:ascii="Arial" w:eastAsia="Calibri" w:hAnsi="Arial" w:cs="Arial"/>
          <w:b/>
          <w:bCs/>
          <w:sz w:val="24"/>
          <w:szCs w:val="24"/>
        </w:rPr>
      </w:pPr>
      <w:r w:rsidRPr="00C13BB7">
        <w:rPr>
          <w:rFonts w:ascii="Arial" w:eastAsia="Calibri" w:hAnsi="Arial" w:cs="Arial"/>
          <w:b/>
          <w:bCs/>
          <w:sz w:val="24"/>
          <w:szCs w:val="24"/>
        </w:rPr>
        <w:t xml:space="preserve">O D L U K </w:t>
      </w:r>
      <w:r>
        <w:rPr>
          <w:rFonts w:ascii="Arial" w:eastAsia="Calibri" w:hAnsi="Arial" w:cs="Arial"/>
          <w:b/>
          <w:bCs/>
          <w:sz w:val="24"/>
          <w:szCs w:val="24"/>
        </w:rPr>
        <w:t>A</w:t>
      </w:r>
    </w:p>
    <w:p w14:paraId="727A5A06" w14:textId="77777777" w:rsidR="00FB6B24" w:rsidRPr="00C13BB7" w:rsidRDefault="00FB6B24" w:rsidP="00FB6B24">
      <w:pPr>
        <w:shd w:val="clear" w:color="auto" w:fill="FFFFFF"/>
        <w:tabs>
          <w:tab w:val="left" w:pos="426"/>
          <w:tab w:val="left" w:pos="8647"/>
        </w:tabs>
        <w:spacing w:after="0" w:line="276" w:lineRule="auto"/>
        <w:jc w:val="center"/>
        <w:rPr>
          <w:rFonts w:ascii="Arial" w:eastAsia="Times New Roman" w:hAnsi="Arial" w:cs="Arial"/>
          <w:b/>
          <w:sz w:val="24"/>
          <w:szCs w:val="24"/>
        </w:rPr>
      </w:pPr>
      <w:r w:rsidRPr="00C13BB7">
        <w:rPr>
          <w:rFonts w:ascii="Arial" w:eastAsia="Calibri" w:hAnsi="Arial" w:cs="Arial"/>
          <w:b/>
          <w:bCs/>
          <w:sz w:val="24"/>
          <w:szCs w:val="24"/>
        </w:rPr>
        <w:t xml:space="preserve">o davanju </w:t>
      </w:r>
      <w:r w:rsidRPr="00C13BB7">
        <w:rPr>
          <w:rFonts w:ascii="Arial" w:eastAsia="Times New Roman" w:hAnsi="Arial" w:cs="Arial"/>
          <w:b/>
          <w:sz w:val="24"/>
          <w:szCs w:val="24"/>
        </w:rPr>
        <w:t xml:space="preserve">suglasnosti Javnoj vatrogasnoj postrojbi Grada Ivanić-Grada </w:t>
      </w:r>
    </w:p>
    <w:p w14:paraId="5ADC9FE0" w14:textId="77777777" w:rsidR="00FB6B24" w:rsidRPr="00C13BB7" w:rsidRDefault="00FB6B24" w:rsidP="00FB6B24">
      <w:pPr>
        <w:shd w:val="clear" w:color="auto" w:fill="FFFFFF"/>
        <w:tabs>
          <w:tab w:val="left" w:pos="426"/>
          <w:tab w:val="left" w:pos="8647"/>
        </w:tabs>
        <w:spacing w:after="0" w:line="276" w:lineRule="auto"/>
        <w:jc w:val="center"/>
        <w:rPr>
          <w:rFonts w:ascii="Arial" w:eastAsia="Times New Roman" w:hAnsi="Arial" w:cs="Arial"/>
          <w:b/>
          <w:sz w:val="24"/>
          <w:szCs w:val="24"/>
        </w:rPr>
      </w:pPr>
      <w:r w:rsidRPr="00C13BB7">
        <w:rPr>
          <w:rFonts w:ascii="Arial" w:eastAsia="Times New Roman" w:hAnsi="Arial" w:cs="Arial"/>
          <w:b/>
          <w:sz w:val="24"/>
          <w:szCs w:val="24"/>
        </w:rPr>
        <w:t>za dugoročno zaduživanje kod Hrvatske banke za obnovu i razvitak</w:t>
      </w:r>
    </w:p>
    <w:p w14:paraId="5CEE2C6A" w14:textId="77777777" w:rsidR="00FB6B24" w:rsidRDefault="00FB6B24" w:rsidP="00FB6B24">
      <w:pPr>
        <w:pStyle w:val="Bezproreda"/>
        <w:jc w:val="both"/>
        <w:rPr>
          <w:rFonts w:ascii="Arial" w:hAnsi="Arial" w:cs="Arial"/>
          <w:color w:val="000000" w:themeColor="text1"/>
          <w:sz w:val="24"/>
          <w:szCs w:val="24"/>
          <w:lang w:eastAsia="zh-CN"/>
        </w:rPr>
      </w:pPr>
    </w:p>
    <w:p w14:paraId="382AC8C2" w14:textId="77777777" w:rsidR="00FB6B24" w:rsidRPr="003841EA" w:rsidRDefault="00FB6B24" w:rsidP="00FB6B24">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C6483AE" w14:textId="77777777" w:rsidR="00FB6B24" w:rsidRPr="003308E7"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171C95D0" w14:textId="77777777" w:rsidR="00FB6B24" w:rsidRDefault="00FB6B24" w:rsidP="00FB6B24">
      <w:pPr>
        <w:pStyle w:val="Bezproreda"/>
        <w:jc w:val="center"/>
        <w:rPr>
          <w:rFonts w:ascii="Arial" w:hAnsi="Arial" w:cs="Arial"/>
          <w:b/>
          <w:color w:val="000000" w:themeColor="text1"/>
          <w:sz w:val="24"/>
          <w:szCs w:val="24"/>
          <w:lang w:eastAsia="zh-CN"/>
        </w:rPr>
      </w:pPr>
    </w:p>
    <w:p w14:paraId="3EABF9BF" w14:textId="77777777" w:rsidR="00FB6B24" w:rsidRDefault="00FB6B24" w:rsidP="00FB6B24">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15</w:t>
      </w:r>
      <w:r w:rsidRPr="003841EA">
        <w:rPr>
          <w:rFonts w:ascii="Arial" w:hAnsi="Arial" w:cs="Arial"/>
          <w:b/>
          <w:color w:val="000000" w:themeColor="text1"/>
          <w:sz w:val="24"/>
          <w:szCs w:val="24"/>
          <w:lang w:eastAsia="zh-CN"/>
        </w:rPr>
        <w:t>. TOČKA</w:t>
      </w:r>
    </w:p>
    <w:p w14:paraId="460A2820" w14:textId="6CEF5CF0" w:rsidR="00FB268B" w:rsidRPr="00FB268B" w:rsidRDefault="00FB268B" w:rsidP="00FB268B">
      <w:pPr>
        <w:jc w:val="both"/>
        <w:rPr>
          <w:rFonts w:ascii="Arial" w:eastAsia="Times New Roman" w:hAnsi="Arial" w:cs="Arial"/>
          <w:sz w:val="24"/>
          <w:lang w:val="hr-BA" w:eastAsia="hr-HR"/>
        </w:rPr>
      </w:pPr>
      <w:r w:rsidRPr="00FB268B">
        <w:rPr>
          <w:rFonts w:ascii="Arial" w:hAnsi="Arial" w:cs="Arial"/>
          <w:bCs/>
          <w:color w:val="000000" w:themeColor="text1"/>
          <w:sz w:val="24"/>
          <w:szCs w:val="24"/>
          <w:lang w:eastAsia="zh-CN"/>
        </w:rPr>
        <w:t xml:space="preserve">Gđa. Tamara Mandić </w:t>
      </w:r>
      <w:r>
        <w:rPr>
          <w:rFonts w:ascii="Arial" w:hAnsi="Arial" w:cs="Arial"/>
          <w:bCs/>
          <w:color w:val="000000" w:themeColor="text1"/>
          <w:sz w:val="24"/>
          <w:szCs w:val="24"/>
          <w:lang w:eastAsia="zh-CN"/>
        </w:rPr>
        <w:t>–</w:t>
      </w:r>
      <w:r w:rsidRPr="00FB268B">
        <w:rPr>
          <w:rFonts w:ascii="Arial" w:hAnsi="Arial" w:cs="Arial"/>
          <w:bCs/>
          <w:color w:val="000000" w:themeColor="text1"/>
          <w:sz w:val="24"/>
          <w:szCs w:val="24"/>
          <w:lang w:eastAsia="zh-CN"/>
        </w:rPr>
        <w:t xml:space="preserve"> </w:t>
      </w:r>
      <w:r w:rsidRPr="00FB268B">
        <w:rPr>
          <w:rFonts w:ascii="Arial" w:eastAsia="Times New Roman" w:hAnsi="Arial" w:cs="Arial"/>
          <w:sz w:val="24"/>
          <w:lang w:val="hr-BA" w:eastAsia="hr-HR"/>
        </w:rPr>
        <w:t>Muzej Ivanić-Grada je 13. lipnja 2022. godine potpisao Ugovor o dodjeli financijskih sredstava za troškove saniranja šteta i obnove zgrada javne namjene oštećenih potresom na području Zagrebačke županije broj 38-08-10-22, za provedbu projekta „Cjelovita obnova zgrade stare škole Dubrovčak Lijevi“, u ukupnom iznosu od 4.064.382,41 kuna.</w:t>
      </w:r>
      <w:r>
        <w:rPr>
          <w:rFonts w:ascii="Arial" w:eastAsia="Times New Roman" w:hAnsi="Arial" w:cs="Arial"/>
          <w:sz w:val="24"/>
          <w:lang w:val="hr-BA" w:eastAsia="hr-HR"/>
        </w:rPr>
        <w:t xml:space="preserve"> </w:t>
      </w:r>
      <w:r w:rsidRPr="00FB268B">
        <w:rPr>
          <w:rFonts w:ascii="Arial" w:eastAsia="Times New Roman" w:hAnsi="Arial" w:cs="Arial"/>
          <w:sz w:val="24"/>
          <w:lang w:val="hr-BA" w:eastAsia="hr-HR"/>
        </w:rPr>
        <w:t xml:space="preserve">Ukupna vrijednost projekta </w:t>
      </w:r>
      <w:bookmarkStart w:id="25" w:name="_Hlk114586598"/>
      <w:r w:rsidRPr="00FB268B">
        <w:rPr>
          <w:rFonts w:ascii="Arial" w:eastAsia="Times New Roman" w:hAnsi="Arial" w:cs="Arial"/>
          <w:sz w:val="24"/>
          <w:lang w:val="hr-BA" w:eastAsia="hr-HR"/>
        </w:rPr>
        <w:t xml:space="preserve">cjelovite obnove zgrade stare škole Dubrovčak Lijevi, </w:t>
      </w:r>
      <w:bookmarkEnd w:id="25"/>
      <w:r w:rsidRPr="00FB268B">
        <w:rPr>
          <w:rFonts w:ascii="Arial" w:eastAsia="Times New Roman" w:hAnsi="Arial" w:cs="Arial"/>
          <w:sz w:val="24"/>
          <w:lang w:val="hr-BA" w:eastAsia="hr-HR"/>
        </w:rPr>
        <w:t>izgrađene na k.č.br. 330/1 k.o. Dubrovčak, oštećene u potresu 22. ožujka 2020. godine na području Grada Zagreba, Krapinsko-zagorske županije i Zagrebačke županije, iznosi 7.144.004,91 kuna.</w:t>
      </w:r>
      <w:r>
        <w:rPr>
          <w:rFonts w:ascii="Arial" w:eastAsia="Times New Roman" w:hAnsi="Arial" w:cs="Arial"/>
          <w:sz w:val="24"/>
          <w:lang w:val="hr-BA" w:eastAsia="hr-HR"/>
        </w:rPr>
        <w:t xml:space="preserve"> </w:t>
      </w:r>
      <w:r w:rsidRPr="00FB268B">
        <w:rPr>
          <w:rFonts w:ascii="Arial" w:eastAsia="Times New Roman" w:hAnsi="Arial" w:cs="Arial"/>
          <w:sz w:val="24"/>
          <w:lang w:val="hr-BA" w:eastAsia="hr-HR"/>
        </w:rPr>
        <w:t>Razdoblje provedbe projekta traje od 1. svibnja 2022. do 1. lipnja 2023. godine</w:t>
      </w:r>
      <w:r w:rsidRPr="00FB268B">
        <w:rPr>
          <w:rFonts w:ascii="Arial" w:hAnsi="Arial" w:cs="Arial"/>
          <w:sz w:val="24"/>
          <w:szCs w:val="24"/>
        </w:rPr>
        <w:t>.</w:t>
      </w:r>
      <w:r>
        <w:rPr>
          <w:rFonts w:ascii="Arial" w:eastAsia="Times New Roman" w:hAnsi="Arial" w:cs="Arial"/>
          <w:sz w:val="24"/>
          <w:lang w:val="hr-BA" w:eastAsia="hr-HR"/>
        </w:rPr>
        <w:t xml:space="preserve"> </w:t>
      </w:r>
      <w:r w:rsidRPr="00FB268B">
        <w:rPr>
          <w:rFonts w:ascii="Arial" w:eastAsia="Times New Roman" w:hAnsi="Arial" w:cs="Arial"/>
          <w:sz w:val="24"/>
          <w:lang w:val="hr-BA" w:eastAsia="hr-HR"/>
        </w:rPr>
        <w:t>Sukladno predmetnom Ugovoru, Muzej Ivanić-Grada je dužan, kao jamstvo za namjensko trošenje dodijeljenih sredstava, dostaviti Zagrebačkoj županiji bankovnu garanciju ili bjanko zadužnicu ovjerenu od strane javnog bilježnika u visini ukupno dodijeljenih sredstava.</w:t>
      </w:r>
      <w:r>
        <w:rPr>
          <w:rFonts w:ascii="Arial" w:eastAsia="Times New Roman" w:hAnsi="Arial" w:cs="Arial"/>
          <w:sz w:val="24"/>
          <w:lang w:val="hr-BA" w:eastAsia="hr-HR"/>
        </w:rPr>
        <w:t xml:space="preserve"> S obzirom na to da Gradsko vijeće Grada Ivanić-Grada obavlja prava i dužnosti Grada Ivanić-Grada kao osnivača Muzeja Ivanić-Grada ovom Odlukom trebalo bi se dati suglasnost Muzeju Ivanić-Grad za izdavanje bjanko zadužnice u korist Zagrebačke županije u ukupnom iznosu od 4.100.000,00 kn kao jamstvo za namjensko trošenje sredstava dodijeljenih temeljem Ugovora za provedbu projekta cjelovite obnove zgrade stare škole Dubrovčak Lijevi.  </w:t>
      </w:r>
    </w:p>
    <w:p w14:paraId="114337EA" w14:textId="77777777" w:rsidR="00FB6B24" w:rsidRPr="003841EA" w:rsidRDefault="00FB6B24" w:rsidP="00FB6B24">
      <w:pPr>
        <w:pStyle w:val="Bezproreda"/>
        <w:jc w:val="both"/>
        <w:rPr>
          <w:rFonts w:ascii="Arial" w:hAnsi="Arial" w:cs="Arial"/>
          <w:color w:val="000000" w:themeColor="text1"/>
          <w:sz w:val="24"/>
          <w:szCs w:val="24"/>
          <w:lang w:eastAsia="zh-CN"/>
        </w:rPr>
      </w:pPr>
      <w:bookmarkStart w:id="26" w:name="_Hlk104380064"/>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5AC4BAC3" w14:textId="77777777" w:rsidR="00FB6B24"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bookmarkEnd w:id="26"/>
    <w:p w14:paraId="483DB1DE" w14:textId="77777777" w:rsidR="00FB6B24" w:rsidRPr="00C13BB7" w:rsidRDefault="00FB6B24" w:rsidP="00FB6B24">
      <w:pPr>
        <w:spacing w:after="0" w:line="240" w:lineRule="auto"/>
        <w:jc w:val="center"/>
        <w:rPr>
          <w:rFonts w:ascii="Arial" w:eastAsia="Calibri" w:hAnsi="Arial" w:cs="Arial"/>
          <w:b/>
          <w:bCs/>
          <w:sz w:val="24"/>
          <w:szCs w:val="24"/>
        </w:rPr>
      </w:pPr>
      <w:r w:rsidRPr="00C13BB7">
        <w:rPr>
          <w:rFonts w:ascii="Arial" w:eastAsia="Calibri" w:hAnsi="Arial" w:cs="Arial"/>
          <w:b/>
          <w:bCs/>
          <w:sz w:val="24"/>
          <w:szCs w:val="24"/>
        </w:rPr>
        <w:t xml:space="preserve">O D L U K </w:t>
      </w:r>
      <w:r>
        <w:rPr>
          <w:rFonts w:ascii="Arial" w:eastAsia="Calibri" w:hAnsi="Arial" w:cs="Arial"/>
          <w:b/>
          <w:bCs/>
          <w:sz w:val="24"/>
          <w:szCs w:val="24"/>
        </w:rPr>
        <w:t>A</w:t>
      </w:r>
    </w:p>
    <w:p w14:paraId="01DD6220" w14:textId="77777777" w:rsidR="00FB6B24" w:rsidRPr="00C13BB7" w:rsidRDefault="00FB6B24" w:rsidP="00FB6B24">
      <w:pPr>
        <w:shd w:val="clear" w:color="auto" w:fill="FFFFFF"/>
        <w:tabs>
          <w:tab w:val="left" w:pos="426"/>
          <w:tab w:val="left" w:pos="8647"/>
        </w:tabs>
        <w:spacing w:after="0" w:line="276" w:lineRule="auto"/>
        <w:jc w:val="center"/>
        <w:rPr>
          <w:rFonts w:ascii="Arial" w:eastAsia="Times New Roman" w:hAnsi="Arial" w:cs="Arial"/>
          <w:b/>
          <w:sz w:val="24"/>
          <w:szCs w:val="24"/>
        </w:rPr>
      </w:pPr>
      <w:r w:rsidRPr="00C13BB7">
        <w:rPr>
          <w:rFonts w:ascii="Arial" w:eastAsia="Calibri" w:hAnsi="Arial" w:cs="Arial"/>
          <w:b/>
          <w:bCs/>
          <w:sz w:val="24"/>
          <w:szCs w:val="24"/>
        </w:rPr>
        <w:t xml:space="preserve">o davanju </w:t>
      </w:r>
      <w:r w:rsidRPr="00C13BB7">
        <w:rPr>
          <w:rFonts w:ascii="Arial" w:eastAsia="Times New Roman" w:hAnsi="Arial" w:cs="Arial"/>
          <w:b/>
          <w:sz w:val="24"/>
          <w:szCs w:val="24"/>
        </w:rPr>
        <w:t>suglasnosti Muzeju Ivanić-Grada za izdavanje bjanko zadužnica</w:t>
      </w:r>
    </w:p>
    <w:p w14:paraId="250A1C40" w14:textId="77777777" w:rsidR="00FB6B24" w:rsidRDefault="00FB6B24" w:rsidP="00FB6B24">
      <w:pPr>
        <w:pStyle w:val="Bezproreda"/>
        <w:jc w:val="center"/>
        <w:rPr>
          <w:rFonts w:ascii="Arial" w:hAnsi="Arial" w:cs="Arial"/>
          <w:color w:val="000000"/>
          <w:sz w:val="24"/>
          <w:szCs w:val="24"/>
          <w:lang w:eastAsia="zh-CN"/>
        </w:rPr>
      </w:pPr>
    </w:p>
    <w:p w14:paraId="0FEA86B1" w14:textId="77777777" w:rsidR="00FB6B24" w:rsidRPr="003841EA" w:rsidRDefault="00FB6B24" w:rsidP="00FB6B24">
      <w:pPr>
        <w:pStyle w:val="Bezproreda"/>
        <w:rPr>
          <w:rFonts w:ascii="Arial" w:hAnsi="Arial" w:cs="Arial"/>
          <w:color w:val="000000" w:themeColor="text1"/>
          <w:sz w:val="24"/>
          <w:szCs w:val="24"/>
          <w:lang w:eastAsia="zh-CN"/>
        </w:rPr>
      </w:pPr>
      <w:bookmarkStart w:id="27" w:name="_Hlk104380102"/>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333DEAB3" w14:textId="77777777" w:rsidR="00FB6B24" w:rsidRPr="003308E7"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bookmarkEnd w:id="27"/>
    <w:p w14:paraId="6961A9EB" w14:textId="77777777" w:rsidR="00FB6B24" w:rsidRDefault="00FB6B24" w:rsidP="00FB6B24">
      <w:pPr>
        <w:pStyle w:val="Bezproreda"/>
        <w:jc w:val="center"/>
        <w:rPr>
          <w:rFonts w:ascii="Arial" w:hAnsi="Arial" w:cs="Arial"/>
          <w:b/>
          <w:color w:val="000000" w:themeColor="text1"/>
          <w:sz w:val="24"/>
          <w:szCs w:val="24"/>
          <w:lang w:eastAsia="zh-CN"/>
        </w:rPr>
      </w:pPr>
    </w:p>
    <w:p w14:paraId="62C094DB" w14:textId="77777777" w:rsidR="00FB6B24" w:rsidRDefault="00FB6B24" w:rsidP="00FB6B24">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16.</w:t>
      </w:r>
      <w:r w:rsidRPr="003841EA">
        <w:rPr>
          <w:rFonts w:ascii="Arial" w:hAnsi="Arial" w:cs="Arial"/>
          <w:b/>
          <w:color w:val="000000" w:themeColor="text1"/>
          <w:sz w:val="24"/>
          <w:szCs w:val="24"/>
          <w:lang w:eastAsia="zh-CN"/>
        </w:rPr>
        <w:t>TOČKA</w:t>
      </w:r>
    </w:p>
    <w:p w14:paraId="145302BB" w14:textId="79C61094" w:rsidR="00E54ACA" w:rsidRDefault="00FB268B" w:rsidP="00E54ACA">
      <w:pPr>
        <w:widowControl w:val="0"/>
        <w:autoSpaceDE w:val="0"/>
        <w:autoSpaceDN w:val="0"/>
        <w:adjustRightInd w:val="0"/>
        <w:spacing w:after="0" w:line="271" w:lineRule="exact"/>
        <w:jc w:val="both"/>
        <w:rPr>
          <w:rFonts w:ascii="Arial" w:eastAsia="Times New Roman" w:hAnsi="Arial" w:cs="Arial"/>
          <w:sz w:val="24"/>
          <w:szCs w:val="24"/>
          <w:lang w:eastAsia="hr-HR"/>
        </w:rPr>
      </w:pPr>
      <w:r w:rsidRPr="00E54ACA">
        <w:rPr>
          <w:rFonts w:ascii="Arial" w:hAnsi="Arial" w:cs="Arial"/>
          <w:bCs/>
          <w:color w:val="000000" w:themeColor="text1"/>
          <w:sz w:val="24"/>
          <w:szCs w:val="24"/>
          <w:lang w:eastAsia="zh-CN"/>
        </w:rPr>
        <w:t xml:space="preserve">Gđa. Tamara Mandić - </w:t>
      </w:r>
      <w:r w:rsidR="00E54ACA" w:rsidRPr="00E54ACA">
        <w:rPr>
          <w:rFonts w:ascii="Arial" w:eastAsia="Calibri" w:hAnsi="Arial" w:cs="Arial"/>
          <w:bCs/>
          <w:sz w:val="24"/>
          <w:szCs w:val="24"/>
        </w:rPr>
        <w:t xml:space="preserve">Trgovačko društvo </w:t>
      </w:r>
      <w:proofErr w:type="spellStart"/>
      <w:r w:rsidR="00E54ACA" w:rsidRPr="00E54ACA">
        <w:rPr>
          <w:rFonts w:ascii="Arial" w:eastAsia="Calibri" w:hAnsi="Arial" w:cs="Arial"/>
          <w:bCs/>
          <w:sz w:val="24"/>
          <w:szCs w:val="24"/>
        </w:rPr>
        <w:t>Ivaplin</w:t>
      </w:r>
      <w:proofErr w:type="spellEnd"/>
      <w:r w:rsidR="00E54ACA" w:rsidRPr="00E54ACA">
        <w:rPr>
          <w:rFonts w:ascii="Arial" w:eastAsia="Calibri" w:hAnsi="Arial" w:cs="Arial"/>
          <w:bCs/>
          <w:sz w:val="24"/>
          <w:szCs w:val="24"/>
        </w:rPr>
        <w:t xml:space="preserve"> d.o.o. za </w:t>
      </w:r>
      <w:r w:rsidR="00E54ACA" w:rsidRPr="00E54ACA">
        <w:rPr>
          <w:rFonts w:ascii="Arial" w:eastAsia="Times New Roman" w:hAnsi="Arial" w:cs="Arial"/>
          <w:sz w:val="24"/>
          <w:szCs w:val="24"/>
          <w:lang w:eastAsia="hr-HR"/>
        </w:rPr>
        <w:t xml:space="preserve">distribuciju i opskrbu plinom je 21. rujna 2022. godine dostavilo zahtjev Gradu Ivanić-Gradu za dodjelu kapitalne pomoći društvu u iznosu od 300.000,00 za izvođenje građevinskih radova na zamjeni čeličnog distributivno opskrbnog plinovoda u </w:t>
      </w:r>
      <w:bookmarkStart w:id="28" w:name="_Hlk114590267"/>
      <w:proofErr w:type="spellStart"/>
      <w:r w:rsidR="00E54ACA" w:rsidRPr="00E54ACA">
        <w:rPr>
          <w:rFonts w:ascii="Arial" w:eastAsia="Times New Roman" w:hAnsi="Arial" w:cs="Arial"/>
          <w:sz w:val="24"/>
          <w:szCs w:val="24"/>
          <w:lang w:eastAsia="hr-HR"/>
        </w:rPr>
        <w:t>Vulinčevoj</w:t>
      </w:r>
      <w:proofErr w:type="spellEnd"/>
      <w:r w:rsidR="00E54ACA" w:rsidRPr="00E54ACA">
        <w:rPr>
          <w:rFonts w:ascii="Arial" w:eastAsia="Times New Roman" w:hAnsi="Arial" w:cs="Arial"/>
          <w:sz w:val="24"/>
          <w:szCs w:val="24"/>
          <w:lang w:eastAsia="hr-HR"/>
        </w:rPr>
        <w:t xml:space="preserve"> ulici </w:t>
      </w:r>
      <w:bookmarkEnd w:id="28"/>
      <w:r w:rsidR="00E54ACA" w:rsidRPr="00E54ACA">
        <w:rPr>
          <w:rFonts w:ascii="Arial" w:eastAsia="Times New Roman" w:hAnsi="Arial" w:cs="Arial"/>
          <w:sz w:val="24"/>
          <w:szCs w:val="24"/>
          <w:lang w:eastAsia="hr-HR"/>
        </w:rPr>
        <w:t>u Ivanić-Gradu, na dionici od Etanske ceste do granice područja naselja Ivanić-Grad, na k.č.br. 4003 k.o. Ivanić Grad, prema priloženom troškovniku radova</w:t>
      </w:r>
      <w:r w:rsidR="00E54ACA">
        <w:rPr>
          <w:rFonts w:ascii="Arial" w:eastAsia="Times New Roman" w:hAnsi="Arial" w:cs="Arial"/>
          <w:sz w:val="24"/>
          <w:szCs w:val="24"/>
          <w:lang w:eastAsia="hr-HR"/>
        </w:rPr>
        <w:t xml:space="preserve"> koji vam je u materijalima dostavljen. </w:t>
      </w:r>
      <w:r w:rsidR="00E54ACA" w:rsidRPr="00E54ACA">
        <w:rPr>
          <w:rFonts w:ascii="Arial" w:eastAsia="Times New Roman" w:hAnsi="Arial" w:cs="Arial"/>
          <w:sz w:val="24"/>
          <w:szCs w:val="24"/>
          <w:lang w:eastAsia="hr-HR"/>
        </w:rPr>
        <w:t xml:space="preserve">Predmetne radove je nužno izvršiti radi dotrajalosti plinovoda </w:t>
      </w:r>
      <w:r w:rsidR="00E54ACA" w:rsidRPr="00E54ACA">
        <w:rPr>
          <w:rFonts w:ascii="Arial" w:eastAsia="Times New Roman" w:hAnsi="Arial" w:cs="Arial"/>
          <w:sz w:val="24"/>
          <w:szCs w:val="24"/>
          <w:lang w:eastAsia="hr-HR"/>
        </w:rPr>
        <w:lastRenderedPageBreak/>
        <w:t xml:space="preserve">te sprječavanja mogućeg propuštanja plina, odnosno osiguranja sigurne distribucije plina, u okviru sanacije nogostupa u </w:t>
      </w:r>
      <w:proofErr w:type="spellStart"/>
      <w:r w:rsidR="00E54ACA" w:rsidRPr="00E54ACA">
        <w:rPr>
          <w:rFonts w:ascii="Arial" w:eastAsia="Times New Roman" w:hAnsi="Arial" w:cs="Arial"/>
          <w:sz w:val="24"/>
          <w:szCs w:val="24"/>
          <w:lang w:eastAsia="hr-HR"/>
        </w:rPr>
        <w:t>Vulinčevoj</w:t>
      </w:r>
      <w:proofErr w:type="spellEnd"/>
      <w:r w:rsidR="00E54ACA" w:rsidRPr="00E54ACA">
        <w:rPr>
          <w:rFonts w:ascii="Arial" w:eastAsia="Times New Roman" w:hAnsi="Arial" w:cs="Arial"/>
          <w:sz w:val="24"/>
          <w:szCs w:val="24"/>
          <w:lang w:eastAsia="hr-HR"/>
        </w:rPr>
        <w:t xml:space="preserve"> ulici.</w:t>
      </w:r>
    </w:p>
    <w:p w14:paraId="3E77083C" w14:textId="3C28DD60" w:rsidR="00E54ACA" w:rsidRDefault="00E54ACA" w:rsidP="00E54ACA">
      <w:pPr>
        <w:widowControl w:val="0"/>
        <w:autoSpaceDE w:val="0"/>
        <w:autoSpaceDN w:val="0"/>
        <w:adjustRightInd w:val="0"/>
        <w:spacing w:after="0" w:line="271" w:lineRule="exact"/>
        <w:jc w:val="both"/>
        <w:rPr>
          <w:rFonts w:ascii="Arial" w:eastAsia="Times New Roman" w:hAnsi="Arial" w:cs="Arial"/>
          <w:sz w:val="24"/>
          <w:szCs w:val="24"/>
          <w:lang w:eastAsia="hr-HR"/>
        </w:rPr>
      </w:pPr>
    </w:p>
    <w:p w14:paraId="67C177B4" w14:textId="77777777" w:rsidR="008437BD" w:rsidRDefault="00E54ACA" w:rsidP="00E54ACA">
      <w:pPr>
        <w:widowControl w:val="0"/>
        <w:autoSpaceDE w:val="0"/>
        <w:autoSpaceDN w:val="0"/>
        <w:adjustRightInd w:val="0"/>
        <w:spacing w:after="0" w:line="271" w:lineRule="exact"/>
        <w:jc w:val="both"/>
        <w:rPr>
          <w:rFonts w:ascii="Arial" w:eastAsia="Times New Roman" w:hAnsi="Arial" w:cs="Arial"/>
          <w:sz w:val="24"/>
          <w:szCs w:val="24"/>
          <w:lang w:eastAsia="hr-HR"/>
        </w:rPr>
      </w:pPr>
      <w:r>
        <w:rPr>
          <w:rFonts w:ascii="Arial" w:eastAsia="Times New Roman" w:hAnsi="Arial" w:cs="Arial"/>
          <w:sz w:val="24"/>
          <w:szCs w:val="24"/>
          <w:lang w:eastAsia="hr-HR"/>
        </w:rPr>
        <w:t>Gđa. Maja Krnjević – jučer je na Odboru za financije bilo postavljeno jedno pitanje na koje zapravo nismo znali odgovor jer je Odbor za financije nešto drugo. Bilo je pitanje da li i dalje u Planu postoji i izgradnja kružnog toka tamo ispod Etanske kao što ej to bilo prije, jer ako se to misli raditi onda nema smisla raditi nogostup i popravljati ispod nego da se to sve nabavi u jednom ko</w:t>
      </w:r>
      <w:r w:rsidR="008437BD">
        <w:rPr>
          <w:rFonts w:ascii="Arial" w:eastAsia="Times New Roman" w:hAnsi="Arial" w:cs="Arial"/>
          <w:sz w:val="24"/>
          <w:szCs w:val="24"/>
          <w:lang w:eastAsia="hr-HR"/>
        </w:rPr>
        <w:t>m</w:t>
      </w:r>
      <w:r>
        <w:rPr>
          <w:rFonts w:ascii="Arial" w:eastAsia="Times New Roman" w:hAnsi="Arial" w:cs="Arial"/>
          <w:sz w:val="24"/>
          <w:szCs w:val="24"/>
          <w:lang w:eastAsia="hr-HR"/>
        </w:rPr>
        <w:t>adu</w:t>
      </w:r>
      <w:r w:rsidR="008437BD">
        <w:rPr>
          <w:rFonts w:ascii="Arial" w:eastAsia="Times New Roman" w:hAnsi="Arial" w:cs="Arial"/>
          <w:sz w:val="24"/>
          <w:szCs w:val="24"/>
          <w:lang w:eastAsia="hr-HR"/>
        </w:rPr>
        <w:t>.</w:t>
      </w:r>
    </w:p>
    <w:p w14:paraId="7C497DEC" w14:textId="77777777" w:rsidR="008437BD" w:rsidRDefault="008437BD" w:rsidP="00E54ACA">
      <w:pPr>
        <w:widowControl w:val="0"/>
        <w:autoSpaceDE w:val="0"/>
        <w:autoSpaceDN w:val="0"/>
        <w:adjustRightInd w:val="0"/>
        <w:spacing w:after="0" w:line="271" w:lineRule="exact"/>
        <w:jc w:val="both"/>
        <w:rPr>
          <w:rFonts w:ascii="Arial" w:eastAsia="Times New Roman" w:hAnsi="Arial" w:cs="Arial"/>
          <w:sz w:val="24"/>
          <w:szCs w:val="24"/>
          <w:lang w:eastAsia="hr-HR"/>
        </w:rPr>
      </w:pPr>
    </w:p>
    <w:p w14:paraId="06C16F77" w14:textId="7C915C57" w:rsidR="00E54ACA" w:rsidRPr="00E54ACA" w:rsidRDefault="008437BD" w:rsidP="00E54ACA">
      <w:pPr>
        <w:widowControl w:val="0"/>
        <w:autoSpaceDE w:val="0"/>
        <w:autoSpaceDN w:val="0"/>
        <w:adjustRightInd w:val="0"/>
        <w:spacing w:after="0" w:line="271" w:lineRule="exact"/>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taj kružni tok neće utjecati na nogostup, odnosno vrlo malim dijelom ceste. Uostalom, ta cesta je Županijska pa sama investicija ovisi o Županijskim cestama, a ne o Gradu Ivanić-Gradu i to je nešto naravno, kao i na ostala takva mjesta, vidjeli smo danas u raspravi tijekom Gradskog vijeća, na žalost Grad ne može u potpunosti utjecati. Ukoliko bi i zadirao jednim dijelom taj nogostup u kružni tok </w:t>
      </w:r>
      <w:r w:rsidR="007F2E85">
        <w:rPr>
          <w:rFonts w:ascii="Arial" w:eastAsia="Times New Roman" w:hAnsi="Arial" w:cs="Arial"/>
          <w:sz w:val="24"/>
          <w:szCs w:val="24"/>
          <w:lang w:eastAsia="hr-HR"/>
        </w:rPr>
        <w:t xml:space="preserve">to bi stvarno bilo, po mojoj procjeni, pet do deset metara, a govorimo o dionici od 370-400 metara. Znači, sigurno taj kružni tok nema značajniji utjecaj na dotični nogostup, a pogotovo ne na izmjenu plinske mreže o kojoj sada govorimo pod ovom točkom. Znači, govorimo o dodjeli sredstava </w:t>
      </w:r>
      <w:proofErr w:type="spellStart"/>
      <w:r w:rsidR="007F2E85">
        <w:rPr>
          <w:rFonts w:ascii="Arial" w:eastAsia="Times New Roman" w:hAnsi="Arial" w:cs="Arial"/>
          <w:sz w:val="24"/>
          <w:szCs w:val="24"/>
          <w:lang w:eastAsia="hr-HR"/>
        </w:rPr>
        <w:t>Ivaplinu</w:t>
      </w:r>
      <w:proofErr w:type="spellEnd"/>
      <w:r w:rsidR="007F2E85">
        <w:rPr>
          <w:rFonts w:ascii="Arial" w:eastAsia="Times New Roman" w:hAnsi="Arial" w:cs="Arial"/>
          <w:sz w:val="24"/>
          <w:szCs w:val="24"/>
          <w:lang w:eastAsia="hr-HR"/>
        </w:rPr>
        <w:t xml:space="preserve"> da izmijeni plinske cijevi koje su dotrajale, čelične, puštaju na sve strane i zapravo ih moramo izmijeniti da bi spriječili eventualno katastrofu, nekakvu eksploziju ili nešto slično, znači o tome sada ovdje zapravo raspravljamo. </w:t>
      </w:r>
      <w:r w:rsidR="00E54ACA">
        <w:rPr>
          <w:rFonts w:ascii="Arial" w:eastAsia="Times New Roman" w:hAnsi="Arial" w:cs="Arial"/>
          <w:sz w:val="24"/>
          <w:szCs w:val="24"/>
          <w:lang w:eastAsia="hr-HR"/>
        </w:rPr>
        <w:t xml:space="preserve"> </w:t>
      </w:r>
    </w:p>
    <w:p w14:paraId="4F9C8CBC" w14:textId="77777777" w:rsidR="00E54ACA" w:rsidRPr="00E54ACA" w:rsidRDefault="00E54ACA" w:rsidP="00E54ACA">
      <w:pPr>
        <w:spacing w:after="0" w:line="240" w:lineRule="auto"/>
        <w:rPr>
          <w:rFonts w:ascii="Calibri" w:eastAsia="Calibri" w:hAnsi="Calibri" w:cs="Times New Roman"/>
          <w:lang w:val="hr-BA"/>
        </w:rPr>
      </w:pPr>
    </w:p>
    <w:p w14:paraId="6500688D" w14:textId="77777777" w:rsidR="00FB6B24" w:rsidRPr="003841EA" w:rsidRDefault="00FB6B24" w:rsidP="00FB6B24">
      <w:pPr>
        <w:pStyle w:val="Bezproreda"/>
        <w:jc w:val="both"/>
        <w:rPr>
          <w:rFonts w:ascii="Arial" w:hAnsi="Arial" w:cs="Arial"/>
          <w:color w:val="000000" w:themeColor="text1"/>
          <w:sz w:val="24"/>
          <w:szCs w:val="24"/>
          <w:lang w:eastAsia="zh-CN"/>
        </w:rPr>
      </w:pPr>
      <w:bookmarkStart w:id="29" w:name="_Hlk104380187"/>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5BB7DD96" w14:textId="77777777" w:rsidR="00FB6B24"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bookmarkEnd w:id="29"/>
    <w:p w14:paraId="37BCA0B4" w14:textId="77777777" w:rsidR="00FB6B24" w:rsidRPr="00C13BB7" w:rsidRDefault="00FB6B24" w:rsidP="00FB6B24">
      <w:pPr>
        <w:widowControl w:val="0"/>
        <w:autoSpaceDE w:val="0"/>
        <w:autoSpaceDN w:val="0"/>
        <w:adjustRightInd w:val="0"/>
        <w:spacing w:after="0" w:line="240" w:lineRule="auto"/>
        <w:jc w:val="center"/>
        <w:rPr>
          <w:rFonts w:ascii="Arial" w:eastAsia="Times New Roman" w:hAnsi="Arial" w:cs="Arial"/>
          <w:b/>
          <w:bCs/>
          <w:sz w:val="24"/>
          <w:szCs w:val="24"/>
          <w:lang w:eastAsia="hr-HR"/>
        </w:rPr>
      </w:pPr>
      <w:r w:rsidRPr="00C13BB7">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5A6DF1BB" w14:textId="77777777" w:rsidR="00FB6B24" w:rsidRPr="00C13BB7" w:rsidRDefault="00FB6B24" w:rsidP="00FB6B24">
      <w:pPr>
        <w:shd w:val="clear" w:color="auto" w:fill="FFFFFF"/>
        <w:tabs>
          <w:tab w:val="left" w:pos="426"/>
          <w:tab w:val="left" w:pos="8647"/>
        </w:tabs>
        <w:spacing w:after="0" w:line="276" w:lineRule="auto"/>
        <w:jc w:val="center"/>
        <w:rPr>
          <w:rFonts w:ascii="Calibri" w:eastAsia="Calibri" w:hAnsi="Calibri" w:cs="Times New Roman"/>
        </w:rPr>
      </w:pPr>
      <w:r w:rsidRPr="00C13BB7">
        <w:rPr>
          <w:rFonts w:ascii="Arial" w:eastAsia="Times New Roman" w:hAnsi="Arial" w:cs="Arial"/>
          <w:b/>
          <w:bCs/>
          <w:sz w:val="24"/>
          <w:szCs w:val="24"/>
          <w:lang w:eastAsia="hr-HR"/>
        </w:rPr>
        <w:t>o kapitalnoj pomoći</w:t>
      </w:r>
      <w:r w:rsidRPr="00C13BB7">
        <w:rPr>
          <w:rFonts w:ascii="Arial" w:eastAsia="Times New Roman" w:hAnsi="Arial" w:cs="Arial"/>
          <w:b/>
          <w:sz w:val="24"/>
          <w:szCs w:val="24"/>
        </w:rPr>
        <w:t xml:space="preserve"> trgovačkom društvu IVAPLIN d.o.o.</w:t>
      </w:r>
      <w:r w:rsidRPr="00C13BB7">
        <w:rPr>
          <w:rFonts w:ascii="Calibri" w:eastAsia="Calibri" w:hAnsi="Calibri" w:cs="Times New Roman"/>
        </w:rPr>
        <w:t xml:space="preserve"> </w:t>
      </w:r>
    </w:p>
    <w:p w14:paraId="46DF72B1" w14:textId="77777777" w:rsidR="00FB6B24" w:rsidRPr="00C13BB7" w:rsidRDefault="00FB6B24" w:rsidP="00FB6B24">
      <w:pPr>
        <w:shd w:val="clear" w:color="auto" w:fill="FFFFFF"/>
        <w:tabs>
          <w:tab w:val="left" w:pos="426"/>
          <w:tab w:val="left" w:pos="8647"/>
        </w:tabs>
        <w:spacing w:after="0" w:line="276" w:lineRule="auto"/>
        <w:jc w:val="center"/>
        <w:rPr>
          <w:rFonts w:ascii="Arial" w:eastAsia="Times New Roman" w:hAnsi="Arial" w:cs="Arial"/>
          <w:b/>
          <w:sz w:val="24"/>
          <w:szCs w:val="24"/>
        </w:rPr>
      </w:pPr>
      <w:r w:rsidRPr="00C13BB7">
        <w:rPr>
          <w:rFonts w:ascii="Arial" w:eastAsia="Times New Roman" w:hAnsi="Arial" w:cs="Arial"/>
          <w:b/>
          <w:sz w:val="24"/>
          <w:szCs w:val="24"/>
        </w:rPr>
        <w:t>za distribuciju i opskrbu plinom</w:t>
      </w:r>
    </w:p>
    <w:p w14:paraId="053FCF64" w14:textId="77777777" w:rsidR="00FB6B24" w:rsidRDefault="00FB6B24" w:rsidP="00FB6B24">
      <w:pPr>
        <w:spacing w:after="0" w:line="276" w:lineRule="auto"/>
        <w:jc w:val="center"/>
        <w:rPr>
          <w:rFonts w:ascii="Arial" w:eastAsia="Times New Roman" w:hAnsi="Arial" w:cs="Arial"/>
          <w:b/>
          <w:sz w:val="24"/>
          <w:szCs w:val="24"/>
          <w:lang w:eastAsia="hr-HR"/>
        </w:rPr>
      </w:pPr>
    </w:p>
    <w:p w14:paraId="7C03CFB2" w14:textId="77777777" w:rsidR="00FB6B24" w:rsidRPr="003841EA" w:rsidRDefault="00FB6B24" w:rsidP="00FB6B24">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3943CB7D" w14:textId="77777777" w:rsidR="00FB6B24" w:rsidRPr="003308E7" w:rsidRDefault="00FB6B24" w:rsidP="00FB6B2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78E23C92" w14:textId="77777777" w:rsidR="00FB6B24" w:rsidRPr="00BD08F5" w:rsidRDefault="00FB6B24" w:rsidP="00FB6B24">
      <w:pPr>
        <w:spacing w:after="0" w:line="276" w:lineRule="auto"/>
        <w:jc w:val="center"/>
        <w:rPr>
          <w:rFonts w:ascii="Arial" w:eastAsia="Times New Roman" w:hAnsi="Arial" w:cs="Arial"/>
          <w:b/>
          <w:sz w:val="24"/>
          <w:szCs w:val="24"/>
          <w:lang w:eastAsia="hr-HR"/>
        </w:rPr>
      </w:pPr>
    </w:p>
    <w:p w14:paraId="1A3A95CB" w14:textId="77777777" w:rsidR="00FB6B24" w:rsidRDefault="00FB6B24" w:rsidP="00FB6B24">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 xml:space="preserve">17.TOČKA </w:t>
      </w:r>
    </w:p>
    <w:p w14:paraId="54913DD3" w14:textId="77777777" w:rsidR="00FB6B24" w:rsidRDefault="00FB6B24" w:rsidP="00FB6B24">
      <w:pPr>
        <w:pStyle w:val="Bezproreda"/>
        <w:ind w:left="785"/>
        <w:rPr>
          <w:rFonts w:ascii="Arial" w:hAnsi="Arial" w:cs="Arial"/>
          <w:b/>
          <w:color w:val="000000" w:themeColor="text1"/>
          <w:sz w:val="24"/>
          <w:szCs w:val="24"/>
          <w:lang w:eastAsia="zh-CN"/>
        </w:rPr>
      </w:pPr>
    </w:p>
    <w:p w14:paraId="62FDA084" w14:textId="77777777" w:rsidR="00FB6B24" w:rsidRDefault="00FB6B24" w:rsidP="00FB6B24">
      <w:pPr>
        <w:pStyle w:val="Bezproreda"/>
        <w:rPr>
          <w:rFonts w:ascii="Arial" w:hAnsi="Arial" w:cs="Arial"/>
          <w:color w:val="000000" w:themeColor="text1"/>
          <w:sz w:val="24"/>
          <w:szCs w:val="24"/>
          <w:lang w:eastAsia="zh-CN"/>
        </w:rPr>
      </w:pPr>
      <w:r w:rsidRPr="004167D5">
        <w:rPr>
          <w:rFonts w:ascii="Arial" w:hAnsi="Arial" w:cs="Arial"/>
          <w:color w:val="000000" w:themeColor="text1"/>
          <w:sz w:val="24"/>
          <w:szCs w:val="24"/>
          <w:lang w:eastAsia="zh-CN"/>
        </w:rPr>
        <w:t>Pod točkom Razno drugih pitanja niti prijedloga nije bilo.</w:t>
      </w:r>
    </w:p>
    <w:p w14:paraId="3703D221" w14:textId="77777777" w:rsidR="00FB6B24" w:rsidRPr="003841EA" w:rsidRDefault="00FB6B24" w:rsidP="00FB6B24">
      <w:pPr>
        <w:pStyle w:val="Bezproreda"/>
        <w:rPr>
          <w:rFonts w:ascii="Arial" w:hAnsi="Arial" w:cs="Arial"/>
          <w:color w:val="000000" w:themeColor="text1"/>
          <w:sz w:val="24"/>
          <w:szCs w:val="24"/>
          <w:lang w:eastAsia="zh-CN"/>
        </w:rPr>
      </w:pPr>
    </w:p>
    <w:p w14:paraId="28A0FE3A" w14:textId="77777777" w:rsidR="00FB6B24" w:rsidRPr="003841EA" w:rsidRDefault="00FB6B24" w:rsidP="00FB6B24">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7</w:t>
      </w:r>
      <w:r w:rsidRPr="003841EA">
        <w:rPr>
          <w:rFonts w:ascii="Arial" w:hAnsi="Arial" w:cs="Arial"/>
          <w:color w:val="000000" w:themeColor="text1"/>
          <w:sz w:val="24"/>
          <w:szCs w:val="24"/>
          <w:lang w:eastAsia="zh-CN"/>
        </w:rPr>
        <w:t>.</w:t>
      </w:r>
      <w:r>
        <w:rPr>
          <w:rFonts w:ascii="Arial" w:hAnsi="Arial" w:cs="Arial"/>
          <w:color w:val="000000" w:themeColor="text1"/>
          <w:sz w:val="24"/>
          <w:szCs w:val="24"/>
          <w:lang w:eastAsia="zh-CN"/>
        </w:rPr>
        <w:t>55</w:t>
      </w:r>
      <w:r w:rsidRPr="003841EA">
        <w:rPr>
          <w:rFonts w:ascii="Arial" w:hAnsi="Arial" w:cs="Arial"/>
          <w:color w:val="000000" w:themeColor="text1"/>
          <w:sz w:val="24"/>
          <w:szCs w:val="24"/>
          <w:lang w:eastAsia="zh-CN"/>
        </w:rPr>
        <w:t xml:space="preserve"> sati.</w:t>
      </w:r>
    </w:p>
    <w:p w14:paraId="4345C06D" w14:textId="77777777" w:rsidR="00FB6B24" w:rsidRDefault="00FB6B24" w:rsidP="00FB6B24">
      <w:pPr>
        <w:pStyle w:val="Bezproreda"/>
        <w:rPr>
          <w:rFonts w:ascii="Arial" w:hAnsi="Arial" w:cs="Arial"/>
          <w:color w:val="000000" w:themeColor="text1"/>
          <w:sz w:val="24"/>
          <w:szCs w:val="24"/>
          <w:lang w:eastAsia="zh-CN"/>
        </w:rPr>
      </w:pPr>
    </w:p>
    <w:p w14:paraId="65F3E8C4" w14:textId="77777777" w:rsidR="00FB6B24" w:rsidRPr="003841EA" w:rsidRDefault="00FB6B24" w:rsidP="00FB6B24">
      <w:pPr>
        <w:pStyle w:val="Bezproreda"/>
        <w:rPr>
          <w:rFonts w:ascii="Arial" w:hAnsi="Arial" w:cs="Arial"/>
          <w:color w:val="000000" w:themeColor="text1"/>
          <w:sz w:val="24"/>
          <w:szCs w:val="24"/>
          <w:lang w:eastAsia="zh-CN"/>
        </w:rPr>
      </w:pPr>
    </w:p>
    <w:p w14:paraId="593598DE" w14:textId="77777777" w:rsidR="00FB6B24" w:rsidRPr="003841EA" w:rsidRDefault="00FB6B24" w:rsidP="00FB6B24">
      <w:pPr>
        <w:pStyle w:val="Bezproreda"/>
        <w:jc w:val="both"/>
        <w:rPr>
          <w:rFonts w:ascii="Arial" w:hAnsi="Arial" w:cs="Arial"/>
          <w:color w:val="000000" w:themeColor="text1"/>
          <w:sz w:val="24"/>
          <w:szCs w:val="24"/>
          <w:lang w:eastAsia="zh-CN"/>
        </w:rPr>
      </w:pPr>
    </w:p>
    <w:p w14:paraId="74380F3C" w14:textId="77777777" w:rsidR="00934E0E" w:rsidRPr="00934E0E" w:rsidRDefault="00934E0E" w:rsidP="00934E0E">
      <w:pPr>
        <w:spacing w:after="0" w:line="240" w:lineRule="auto"/>
        <w:rPr>
          <w:rFonts w:ascii="Arial" w:eastAsia="Calibri" w:hAnsi="Arial" w:cs="Arial"/>
          <w:color w:val="000000"/>
          <w:sz w:val="24"/>
          <w:szCs w:val="24"/>
          <w:lang w:eastAsia="zh-CN"/>
        </w:rPr>
      </w:pP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6265F66E" w14:textId="54062851" w:rsidR="00902667" w:rsidRPr="003841EA"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05894E35"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Nikolina </w:t>
      </w:r>
      <w:proofErr w:type="spellStart"/>
      <w:r>
        <w:rPr>
          <w:rFonts w:ascii="Arial" w:hAnsi="Arial" w:cs="Arial"/>
          <w:color w:val="000000" w:themeColor="text1"/>
          <w:sz w:val="24"/>
          <w:szCs w:val="24"/>
          <w:lang w:eastAsia="zh-CN"/>
        </w:rPr>
        <w:t>Mužević</w:t>
      </w:r>
      <w:proofErr w:type="spellEnd"/>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sectPr w:rsidR="00902667" w:rsidRPr="00476F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356A5" w14:textId="77777777" w:rsidR="009102EA" w:rsidRDefault="009102EA" w:rsidP="00000DD3">
      <w:pPr>
        <w:spacing w:after="0" w:line="240" w:lineRule="auto"/>
      </w:pPr>
      <w:r>
        <w:separator/>
      </w:r>
    </w:p>
  </w:endnote>
  <w:endnote w:type="continuationSeparator" w:id="0">
    <w:p w14:paraId="657A33A6" w14:textId="77777777" w:rsidR="009102EA" w:rsidRDefault="009102EA"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2FF68" w14:textId="77777777" w:rsidR="009102EA" w:rsidRDefault="009102EA" w:rsidP="00000DD3">
      <w:pPr>
        <w:spacing w:after="0" w:line="240" w:lineRule="auto"/>
      </w:pPr>
      <w:r>
        <w:separator/>
      </w:r>
    </w:p>
  </w:footnote>
  <w:footnote w:type="continuationSeparator" w:id="0">
    <w:p w14:paraId="3C6D9C8E" w14:textId="77777777" w:rsidR="009102EA" w:rsidRDefault="009102EA"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3"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2"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14"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895818377">
    <w:abstractNumId w:val="15"/>
  </w:num>
  <w:num w:numId="2" w16cid:durableId="231622399">
    <w:abstractNumId w:val="3"/>
  </w:num>
  <w:num w:numId="3" w16cid:durableId="554587737">
    <w:abstractNumId w:val="9"/>
  </w:num>
  <w:num w:numId="4" w16cid:durableId="1688865640">
    <w:abstractNumId w:val="11"/>
  </w:num>
  <w:num w:numId="5" w16cid:durableId="1879851879">
    <w:abstractNumId w:val="1"/>
  </w:num>
  <w:num w:numId="6" w16cid:durableId="1243494401">
    <w:abstractNumId w:val="6"/>
  </w:num>
  <w:num w:numId="7" w16cid:durableId="873732126">
    <w:abstractNumId w:val="16"/>
  </w:num>
  <w:num w:numId="8" w16cid:durableId="1265335144">
    <w:abstractNumId w:val="10"/>
  </w:num>
  <w:num w:numId="9" w16cid:durableId="2135905791">
    <w:abstractNumId w:val="8"/>
  </w:num>
  <w:num w:numId="10" w16cid:durableId="311572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12"/>
  </w:num>
  <w:num w:numId="12" w16cid:durableId="64016073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5"/>
  </w:num>
  <w:num w:numId="15" w16cid:durableId="589462792">
    <w:abstractNumId w:val="18"/>
  </w:num>
  <w:num w:numId="16" w16cid:durableId="19010173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7"/>
  </w:num>
  <w:num w:numId="18" w16cid:durableId="1158157475">
    <w:abstractNumId w:val="2"/>
  </w:num>
  <w:num w:numId="19" w16cid:durableId="238826803">
    <w:abstractNumId w:val="13"/>
  </w:num>
  <w:num w:numId="20" w16cid:durableId="326520189">
    <w:abstractNumId w:val="4"/>
  </w:num>
  <w:num w:numId="21" w16cid:durableId="1768185965">
    <w:abstractNumId w:val="14"/>
  </w:num>
  <w:num w:numId="22" w16cid:durableId="315036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30A7"/>
    <w:rsid w:val="00006739"/>
    <w:rsid w:val="0000708F"/>
    <w:rsid w:val="00012922"/>
    <w:rsid w:val="0001367E"/>
    <w:rsid w:val="000158E3"/>
    <w:rsid w:val="00015E62"/>
    <w:rsid w:val="00016844"/>
    <w:rsid w:val="000177A5"/>
    <w:rsid w:val="00017C3E"/>
    <w:rsid w:val="00023381"/>
    <w:rsid w:val="0002376D"/>
    <w:rsid w:val="00026BB5"/>
    <w:rsid w:val="00027282"/>
    <w:rsid w:val="00030ADF"/>
    <w:rsid w:val="00031834"/>
    <w:rsid w:val="00033889"/>
    <w:rsid w:val="00035E3D"/>
    <w:rsid w:val="00037D5C"/>
    <w:rsid w:val="00041725"/>
    <w:rsid w:val="00042F79"/>
    <w:rsid w:val="0004337E"/>
    <w:rsid w:val="00043B2F"/>
    <w:rsid w:val="00045D99"/>
    <w:rsid w:val="00046700"/>
    <w:rsid w:val="00051714"/>
    <w:rsid w:val="000523BA"/>
    <w:rsid w:val="00052418"/>
    <w:rsid w:val="0005386B"/>
    <w:rsid w:val="00054FFA"/>
    <w:rsid w:val="00055019"/>
    <w:rsid w:val="00057D5D"/>
    <w:rsid w:val="0006120C"/>
    <w:rsid w:val="000633E0"/>
    <w:rsid w:val="00063A5E"/>
    <w:rsid w:val="00066940"/>
    <w:rsid w:val="000727CB"/>
    <w:rsid w:val="00075174"/>
    <w:rsid w:val="000752CD"/>
    <w:rsid w:val="00075B79"/>
    <w:rsid w:val="00077354"/>
    <w:rsid w:val="00081D12"/>
    <w:rsid w:val="00082020"/>
    <w:rsid w:val="00087D91"/>
    <w:rsid w:val="000907AF"/>
    <w:rsid w:val="00093563"/>
    <w:rsid w:val="00095546"/>
    <w:rsid w:val="00096A40"/>
    <w:rsid w:val="000A2975"/>
    <w:rsid w:val="000A7E40"/>
    <w:rsid w:val="000B4978"/>
    <w:rsid w:val="000B6152"/>
    <w:rsid w:val="000B7DF6"/>
    <w:rsid w:val="000C2D52"/>
    <w:rsid w:val="000C53AF"/>
    <w:rsid w:val="000C57DF"/>
    <w:rsid w:val="000C63B7"/>
    <w:rsid w:val="000C73FD"/>
    <w:rsid w:val="000D02FC"/>
    <w:rsid w:val="000D1553"/>
    <w:rsid w:val="000D347E"/>
    <w:rsid w:val="000D45A1"/>
    <w:rsid w:val="000D5001"/>
    <w:rsid w:val="000D7223"/>
    <w:rsid w:val="000E3663"/>
    <w:rsid w:val="000E3A2F"/>
    <w:rsid w:val="000E4758"/>
    <w:rsid w:val="000E5DF9"/>
    <w:rsid w:val="000E7D94"/>
    <w:rsid w:val="000F1D58"/>
    <w:rsid w:val="000F204B"/>
    <w:rsid w:val="000F3DEE"/>
    <w:rsid w:val="000F4F25"/>
    <w:rsid w:val="000F581B"/>
    <w:rsid w:val="000F6316"/>
    <w:rsid w:val="000F675A"/>
    <w:rsid w:val="000F70AB"/>
    <w:rsid w:val="000F71C4"/>
    <w:rsid w:val="00100309"/>
    <w:rsid w:val="00100521"/>
    <w:rsid w:val="00102AF1"/>
    <w:rsid w:val="001047A1"/>
    <w:rsid w:val="001055C9"/>
    <w:rsid w:val="00105789"/>
    <w:rsid w:val="00105D5C"/>
    <w:rsid w:val="001065CF"/>
    <w:rsid w:val="00106B3D"/>
    <w:rsid w:val="00106EC0"/>
    <w:rsid w:val="00111015"/>
    <w:rsid w:val="00111035"/>
    <w:rsid w:val="00112547"/>
    <w:rsid w:val="0011753F"/>
    <w:rsid w:val="001209B3"/>
    <w:rsid w:val="00122242"/>
    <w:rsid w:val="00122567"/>
    <w:rsid w:val="001233A5"/>
    <w:rsid w:val="00126A33"/>
    <w:rsid w:val="001271B8"/>
    <w:rsid w:val="00127DEC"/>
    <w:rsid w:val="00131471"/>
    <w:rsid w:val="00132F83"/>
    <w:rsid w:val="001343D4"/>
    <w:rsid w:val="0013505D"/>
    <w:rsid w:val="00137A44"/>
    <w:rsid w:val="001400D3"/>
    <w:rsid w:val="00141559"/>
    <w:rsid w:val="0014303F"/>
    <w:rsid w:val="001459DE"/>
    <w:rsid w:val="00146A1E"/>
    <w:rsid w:val="00150505"/>
    <w:rsid w:val="00150C42"/>
    <w:rsid w:val="00150CE3"/>
    <w:rsid w:val="00151181"/>
    <w:rsid w:val="00152B30"/>
    <w:rsid w:val="001535D5"/>
    <w:rsid w:val="00156C41"/>
    <w:rsid w:val="00161E5D"/>
    <w:rsid w:val="0016249D"/>
    <w:rsid w:val="00164C43"/>
    <w:rsid w:val="00164CEB"/>
    <w:rsid w:val="001672BA"/>
    <w:rsid w:val="00167736"/>
    <w:rsid w:val="0017052B"/>
    <w:rsid w:val="001713B1"/>
    <w:rsid w:val="00175238"/>
    <w:rsid w:val="001809E2"/>
    <w:rsid w:val="00180B9A"/>
    <w:rsid w:val="00180D99"/>
    <w:rsid w:val="0018102F"/>
    <w:rsid w:val="00182059"/>
    <w:rsid w:val="001826CC"/>
    <w:rsid w:val="001831B0"/>
    <w:rsid w:val="00184281"/>
    <w:rsid w:val="001865CE"/>
    <w:rsid w:val="00186844"/>
    <w:rsid w:val="00186C32"/>
    <w:rsid w:val="00190B43"/>
    <w:rsid w:val="00192B2D"/>
    <w:rsid w:val="00194261"/>
    <w:rsid w:val="00194641"/>
    <w:rsid w:val="00195CE4"/>
    <w:rsid w:val="00195CF6"/>
    <w:rsid w:val="00196199"/>
    <w:rsid w:val="00196827"/>
    <w:rsid w:val="001A00ED"/>
    <w:rsid w:val="001A12EA"/>
    <w:rsid w:val="001A14AD"/>
    <w:rsid w:val="001A2319"/>
    <w:rsid w:val="001A264A"/>
    <w:rsid w:val="001A2AB9"/>
    <w:rsid w:val="001A5DE0"/>
    <w:rsid w:val="001A62DE"/>
    <w:rsid w:val="001B22D6"/>
    <w:rsid w:val="001B4ED1"/>
    <w:rsid w:val="001B6D45"/>
    <w:rsid w:val="001B744B"/>
    <w:rsid w:val="001C16B3"/>
    <w:rsid w:val="001C277C"/>
    <w:rsid w:val="001C2835"/>
    <w:rsid w:val="001C36B7"/>
    <w:rsid w:val="001C574E"/>
    <w:rsid w:val="001D00D4"/>
    <w:rsid w:val="001D05FF"/>
    <w:rsid w:val="001D13BC"/>
    <w:rsid w:val="001D2556"/>
    <w:rsid w:val="001E06B9"/>
    <w:rsid w:val="001E18F8"/>
    <w:rsid w:val="001E23A7"/>
    <w:rsid w:val="001E3C14"/>
    <w:rsid w:val="001E5726"/>
    <w:rsid w:val="001E638A"/>
    <w:rsid w:val="001F00CE"/>
    <w:rsid w:val="001F0D65"/>
    <w:rsid w:val="001F2D01"/>
    <w:rsid w:val="001F4F59"/>
    <w:rsid w:val="001F5EAB"/>
    <w:rsid w:val="001F74A5"/>
    <w:rsid w:val="001F7807"/>
    <w:rsid w:val="001F7B74"/>
    <w:rsid w:val="002010EF"/>
    <w:rsid w:val="00205DDD"/>
    <w:rsid w:val="00206767"/>
    <w:rsid w:val="00210A91"/>
    <w:rsid w:val="00210BF8"/>
    <w:rsid w:val="00211092"/>
    <w:rsid w:val="00212125"/>
    <w:rsid w:val="00212777"/>
    <w:rsid w:val="00213BCA"/>
    <w:rsid w:val="00214295"/>
    <w:rsid w:val="002145E0"/>
    <w:rsid w:val="00216705"/>
    <w:rsid w:val="00216C84"/>
    <w:rsid w:val="002179EE"/>
    <w:rsid w:val="0022125F"/>
    <w:rsid w:val="00222065"/>
    <w:rsid w:val="00224315"/>
    <w:rsid w:val="00226390"/>
    <w:rsid w:val="00226639"/>
    <w:rsid w:val="002268A8"/>
    <w:rsid w:val="00226EAC"/>
    <w:rsid w:val="00227639"/>
    <w:rsid w:val="002279F6"/>
    <w:rsid w:val="00231CED"/>
    <w:rsid w:val="00232412"/>
    <w:rsid w:val="00233D3C"/>
    <w:rsid w:val="0023613A"/>
    <w:rsid w:val="00236DB8"/>
    <w:rsid w:val="00237BE1"/>
    <w:rsid w:val="00240457"/>
    <w:rsid w:val="00241771"/>
    <w:rsid w:val="00241F04"/>
    <w:rsid w:val="00241F6A"/>
    <w:rsid w:val="00242445"/>
    <w:rsid w:val="00242FED"/>
    <w:rsid w:val="00243A6D"/>
    <w:rsid w:val="00245244"/>
    <w:rsid w:val="00246872"/>
    <w:rsid w:val="00246BDC"/>
    <w:rsid w:val="0024718E"/>
    <w:rsid w:val="002516C2"/>
    <w:rsid w:val="00252043"/>
    <w:rsid w:val="00252946"/>
    <w:rsid w:val="002545CD"/>
    <w:rsid w:val="0025495A"/>
    <w:rsid w:val="00255870"/>
    <w:rsid w:val="0026044E"/>
    <w:rsid w:val="002604C2"/>
    <w:rsid w:val="0026244F"/>
    <w:rsid w:val="00264789"/>
    <w:rsid w:val="00265907"/>
    <w:rsid w:val="00266726"/>
    <w:rsid w:val="00271472"/>
    <w:rsid w:val="0027411C"/>
    <w:rsid w:val="00274295"/>
    <w:rsid w:val="00275BC6"/>
    <w:rsid w:val="002768F7"/>
    <w:rsid w:val="00277671"/>
    <w:rsid w:val="00277B1E"/>
    <w:rsid w:val="00277CDE"/>
    <w:rsid w:val="00280F91"/>
    <w:rsid w:val="00282099"/>
    <w:rsid w:val="002859D0"/>
    <w:rsid w:val="00285BA0"/>
    <w:rsid w:val="002862AA"/>
    <w:rsid w:val="00286482"/>
    <w:rsid w:val="00286FE6"/>
    <w:rsid w:val="00287378"/>
    <w:rsid w:val="00290299"/>
    <w:rsid w:val="00290433"/>
    <w:rsid w:val="00290679"/>
    <w:rsid w:val="00293044"/>
    <w:rsid w:val="002945BF"/>
    <w:rsid w:val="00294D3A"/>
    <w:rsid w:val="00295F88"/>
    <w:rsid w:val="002965BF"/>
    <w:rsid w:val="00296CF7"/>
    <w:rsid w:val="00296D11"/>
    <w:rsid w:val="002979AB"/>
    <w:rsid w:val="00297E45"/>
    <w:rsid w:val="002A0187"/>
    <w:rsid w:val="002A01F8"/>
    <w:rsid w:val="002A05DE"/>
    <w:rsid w:val="002A122B"/>
    <w:rsid w:val="002A398A"/>
    <w:rsid w:val="002A3BB2"/>
    <w:rsid w:val="002A4997"/>
    <w:rsid w:val="002A4B2F"/>
    <w:rsid w:val="002B0A24"/>
    <w:rsid w:val="002B14DC"/>
    <w:rsid w:val="002B2480"/>
    <w:rsid w:val="002B3E24"/>
    <w:rsid w:val="002B4014"/>
    <w:rsid w:val="002B4868"/>
    <w:rsid w:val="002B4DA5"/>
    <w:rsid w:val="002B57C6"/>
    <w:rsid w:val="002B6BD5"/>
    <w:rsid w:val="002B784C"/>
    <w:rsid w:val="002C1772"/>
    <w:rsid w:val="002C19CC"/>
    <w:rsid w:val="002C269C"/>
    <w:rsid w:val="002C2EA2"/>
    <w:rsid w:val="002C31FC"/>
    <w:rsid w:val="002C5216"/>
    <w:rsid w:val="002C585D"/>
    <w:rsid w:val="002C6567"/>
    <w:rsid w:val="002D0151"/>
    <w:rsid w:val="002D18D3"/>
    <w:rsid w:val="002D3B33"/>
    <w:rsid w:val="002D4216"/>
    <w:rsid w:val="002D4615"/>
    <w:rsid w:val="002D47EC"/>
    <w:rsid w:val="002D5E93"/>
    <w:rsid w:val="002D5FAA"/>
    <w:rsid w:val="002D5FE5"/>
    <w:rsid w:val="002D70CD"/>
    <w:rsid w:val="002D71EC"/>
    <w:rsid w:val="002E0064"/>
    <w:rsid w:val="002E1B73"/>
    <w:rsid w:val="002E346B"/>
    <w:rsid w:val="002E39BC"/>
    <w:rsid w:val="002E3E07"/>
    <w:rsid w:val="002E4F5B"/>
    <w:rsid w:val="002E69A7"/>
    <w:rsid w:val="002E6BE5"/>
    <w:rsid w:val="002E7710"/>
    <w:rsid w:val="002E7ADD"/>
    <w:rsid w:val="002F1C87"/>
    <w:rsid w:val="002F1C8F"/>
    <w:rsid w:val="002F3CB0"/>
    <w:rsid w:val="002F6676"/>
    <w:rsid w:val="002F6686"/>
    <w:rsid w:val="002F7442"/>
    <w:rsid w:val="002F7F48"/>
    <w:rsid w:val="00302F6D"/>
    <w:rsid w:val="00303118"/>
    <w:rsid w:val="00304D87"/>
    <w:rsid w:val="00305FBD"/>
    <w:rsid w:val="0030602A"/>
    <w:rsid w:val="0030662C"/>
    <w:rsid w:val="00307778"/>
    <w:rsid w:val="00307BC1"/>
    <w:rsid w:val="00312759"/>
    <w:rsid w:val="003153E0"/>
    <w:rsid w:val="00316E9C"/>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19EE"/>
    <w:rsid w:val="00343A52"/>
    <w:rsid w:val="00345105"/>
    <w:rsid w:val="003469AF"/>
    <w:rsid w:val="00352220"/>
    <w:rsid w:val="0035336F"/>
    <w:rsid w:val="00353AAD"/>
    <w:rsid w:val="00353B9D"/>
    <w:rsid w:val="003557C9"/>
    <w:rsid w:val="003563AA"/>
    <w:rsid w:val="003621E2"/>
    <w:rsid w:val="0036383D"/>
    <w:rsid w:val="00370A91"/>
    <w:rsid w:val="00371EBD"/>
    <w:rsid w:val="00373038"/>
    <w:rsid w:val="00373907"/>
    <w:rsid w:val="00373E12"/>
    <w:rsid w:val="00374035"/>
    <w:rsid w:val="00375F22"/>
    <w:rsid w:val="003816F2"/>
    <w:rsid w:val="0038292D"/>
    <w:rsid w:val="00382978"/>
    <w:rsid w:val="003838B9"/>
    <w:rsid w:val="00385316"/>
    <w:rsid w:val="00385FA8"/>
    <w:rsid w:val="0038657A"/>
    <w:rsid w:val="00391D6D"/>
    <w:rsid w:val="00393F42"/>
    <w:rsid w:val="00395B92"/>
    <w:rsid w:val="0039640C"/>
    <w:rsid w:val="003A02D1"/>
    <w:rsid w:val="003A1924"/>
    <w:rsid w:val="003A4504"/>
    <w:rsid w:val="003A49E3"/>
    <w:rsid w:val="003A4D87"/>
    <w:rsid w:val="003A58E9"/>
    <w:rsid w:val="003A621F"/>
    <w:rsid w:val="003A6ABA"/>
    <w:rsid w:val="003B019F"/>
    <w:rsid w:val="003B13EA"/>
    <w:rsid w:val="003B2FFD"/>
    <w:rsid w:val="003B4E12"/>
    <w:rsid w:val="003B544D"/>
    <w:rsid w:val="003C466A"/>
    <w:rsid w:val="003C5573"/>
    <w:rsid w:val="003C57C6"/>
    <w:rsid w:val="003C76F3"/>
    <w:rsid w:val="003D0A0E"/>
    <w:rsid w:val="003D4423"/>
    <w:rsid w:val="003D4433"/>
    <w:rsid w:val="003D6744"/>
    <w:rsid w:val="003D7A91"/>
    <w:rsid w:val="003E0508"/>
    <w:rsid w:val="003E09E9"/>
    <w:rsid w:val="003E235A"/>
    <w:rsid w:val="003E268B"/>
    <w:rsid w:val="003E3622"/>
    <w:rsid w:val="003E5D1D"/>
    <w:rsid w:val="003E6DAC"/>
    <w:rsid w:val="003F0355"/>
    <w:rsid w:val="003F0459"/>
    <w:rsid w:val="003F0CD5"/>
    <w:rsid w:val="003F1A5C"/>
    <w:rsid w:val="003F3204"/>
    <w:rsid w:val="003F44FD"/>
    <w:rsid w:val="003F4B43"/>
    <w:rsid w:val="003F60E2"/>
    <w:rsid w:val="003F7F1D"/>
    <w:rsid w:val="00400D04"/>
    <w:rsid w:val="004040C8"/>
    <w:rsid w:val="00405020"/>
    <w:rsid w:val="004062C7"/>
    <w:rsid w:val="00410751"/>
    <w:rsid w:val="00410F34"/>
    <w:rsid w:val="00411F6E"/>
    <w:rsid w:val="0041291F"/>
    <w:rsid w:val="004131B4"/>
    <w:rsid w:val="0042079D"/>
    <w:rsid w:val="00420B66"/>
    <w:rsid w:val="00420EA8"/>
    <w:rsid w:val="0042179A"/>
    <w:rsid w:val="00421AD8"/>
    <w:rsid w:val="00423AC9"/>
    <w:rsid w:val="00425930"/>
    <w:rsid w:val="00426317"/>
    <w:rsid w:val="004263A1"/>
    <w:rsid w:val="004273A6"/>
    <w:rsid w:val="0043190B"/>
    <w:rsid w:val="00431BD0"/>
    <w:rsid w:val="00431DE6"/>
    <w:rsid w:val="00432BAF"/>
    <w:rsid w:val="0043391C"/>
    <w:rsid w:val="00436D0B"/>
    <w:rsid w:val="00440A8F"/>
    <w:rsid w:val="00441449"/>
    <w:rsid w:val="004415AD"/>
    <w:rsid w:val="00442C87"/>
    <w:rsid w:val="00444156"/>
    <w:rsid w:val="004456EF"/>
    <w:rsid w:val="00445C84"/>
    <w:rsid w:val="00453EB6"/>
    <w:rsid w:val="00454745"/>
    <w:rsid w:val="00454DB4"/>
    <w:rsid w:val="004563CB"/>
    <w:rsid w:val="004603C0"/>
    <w:rsid w:val="00461418"/>
    <w:rsid w:val="0046310B"/>
    <w:rsid w:val="004634A8"/>
    <w:rsid w:val="0046607F"/>
    <w:rsid w:val="0046746C"/>
    <w:rsid w:val="0046747B"/>
    <w:rsid w:val="004675BE"/>
    <w:rsid w:val="00467857"/>
    <w:rsid w:val="00467B4C"/>
    <w:rsid w:val="00470ADE"/>
    <w:rsid w:val="00472B89"/>
    <w:rsid w:val="00474114"/>
    <w:rsid w:val="00474254"/>
    <w:rsid w:val="004766F0"/>
    <w:rsid w:val="004769A9"/>
    <w:rsid w:val="00476F11"/>
    <w:rsid w:val="00476FE0"/>
    <w:rsid w:val="00477767"/>
    <w:rsid w:val="00480361"/>
    <w:rsid w:val="00481F47"/>
    <w:rsid w:val="0048556E"/>
    <w:rsid w:val="0049095A"/>
    <w:rsid w:val="00490A37"/>
    <w:rsid w:val="00493346"/>
    <w:rsid w:val="00494171"/>
    <w:rsid w:val="00496853"/>
    <w:rsid w:val="004973C7"/>
    <w:rsid w:val="004976E0"/>
    <w:rsid w:val="00497B62"/>
    <w:rsid w:val="004A0024"/>
    <w:rsid w:val="004A0695"/>
    <w:rsid w:val="004A1621"/>
    <w:rsid w:val="004A3026"/>
    <w:rsid w:val="004A3855"/>
    <w:rsid w:val="004A5B56"/>
    <w:rsid w:val="004A7760"/>
    <w:rsid w:val="004B0847"/>
    <w:rsid w:val="004B1245"/>
    <w:rsid w:val="004B1427"/>
    <w:rsid w:val="004B2792"/>
    <w:rsid w:val="004B4748"/>
    <w:rsid w:val="004B6A7C"/>
    <w:rsid w:val="004B6C98"/>
    <w:rsid w:val="004C00C6"/>
    <w:rsid w:val="004C0E35"/>
    <w:rsid w:val="004C0F3E"/>
    <w:rsid w:val="004C1BD1"/>
    <w:rsid w:val="004C2023"/>
    <w:rsid w:val="004C30E5"/>
    <w:rsid w:val="004C5CFD"/>
    <w:rsid w:val="004C6004"/>
    <w:rsid w:val="004C668D"/>
    <w:rsid w:val="004D071C"/>
    <w:rsid w:val="004D271D"/>
    <w:rsid w:val="004D2821"/>
    <w:rsid w:val="004D2CC1"/>
    <w:rsid w:val="004D4CA6"/>
    <w:rsid w:val="004E018C"/>
    <w:rsid w:val="004E2ADA"/>
    <w:rsid w:val="004E578F"/>
    <w:rsid w:val="004E6966"/>
    <w:rsid w:val="004F121B"/>
    <w:rsid w:val="004F2F27"/>
    <w:rsid w:val="004F59F6"/>
    <w:rsid w:val="004F644A"/>
    <w:rsid w:val="00500178"/>
    <w:rsid w:val="00502939"/>
    <w:rsid w:val="00502CA9"/>
    <w:rsid w:val="005044C6"/>
    <w:rsid w:val="0050657F"/>
    <w:rsid w:val="005069A7"/>
    <w:rsid w:val="00506CE3"/>
    <w:rsid w:val="00511CBD"/>
    <w:rsid w:val="0051289C"/>
    <w:rsid w:val="005129B9"/>
    <w:rsid w:val="005140F4"/>
    <w:rsid w:val="005151F5"/>
    <w:rsid w:val="0051659E"/>
    <w:rsid w:val="0051703D"/>
    <w:rsid w:val="00521D54"/>
    <w:rsid w:val="005327BB"/>
    <w:rsid w:val="0053458C"/>
    <w:rsid w:val="00534E5E"/>
    <w:rsid w:val="005359D1"/>
    <w:rsid w:val="00537767"/>
    <w:rsid w:val="005377C6"/>
    <w:rsid w:val="0054058E"/>
    <w:rsid w:val="00540A77"/>
    <w:rsid w:val="00540E64"/>
    <w:rsid w:val="00542A70"/>
    <w:rsid w:val="005446C0"/>
    <w:rsid w:val="00544D0D"/>
    <w:rsid w:val="005470F4"/>
    <w:rsid w:val="00550700"/>
    <w:rsid w:val="005509F8"/>
    <w:rsid w:val="0055284D"/>
    <w:rsid w:val="0055377B"/>
    <w:rsid w:val="005540C8"/>
    <w:rsid w:val="0056650C"/>
    <w:rsid w:val="005665A6"/>
    <w:rsid w:val="00572A9F"/>
    <w:rsid w:val="00572B6A"/>
    <w:rsid w:val="00572C9E"/>
    <w:rsid w:val="005738E1"/>
    <w:rsid w:val="005743DB"/>
    <w:rsid w:val="00576239"/>
    <w:rsid w:val="0057624F"/>
    <w:rsid w:val="005769C8"/>
    <w:rsid w:val="00576D5E"/>
    <w:rsid w:val="00576F4D"/>
    <w:rsid w:val="00584E0B"/>
    <w:rsid w:val="005871E7"/>
    <w:rsid w:val="00587F1D"/>
    <w:rsid w:val="00590FFD"/>
    <w:rsid w:val="00591F17"/>
    <w:rsid w:val="0059381C"/>
    <w:rsid w:val="00593B35"/>
    <w:rsid w:val="00594A35"/>
    <w:rsid w:val="00594E0F"/>
    <w:rsid w:val="00595C7E"/>
    <w:rsid w:val="005A50C6"/>
    <w:rsid w:val="005A5A6A"/>
    <w:rsid w:val="005A7695"/>
    <w:rsid w:val="005A7899"/>
    <w:rsid w:val="005B294B"/>
    <w:rsid w:val="005B5A5B"/>
    <w:rsid w:val="005B60C9"/>
    <w:rsid w:val="005B7217"/>
    <w:rsid w:val="005B7B8D"/>
    <w:rsid w:val="005B7FE6"/>
    <w:rsid w:val="005C102A"/>
    <w:rsid w:val="005C16A7"/>
    <w:rsid w:val="005C25C9"/>
    <w:rsid w:val="005C28BA"/>
    <w:rsid w:val="005D133A"/>
    <w:rsid w:val="005D2FD1"/>
    <w:rsid w:val="005D4EF9"/>
    <w:rsid w:val="005D5763"/>
    <w:rsid w:val="005D602D"/>
    <w:rsid w:val="005D60E1"/>
    <w:rsid w:val="005D67D4"/>
    <w:rsid w:val="005E2E28"/>
    <w:rsid w:val="005E3F90"/>
    <w:rsid w:val="005E4913"/>
    <w:rsid w:val="005E54AC"/>
    <w:rsid w:val="005F0795"/>
    <w:rsid w:val="005F106A"/>
    <w:rsid w:val="005F277D"/>
    <w:rsid w:val="005F4200"/>
    <w:rsid w:val="005F42C3"/>
    <w:rsid w:val="005F4825"/>
    <w:rsid w:val="005F5233"/>
    <w:rsid w:val="005F5603"/>
    <w:rsid w:val="005F5DFE"/>
    <w:rsid w:val="005F69E4"/>
    <w:rsid w:val="005F7F39"/>
    <w:rsid w:val="006006C4"/>
    <w:rsid w:val="00602FBC"/>
    <w:rsid w:val="00604C5C"/>
    <w:rsid w:val="00607335"/>
    <w:rsid w:val="0061054B"/>
    <w:rsid w:val="00611555"/>
    <w:rsid w:val="00612D19"/>
    <w:rsid w:val="00614CC3"/>
    <w:rsid w:val="00615B81"/>
    <w:rsid w:val="00615F69"/>
    <w:rsid w:val="00617C45"/>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BE"/>
    <w:rsid w:val="006350F8"/>
    <w:rsid w:val="00636176"/>
    <w:rsid w:val="006363C5"/>
    <w:rsid w:val="00636A88"/>
    <w:rsid w:val="00642D35"/>
    <w:rsid w:val="0064639F"/>
    <w:rsid w:val="00646F00"/>
    <w:rsid w:val="00652709"/>
    <w:rsid w:val="006529DE"/>
    <w:rsid w:val="006548C3"/>
    <w:rsid w:val="00654A7A"/>
    <w:rsid w:val="00656BF1"/>
    <w:rsid w:val="00660604"/>
    <w:rsid w:val="006619C4"/>
    <w:rsid w:val="0066242D"/>
    <w:rsid w:val="006639D6"/>
    <w:rsid w:val="00665CEE"/>
    <w:rsid w:val="006670D8"/>
    <w:rsid w:val="006677E1"/>
    <w:rsid w:val="00667C3D"/>
    <w:rsid w:val="00667E8E"/>
    <w:rsid w:val="00667F70"/>
    <w:rsid w:val="00671029"/>
    <w:rsid w:val="006719EF"/>
    <w:rsid w:val="00673A28"/>
    <w:rsid w:val="00673A2E"/>
    <w:rsid w:val="006744A0"/>
    <w:rsid w:val="0067585F"/>
    <w:rsid w:val="00675E3E"/>
    <w:rsid w:val="00676E71"/>
    <w:rsid w:val="00677202"/>
    <w:rsid w:val="00680DFF"/>
    <w:rsid w:val="00681658"/>
    <w:rsid w:val="00682E73"/>
    <w:rsid w:val="006842CF"/>
    <w:rsid w:val="00684C7C"/>
    <w:rsid w:val="00684CC4"/>
    <w:rsid w:val="006857EF"/>
    <w:rsid w:val="00685BDC"/>
    <w:rsid w:val="00687FD6"/>
    <w:rsid w:val="006904F2"/>
    <w:rsid w:val="00690B6C"/>
    <w:rsid w:val="00692D77"/>
    <w:rsid w:val="006935BE"/>
    <w:rsid w:val="00695546"/>
    <w:rsid w:val="006962A4"/>
    <w:rsid w:val="00696B65"/>
    <w:rsid w:val="006A09DC"/>
    <w:rsid w:val="006A1811"/>
    <w:rsid w:val="006A3F73"/>
    <w:rsid w:val="006A46E4"/>
    <w:rsid w:val="006A54B3"/>
    <w:rsid w:val="006A5917"/>
    <w:rsid w:val="006A642A"/>
    <w:rsid w:val="006B1398"/>
    <w:rsid w:val="006B1E95"/>
    <w:rsid w:val="006B277D"/>
    <w:rsid w:val="006B37F8"/>
    <w:rsid w:val="006B3A0A"/>
    <w:rsid w:val="006B3D9E"/>
    <w:rsid w:val="006B4F19"/>
    <w:rsid w:val="006B5825"/>
    <w:rsid w:val="006B5DD0"/>
    <w:rsid w:val="006B7C56"/>
    <w:rsid w:val="006C036F"/>
    <w:rsid w:val="006C343A"/>
    <w:rsid w:val="006C6206"/>
    <w:rsid w:val="006D12FB"/>
    <w:rsid w:val="006D1E7C"/>
    <w:rsid w:val="006D227B"/>
    <w:rsid w:val="006D359A"/>
    <w:rsid w:val="006D4E82"/>
    <w:rsid w:val="006D695D"/>
    <w:rsid w:val="006D6A8D"/>
    <w:rsid w:val="006E10EF"/>
    <w:rsid w:val="006E1612"/>
    <w:rsid w:val="006E27DB"/>
    <w:rsid w:val="006E2CB2"/>
    <w:rsid w:val="006E314D"/>
    <w:rsid w:val="006E380F"/>
    <w:rsid w:val="006E4E8F"/>
    <w:rsid w:val="006E7B77"/>
    <w:rsid w:val="006F05AC"/>
    <w:rsid w:val="006F0622"/>
    <w:rsid w:val="006F2030"/>
    <w:rsid w:val="006F28E0"/>
    <w:rsid w:val="006F3214"/>
    <w:rsid w:val="006F487A"/>
    <w:rsid w:val="006F4E50"/>
    <w:rsid w:val="006F5E0F"/>
    <w:rsid w:val="006F6DB6"/>
    <w:rsid w:val="006F77D8"/>
    <w:rsid w:val="00700045"/>
    <w:rsid w:val="0070187D"/>
    <w:rsid w:val="00703580"/>
    <w:rsid w:val="00703C7C"/>
    <w:rsid w:val="00703D84"/>
    <w:rsid w:val="00704406"/>
    <w:rsid w:val="00706B81"/>
    <w:rsid w:val="0071193B"/>
    <w:rsid w:val="00712A24"/>
    <w:rsid w:val="00713383"/>
    <w:rsid w:val="007134C5"/>
    <w:rsid w:val="00713BB9"/>
    <w:rsid w:val="007153A4"/>
    <w:rsid w:val="00716EBE"/>
    <w:rsid w:val="00717797"/>
    <w:rsid w:val="00722651"/>
    <w:rsid w:val="00724C08"/>
    <w:rsid w:val="00724DDD"/>
    <w:rsid w:val="0072699C"/>
    <w:rsid w:val="00727B83"/>
    <w:rsid w:val="00730193"/>
    <w:rsid w:val="007311EE"/>
    <w:rsid w:val="00731B85"/>
    <w:rsid w:val="007340D2"/>
    <w:rsid w:val="0073421F"/>
    <w:rsid w:val="00737E1D"/>
    <w:rsid w:val="00744A71"/>
    <w:rsid w:val="00745151"/>
    <w:rsid w:val="00745858"/>
    <w:rsid w:val="00745F43"/>
    <w:rsid w:val="00746EEE"/>
    <w:rsid w:val="00747170"/>
    <w:rsid w:val="007508FE"/>
    <w:rsid w:val="00750941"/>
    <w:rsid w:val="007534C0"/>
    <w:rsid w:val="00753FD3"/>
    <w:rsid w:val="00754830"/>
    <w:rsid w:val="00756C90"/>
    <w:rsid w:val="007573C7"/>
    <w:rsid w:val="00757D4E"/>
    <w:rsid w:val="00762A16"/>
    <w:rsid w:val="00763201"/>
    <w:rsid w:val="00764717"/>
    <w:rsid w:val="00764B98"/>
    <w:rsid w:val="00765F59"/>
    <w:rsid w:val="00770584"/>
    <w:rsid w:val="00773790"/>
    <w:rsid w:val="00774A6B"/>
    <w:rsid w:val="00774A98"/>
    <w:rsid w:val="007755C3"/>
    <w:rsid w:val="007865CE"/>
    <w:rsid w:val="00791749"/>
    <w:rsid w:val="007919EC"/>
    <w:rsid w:val="0079209C"/>
    <w:rsid w:val="0079317B"/>
    <w:rsid w:val="007A6E97"/>
    <w:rsid w:val="007B1CBF"/>
    <w:rsid w:val="007B395E"/>
    <w:rsid w:val="007B39FD"/>
    <w:rsid w:val="007B551E"/>
    <w:rsid w:val="007B793A"/>
    <w:rsid w:val="007C011B"/>
    <w:rsid w:val="007C1558"/>
    <w:rsid w:val="007C457C"/>
    <w:rsid w:val="007C6035"/>
    <w:rsid w:val="007C6296"/>
    <w:rsid w:val="007C7E6E"/>
    <w:rsid w:val="007D1D84"/>
    <w:rsid w:val="007D2742"/>
    <w:rsid w:val="007D3D73"/>
    <w:rsid w:val="007D526E"/>
    <w:rsid w:val="007D6422"/>
    <w:rsid w:val="007D6D3F"/>
    <w:rsid w:val="007D7294"/>
    <w:rsid w:val="007D77F8"/>
    <w:rsid w:val="007E2B21"/>
    <w:rsid w:val="007E36EA"/>
    <w:rsid w:val="007E391E"/>
    <w:rsid w:val="007E436C"/>
    <w:rsid w:val="007F1937"/>
    <w:rsid w:val="007F1C41"/>
    <w:rsid w:val="007F2BA9"/>
    <w:rsid w:val="007F2E85"/>
    <w:rsid w:val="007F3F69"/>
    <w:rsid w:val="007F6080"/>
    <w:rsid w:val="007F64F6"/>
    <w:rsid w:val="007F6665"/>
    <w:rsid w:val="00800852"/>
    <w:rsid w:val="0080173D"/>
    <w:rsid w:val="008018DF"/>
    <w:rsid w:val="0080233F"/>
    <w:rsid w:val="00802C99"/>
    <w:rsid w:val="00802E90"/>
    <w:rsid w:val="00803E7B"/>
    <w:rsid w:val="0080714A"/>
    <w:rsid w:val="00807B03"/>
    <w:rsid w:val="00807EFB"/>
    <w:rsid w:val="00811297"/>
    <w:rsid w:val="00812945"/>
    <w:rsid w:val="00813004"/>
    <w:rsid w:val="00813DF2"/>
    <w:rsid w:val="00816C8C"/>
    <w:rsid w:val="008221C3"/>
    <w:rsid w:val="0082258A"/>
    <w:rsid w:val="00823CA5"/>
    <w:rsid w:val="0082656B"/>
    <w:rsid w:val="0082694A"/>
    <w:rsid w:val="00831F35"/>
    <w:rsid w:val="00832714"/>
    <w:rsid w:val="0083406E"/>
    <w:rsid w:val="00836C26"/>
    <w:rsid w:val="00836CD3"/>
    <w:rsid w:val="00841589"/>
    <w:rsid w:val="00842501"/>
    <w:rsid w:val="00842A11"/>
    <w:rsid w:val="008432AC"/>
    <w:rsid w:val="008434C8"/>
    <w:rsid w:val="0084352D"/>
    <w:rsid w:val="008437BD"/>
    <w:rsid w:val="00843DB9"/>
    <w:rsid w:val="00844EB9"/>
    <w:rsid w:val="00846F55"/>
    <w:rsid w:val="00847927"/>
    <w:rsid w:val="00850B18"/>
    <w:rsid w:val="00852173"/>
    <w:rsid w:val="00853ACF"/>
    <w:rsid w:val="00857CB9"/>
    <w:rsid w:val="00857CF0"/>
    <w:rsid w:val="0086087A"/>
    <w:rsid w:val="00860AE0"/>
    <w:rsid w:val="00860F25"/>
    <w:rsid w:val="00862511"/>
    <w:rsid w:val="008630C1"/>
    <w:rsid w:val="00863670"/>
    <w:rsid w:val="00866B0C"/>
    <w:rsid w:val="0086779D"/>
    <w:rsid w:val="00867E97"/>
    <w:rsid w:val="00871DF9"/>
    <w:rsid w:val="00871EBE"/>
    <w:rsid w:val="008720B5"/>
    <w:rsid w:val="008757FE"/>
    <w:rsid w:val="00876EED"/>
    <w:rsid w:val="0087716C"/>
    <w:rsid w:val="0088041A"/>
    <w:rsid w:val="008819BC"/>
    <w:rsid w:val="0088264B"/>
    <w:rsid w:val="00883624"/>
    <w:rsid w:val="0088597D"/>
    <w:rsid w:val="008901CF"/>
    <w:rsid w:val="0089035F"/>
    <w:rsid w:val="00890780"/>
    <w:rsid w:val="0089169D"/>
    <w:rsid w:val="00891C2F"/>
    <w:rsid w:val="00891F34"/>
    <w:rsid w:val="0089559E"/>
    <w:rsid w:val="008961A4"/>
    <w:rsid w:val="008A0C8D"/>
    <w:rsid w:val="008A1710"/>
    <w:rsid w:val="008A24AA"/>
    <w:rsid w:val="008A2BE5"/>
    <w:rsid w:val="008A4891"/>
    <w:rsid w:val="008A6A42"/>
    <w:rsid w:val="008A73AB"/>
    <w:rsid w:val="008A7A76"/>
    <w:rsid w:val="008A7D2C"/>
    <w:rsid w:val="008B09C0"/>
    <w:rsid w:val="008B5737"/>
    <w:rsid w:val="008C2925"/>
    <w:rsid w:val="008C3EBF"/>
    <w:rsid w:val="008C41EF"/>
    <w:rsid w:val="008C6027"/>
    <w:rsid w:val="008C7CAD"/>
    <w:rsid w:val="008D0182"/>
    <w:rsid w:val="008D0757"/>
    <w:rsid w:val="008D1435"/>
    <w:rsid w:val="008D420A"/>
    <w:rsid w:val="008D7CE3"/>
    <w:rsid w:val="008E126A"/>
    <w:rsid w:val="008E2CEB"/>
    <w:rsid w:val="008E2EE4"/>
    <w:rsid w:val="008E3025"/>
    <w:rsid w:val="008E376F"/>
    <w:rsid w:val="008E456C"/>
    <w:rsid w:val="008E5B28"/>
    <w:rsid w:val="008E724C"/>
    <w:rsid w:val="008F0FA6"/>
    <w:rsid w:val="008F0FEF"/>
    <w:rsid w:val="008F1C7C"/>
    <w:rsid w:val="008F3173"/>
    <w:rsid w:val="008F68FD"/>
    <w:rsid w:val="008F6C0C"/>
    <w:rsid w:val="00901DB2"/>
    <w:rsid w:val="00902667"/>
    <w:rsid w:val="00903A25"/>
    <w:rsid w:val="009042C3"/>
    <w:rsid w:val="00905C03"/>
    <w:rsid w:val="009070B6"/>
    <w:rsid w:val="00907B89"/>
    <w:rsid w:val="009101B8"/>
    <w:rsid w:val="009102EA"/>
    <w:rsid w:val="00910C2C"/>
    <w:rsid w:val="00911BB4"/>
    <w:rsid w:val="00911EC0"/>
    <w:rsid w:val="009123A5"/>
    <w:rsid w:val="009124B0"/>
    <w:rsid w:val="00912F81"/>
    <w:rsid w:val="00915A52"/>
    <w:rsid w:val="00916614"/>
    <w:rsid w:val="00916F57"/>
    <w:rsid w:val="0091763C"/>
    <w:rsid w:val="00920004"/>
    <w:rsid w:val="00921503"/>
    <w:rsid w:val="00921CF7"/>
    <w:rsid w:val="00921FAB"/>
    <w:rsid w:val="00923537"/>
    <w:rsid w:val="00923EC2"/>
    <w:rsid w:val="009240F9"/>
    <w:rsid w:val="00924589"/>
    <w:rsid w:val="00925B26"/>
    <w:rsid w:val="00925D11"/>
    <w:rsid w:val="009307F4"/>
    <w:rsid w:val="00930BA0"/>
    <w:rsid w:val="00931A96"/>
    <w:rsid w:val="0093384C"/>
    <w:rsid w:val="00934E0E"/>
    <w:rsid w:val="009352A7"/>
    <w:rsid w:val="00935CF5"/>
    <w:rsid w:val="00935EFF"/>
    <w:rsid w:val="00935F89"/>
    <w:rsid w:val="00940854"/>
    <w:rsid w:val="009414CD"/>
    <w:rsid w:val="00941778"/>
    <w:rsid w:val="00942B38"/>
    <w:rsid w:val="009432CF"/>
    <w:rsid w:val="009450B5"/>
    <w:rsid w:val="00945755"/>
    <w:rsid w:val="00947714"/>
    <w:rsid w:val="009518E2"/>
    <w:rsid w:val="009529D2"/>
    <w:rsid w:val="00953A2A"/>
    <w:rsid w:val="00953CAB"/>
    <w:rsid w:val="0095475E"/>
    <w:rsid w:val="00954F0C"/>
    <w:rsid w:val="0095789A"/>
    <w:rsid w:val="00957C0A"/>
    <w:rsid w:val="009608AD"/>
    <w:rsid w:val="00961197"/>
    <w:rsid w:val="009611A8"/>
    <w:rsid w:val="009619F5"/>
    <w:rsid w:val="009662CC"/>
    <w:rsid w:val="00966318"/>
    <w:rsid w:val="00966501"/>
    <w:rsid w:val="009668C2"/>
    <w:rsid w:val="0096765D"/>
    <w:rsid w:val="0097089A"/>
    <w:rsid w:val="00970D47"/>
    <w:rsid w:val="00975176"/>
    <w:rsid w:val="00977CEF"/>
    <w:rsid w:val="00980107"/>
    <w:rsid w:val="009837EA"/>
    <w:rsid w:val="00984008"/>
    <w:rsid w:val="009841BB"/>
    <w:rsid w:val="009862FB"/>
    <w:rsid w:val="0098767A"/>
    <w:rsid w:val="00995842"/>
    <w:rsid w:val="00996732"/>
    <w:rsid w:val="009968E1"/>
    <w:rsid w:val="00997401"/>
    <w:rsid w:val="00997F88"/>
    <w:rsid w:val="009A0D7E"/>
    <w:rsid w:val="009A1F94"/>
    <w:rsid w:val="009A26AA"/>
    <w:rsid w:val="009A29E8"/>
    <w:rsid w:val="009A3A6F"/>
    <w:rsid w:val="009A5F21"/>
    <w:rsid w:val="009A7644"/>
    <w:rsid w:val="009B1490"/>
    <w:rsid w:val="009B2305"/>
    <w:rsid w:val="009C0649"/>
    <w:rsid w:val="009C08AE"/>
    <w:rsid w:val="009C274B"/>
    <w:rsid w:val="009C76F0"/>
    <w:rsid w:val="009D171D"/>
    <w:rsid w:val="009D1C26"/>
    <w:rsid w:val="009D44EA"/>
    <w:rsid w:val="009D5030"/>
    <w:rsid w:val="009D55DB"/>
    <w:rsid w:val="009D62C0"/>
    <w:rsid w:val="009E0612"/>
    <w:rsid w:val="009E471E"/>
    <w:rsid w:val="009E496B"/>
    <w:rsid w:val="009E4EFF"/>
    <w:rsid w:val="009E62EC"/>
    <w:rsid w:val="009F0BFD"/>
    <w:rsid w:val="009F1FD6"/>
    <w:rsid w:val="009F4B19"/>
    <w:rsid w:val="009F6452"/>
    <w:rsid w:val="009F7B96"/>
    <w:rsid w:val="00A02344"/>
    <w:rsid w:val="00A023CF"/>
    <w:rsid w:val="00A0685C"/>
    <w:rsid w:val="00A11B87"/>
    <w:rsid w:val="00A138EE"/>
    <w:rsid w:val="00A14C51"/>
    <w:rsid w:val="00A15231"/>
    <w:rsid w:val="00A15503"/>
    <w:rsid w:val="00A15D2B"/>
    <w:rsid w:val="00A1617D"/>
    <w:rsid w:val="00A1659E"/>
    <w:rsid w:val="00A1766C"/>
    <w:rsid w:val="00A21682"/>
    <w:rsid w:val="00A23798"/>
    <w:rsid w:val="00A24AA3"/>
    <w:rsid w:val="00A26A42"/>
    <w:rsid w:val="00A32D82"/>
    <w:rsid w:val="00A3370E"/>
    <w:rsid w:val="00A34356"/>
    <w:rsid w:val="00A36511"/>
    <w:rsid w:val="00A3761E"/>
    <w:rsid w:val="00A405CE"/>
    <w:rsid w:val="00A40927"/>
    <w:rsid w:val="00A41A0E"/>
    <w:rsid w:val="00A41C02"/>
    <w:rsid w:val="00A42079"/>
    <w:rsid w:val="00A427BE"/>
    <w:rsid w:val="00A42E80"/>
    <w:rsid w:val="00A430F0"/>
    <w:rsid w:val="00A432CF"/>
    <w:rsid w:val="00A43597"/>
    <w:rsid w:val="00A44AFD"/>
    <w:rsid w:val="00A475E1"/>
    <w:rsid w:val="00A502CF"/>
    <w:rsid w:val="00A51D84"/>
    <w:rsid w:val="00A52B2B"/>
    <w:rsid w:val="00A60207"/>
    <w:rsid w:val="00A60A63"/>
    <w:rsid w:val="00A60BA2"/>
    <w:rsid w:val="00A62EFA"/>
    <w:rsid w:val="00A65196"/>
    <w:rsid w:val="00A652DE"/>
    <w:rsid w:val="00A67FDD"/>
    <w:rsid w:val="00A70025"/>
    <w:rsid w:val="00A711FB"/>
    <w:rsid w:val="00A718FE"/>
    <w:rsid w:val="00A723BD"/>
    <w:rsid w:val="00A73181"/>
    <w:rsid w:val="00A737DC"/>
    <w:rsid w:val="00A74493"/>
    <w:rsid w:val="00A75536"/>
    <w:rsid w:val="00A778F3"/>
    <w:rsid w:val="00A834AA"/>
    <w:rsid w:val="00A84241"/>
    <w:rsid w:val="00A8520C"/>
    <w:rsid w:val="00A854EF"/>
    <w:rsid w:val="00A85C49"/>
    <w:rsid w:val="00A867B3"/>
    <w:rsid w:val="00A87D31"/>
    <w:rsid w:val="00A9120E"/>
    <w:rsid w:val="00A92D92"/>
    <w:rsid w:val="00A92E77"/>
    <w:rsid w:val="00A93B74"/>
    <w:rsid w:val="00A95B32"/>
    <w:rsid w:val="00A96291"/>
    <w:rsid w:val="00AA0185"/>
    <w:rsid w:val="00AA2A2D"/>
    <w:rsid w:val="00AA4CA7"/>
    <w:rsid w:val="00AA5C2D"/>
    <w:rsid w:val="00AA7BF2"/>
    <w:rsid w:val="00AB0035"/>
    <w:rsid w:val="00AB15CB"/>
    <w:rsid w:val="00AB1CBF"/>
    <w:rsid w:val="00AB61B2"/>
    <w:rsid w:val="00AB6688"/>
    <w:rsid w:val="00AB7B14"/>
    <w:rsid w:val="00AC255F"/>
    <w:rsid w:val="00AC42D7"/>
    <w:rsid w:val="00AC68F7"/>
    <w:rsid w:val="00AD1A31"/>
    <w:rsid w:val="00AD21BC"/>
    <w:rsid w:val="00AD2667"/>
    <w:rsid w:val="00AD3128"/>
    <w:rsid w:val="00AD3BB3"/>
    <w:rsid w:val="00AD57D9"/>
    <w:rsid w:val="00AE0EF6"/>
    <w:rsid w:val="00AE1CBC"/>
    <w:rsid w:val="00AE30D9"/>
    <w:rsid w:val="00AE36F2"/>
    <w:rsid w:val="00AE3A8B"/>
    <w:rsid w:val="00AE4B55"/>
    <w:rsid w:val="00AE4FFE"/>
    <w:rsid w:val="00AF2503"/>
    <w:rsid w:val="00AF2E55"/>
    <w:rsid w:val="00AF3251"/>
    <w:rsid w:val="00AF3923"/>
    <w:rsid w:val="00AF3F91"/>
    <w:rsid w:val="00AF547D"/>
    <w:rsid w:val="00B01332"/>
    <w:rsid w:val="00B01459"/>
    <w:rsid w:val="00B01CA4"/>
    <w:rsid w:val="00B02840"/>
    <w:rsid w:val="00B04D61"/>
    <w:rsid w:val="00B051A8"/>
    <w:rsid w:val="00B0710E"/>
    <w:rsid w:val="00B07B24"/>
    <w:rsid w:val="00B103B6"/>
    <w:rsid w:val="00B11292"/>
    <w:rsid w:val="00B114E0"/>
    <w:rsid w:val="00B166D5"/>
    <w:rsid w:val="00B20278"/>
    <w:rsid w:val="00B20966"/>
    <w:rsid w:val="00B219DC"/>
    <w:rsid w:val="00B21AEB"/>
    <w:rsid w:val="00B21B07"/>
    <w:rsid w:val="00B22746"/>
    <w:rsid w:val="00B232CF"/>
    <w:rsid w:val="00B23D11"/>
    <w:rsid w:val="00B2406D"/>
    <w:rsid w:val="00B25460"/>
    <w:rsid w:val="00B26C02"/>
    <w:rsid w:val="00B27866"/>
    <w:rsid w:val="00B303C1"/>
    <w:rsid w:val="00B30DA5"/>
    <w:rsid w:val="00B318BD"/>
    <w:rsid w:val="00B31B3F"/>
    <w:rsid w:val="00B32AF0"/>
    <w:rsid w:val="00B332D7"/>
    <w:rsid w:val="00B3743D"/>
    <w:rsid w:val="00B40258"/>
    <w:rsid w:val="00B41300"/>
    <w:rsid w:val="00B4158B"/>
    <w:rsid w:val="00B41AEF"/>
    <w:rsid w:val="00B42253"/>
    <w:rsid w:val="00B43746"/>
    <w:rsid w:val="00B453FF"/>
    <w:rsid w:val="00B4672E"/>
    <w:rsid w:val="00B5048F"/>
    <w:rsid w:val="00B50CEA"/>
    <w:rsid w:val="00B513A8"/>
    <w:rsid w:val="00B5179B"/>
    <w:rsid w:val="00B51D79"/>
    <w:rsid w:val="00B5345F"/>
    <w:rsid w:val="00B55DFA"/>
    <w:rsid w:val="00B56F04"/>
    <w:rsid w:val="00B604ED"/>
    <w:rsid w:val="00B6099F"/>
    <w:rsid w:val="00B610D4"/>
    <w:rsid w:val="00B61A23"/>
    <w:rsid w:val="00B62F38"/>
    <w:rsid w:val="00B640BF"/>
    <w:rsid w:val="00B6607D"/>
    <w:rsid w:val="00B66E0E"/>
    <w:rsid w:val="00B66F6B"/>
    <w:rsid w:val="00B70102"/>
    <w:rsid w:val="00B720C7"/>
    <w:rsid w:val="00B7481A"/>
    <w:rsid w:val="00B76426"/>
    <w:rsid w:val="00B80843"/>
    <w:rsid w:val="00B8109B"/>
    <w:rsid w:val="00B81684"/>
    <w:rsid w:val="00B8172A"/>
    <w:rsid w:val="00B81FBD"/>
    <w:rsid w:val="00B8252A"/>
    <w:rsid w:val="00B830EB"/>
    <w:rsid w:val="00B85ECD"/>
    <w:rsid w:val="00B93C57"/>
    <w:rsid w:val="00B9408B"/>
    <w:rsid w:val="00B94457"/>
    <w:rsid w:val="00B94818"/>
    <w:rsid w:val="00B95A91"/>
    <w:rsid w:val="00BA0555"/>
    <w:rsid w:val="00BA0B4A"/>
    <w:rsid w:val="00BA2586"/>
    <w:rsid w:val="00BA48A9"/>
    <w:rsid w:val="00BA764E"/>
    <w:rsid w:val="00BB2075"/>
    <w:rsid w:val="00BB2F2D"/>
    <w:rsid w:val="00BB3F1A"/>
    <w:rsid w:val="00BB55B1"/>
    <w:rsid w:val="00BB5C85"/>
    <w:rsid w:val="00BB67BA"/>
    <w:rsid w:val="00BB7C57"/>
    <w:rsid w:val="00BC0184"/>
    <w:rsid w:val="00BC3D84"/>
    <w:rsid w:val="00BC64E8"/>
    <w:rsid w:val="00BC7679"/>
    <w:rsid w:val="00BD0DA3"/>
    <w:rsid w:val="00BD201E"/>
    <w:rsid w:val="00BD24C4"/>
    <w:rsid w:val="00BD2668"/>
    <w:rsid w:val="00BD2E1B"/>
    <w:rsid w:val="00BD36B1"/>
    <w:rsid w:val="00BD372D"/>
    <w:rsid w:val="00BD3B6D"/>
    <w:rsid w:val="00BD3D14"/>
    <w:rsid w:val="00BD4F9D"/>
    <w:rsid w:val="00BD4FB9"/>
    <w:rsid w:val="00BD5B0A"/>
    <w:rsid w:val="00BD71AC"/>
    <w:rsid w:val="00BD7298"/>
    <w:rsid w:val="00BE00CD"/>
    <w:rsid w:val="00BE0496"/>
    <w:rsid w:val="00BE150E"/>
    <w:rsid w:val="00BE2B4F"/>
    <w:rsid w:val="00BE52A5"/>
    <w:rsid w:val="00BE5A65"/>
    <w:rsid w:val="00BE5F6B"/>
    <w:rsid w:val="00BE7627"/>
    <w:rsid w:val="00BF1846"/>
    <w:rsid w:val="00BF187D"/>
    <w:rsid w:val="00BF29F5"/>
    <w:rsid w:val="00BF5A5F"/>
    <w:rsid w:val="00C00DCE"/>
    <w:rsid w:val="00C02ED3"/>
    <w:rsid w:val="00C05020"/>
    <w:rsid w:val="00C07318"/>
    <w:rsid w:val="00C07847"/>
    <w:rsid w:val="00C107BB"/>
    <w:rsid w:val="00C11768"/>
    <w:rsid w:val="00C11B5A"/>
    <w:rsid w:val="00C12DD2"/>
    <w:rsid w:val="00C14522"/>
    <w:rsid w:val="00C147C2"/>
    <w:rsid w:val="00C20910"/>
    <w:rsid w:val="00C241AF"/>
    <w:rsid w:val="00C24CE4"/>
    <w:rsid w:val="00C258CD"/>
    <w:rsid w:val="00C26AEB"/>
    <w:rsid w:val="00C2769A"/>
    <w:rsid w:val="00C32F8C"/>
    <w:rsid w:val="00C33315"/>
    <w:rsid w:val="00C36EC5"/>
    <w:rsid w:val="00C37528"/>
    <w:rsid w:val="00C37BA0"/>
    <w:rsid w:val="00C41B27"/>
    <w:rsid w:val="00C47ADC"/>
    <w:rsid w:val="00C51AE1"/>
    <w:rsid w:val="00C525BA"/>
    <w:rsid w:val="00C53FC7"/>
    <w:rsid w:val="00C56512"/>
    <w:rsid w:val="00C572A2"/>
    <w:rsid w:val="00C62438"/>
    <w:rsid w:val="00C63D4D"/>
    <w:rsid w:val="00C66623"/>
    <w:rsid w:val="00C713FE"/>
    <w:rsid w:val="00C73676"/>
    <w:rsid w:val="00C74B23"/>
    <w:rsid w:val="00C74CE5"/>
    <w:rsid w:val="00C75C28"/>
    <w:rsid w:val="00C76339"/>
    <w:rsid w:val="00C7708D"/>
    <w:rsid w:val="00C777D3"/>
    <w:rsid w:val="00C824BB"/>
    <w:rsid w:val="00C85C77"/>
    <w:rsid w:val="00C91FF8"/>
    <w:rsid w:val="00C94CEA"/>
    <w:rsid w:val="00C9524F"/>
    <w:rsid w:val="00CA0B37"/>
    <w:rsid w:val="00CA66C2"/>
    <w:rsid w:val="00CA7109"/>
    <w:rsid w:val="00CB0129"/>
    <w:rsid w:val="00CB0C41"/>
    <w:rsid w:val="00CB0D0E"/>
    <w:rsid w:val="00CB1EC1"/>
    <w:rsid w:val="00CB45DA"/>
    <w:rsid w:val="00CB4F68"/>
    <w:rsid w:val="00CB5130"/>
    <w:rsid w:val="00CC018A"/>
    <w:rsid w:val="00CC1AAE"/>
    <w:rsid w:val="00CC1D2C"/>
    <w:rsid w:val="00CC27C5"/>
    <w:rsid w:val="00CC31C1"/>
    <w:rsid w:val="00CC40B1"/>
    <w:rsid w:val="00CC71C6"/>
    <w:rsid w:val="00CD1EA8"/>
    <w:rsid w:val="00CD2CDB"/>
    <w:rsid w:val="00CD2E0E"/>
    <w:rsid w:val="00CD3359"/>
    <w:rsid w:val="00CD4059"/>
    <w:rsid w:val="00CD500B"/>
    <w:rsid w:val="00CE0D7D"/>
    <w:rsid w:val="00CE1518"/>
    <w:rsid w:val="00CE16CE"/>
    <w:rsid w:val="00CE3E54"/>
    <w:rsid w:val="00CE51CC"/>
    <w:rsid w:val="00CE6222"/>
    <w:rsid w:val="00CE6798"/>
    <w:rsid w:val="00CF1E91"/>
    <w:rsid w:val="00CF22B0"/>
    <w:rsid w:val="00CF492A"/>
    <w:rsid w:val="00CF68EA"/>
    <w:rsid w:val="00D03B99"/>
    <w:rsid w:val="00D058A8"/>
    <w:rsid w:val="00D07547"/>
    <w:rsid w:val="00D07A14"/>
    <w:rsid w:val="00D102CF"/>
    <w:rsid w:val="00D10761"/>
    <w:rsid w:val="00D130EE"/>
    <w:rsid w:val="00D132D2"/>
    <w:rsid w:val="00D136A5"/>
    <w:rsid w:val="00D14D57"/>
    <w:rsid w:val="00D173B7"/>
    <w:rsid w:val="00D1774B"/>
    <w:rsid w:val="00D20D57"/>
    <w:rsid w:val="00D2164F"/>
    <w:rsid w:val="00D21C4F"/>
    <w:rsid w:val="00D22D58"/>
    <w:rsid w:val="00D232DB"/>
    <w:rsid w:val="00D26F64"/>
    <w:rsid w:val="00D3026E"/>
    <w:rsid w:val="00D34499"/>
    <w:rsid w:val="00D346A8"/>
    <w:rsid w:val="00D34A74"/>
    <w:rsid w:val="00D356EA"/>
    <w:rsid w:val="00D36928"/>
    <w:rsid w:val="00D411D6"/>
    <w:rsid w:val="00D411EB"/>
    <w:rsid w:val="00D4160F"/>
    <w:rsid w:val="00D42F99"/>
    <w:rsid w:val="00D453CF"/>
    <w:rsid w:val="00D45BAA"/>
    <w:rsid w:val="00D46222"/>
    <w:rsid w:val="00D5030C"/>
    <w:rsid w:val="00D52523"/>
    <w:rsid w:val="00D52FF4"/>
    <w:rsid w:val="00D53FA8"/>
    <w:rsid w:val="00D54F8A"/>
    <w:rsid w:val="00D55B37"/>
    <w:rsid w:val="00D55FCA"/>
    <w:rsid w:val="00D5725E"/>
    <w:rsid w:val="00D6212C"/>
    <w:rsid w:val="00D62F8F"/>
    <w:rsid w:val="00D63762"/>
    <w:rsid w:val="00D647B9"/>
    <w:rsid w:val="00D67324"/>
    <w:rsid w:val="00D70312"/>
    <w:rsid w:val="00D717DF"/>
    <w:rsid w:val="00D71CD6"/>
    <w:rsid w:val="00D722E7"/>
    <w:rsid w:val="00D73B58"/>
    <w:rsid w:val="00D73EC1"/>
    <w:rsid w:val="00D73F04"/>
    <w:rsid w:val="00D77038"/>
    <w:rsid w:val="00D80B32"/>
    <w:rsid w:val="00D83179"/>
    <w:rsid w:val="00D84371"/>
    <w:rsid w:val="00D8446C"/>
    <w:rsid w:val="00D86170"/>
    <w:rsid w:val="00D861B8"/>
    <w:rsid w:val="00D86B43"/>
    <w:rsid w:val="00D923DA"/>
    <w:rsid w:val="00D928AC"/>
    <w:rsid w:val="00D94F10"/>
    <w:rsid w:val="00D953BD"/>
    <w:rsid w:val="00DA05FC"/>
    <w:rsid w:val="00DA13C2"/>
    <w:rsid w:val="00DA1478"/>
    <w:rsid w:val="00DA501C"/>
    <w:rsid w:val="00DA6F94"/>
    <w:rsid w:val="00DA7D14"/>
    <w:rsid w:val="00DB126A"/>
    <w:rsid w:val="00DB25AA"/>
    <w:rsid w:val="00DB3849"/>
    <w:rsid w:val="00DB3F61"/>
    <w:rsid w:val="00DB61DE"/>
    <w:rsid w:val="00DB69EC"/>
    <w:rsid w:val="00DB7F1B"/>
    <w:rsid w:val="00DC0B77"/>
    <w:rsid w:val="00DC0D7E"/>
    <w:rsid w:val="00DC13BB"/>
    <w:rsid w:val="00DC5EF5"/>
    <w:rsid w:val="00DD10A5"/>
    <w:rsid w:val="00DD1B6B"/>
    <w:rsid w:val="00DD2E64"/>
    <w:rsid w:val="00DD341C"/>
    <w:rsid w:val="00DD5003"/>
    <w:rsid w:val="00DD542C"/>
    <w:rsid w:val="00DD548C"/>
    <w:rsid w:val="00DD5B78"/>
    <w:rsid w:val="00DD6057"/>
    <w:rsid w:val="00DD67F3"/>
    <w:rsid w:val="00DD69FD"/>
    <w:rsid w:val="00DE00FA"/>
    <w:rsid w:val="00DE27C9"/>
    <w:rsid w:val="00DE33F7"/>
    <w:rsid w:val="00DF1E43"/>
    <w:rsid w:val="00DF263A"/>
    <w:rsid w:val="00DF315C"/>
    <w:rsid w:val="00DF3ED7"/>
    <w:rsid w:val="00DF5E8B"/>
    <w:rsid w:val="00DF6D81"/>
    <w:rsid w:val="00DF7335"/>
    <w:rsid w:val="00E048F4"/>
    <w:rsid w:val="00E05C94"/>
    <w:rsid w:val="00E05CE6"/>
    <w:rsid w:val="00E060BD"/>
    <w:rsid w:val="00E06E91"/>
    <w:rsid w:val="00E06EAF"/>
    <w:rsid w:val="00E07B90"/>
    <w:rsid w:val="00E11037"/>
    <w:rsid w:val="00E144B9"/>
    <w:rsid w:val="00E1618F"/>
    <w:rsid w:val="00E171C5"/>
    <w:rsid w:val="00E178C1"/>
    <w:rsid w:val="00E22304"/>
    <w:rsid w:val="00E234FB"/>
    <w:rsid w:val="00E258DF"/>
    <w:rsid w:val="00E31937"/>
    <w:rsid w:val="00E32741"/>
    <w:rsid w:val="00E34E6E"/>
    <w:rsid w:val="00E35ADE"/>
    <w:rsid w:val="00E37892"/>
    <w:rsid w:val="00E37A42"/>
    <w:rsid w:val="00E40F77"/>
    <w:rsid w:val="00E427C1"/>
    <w:rsid w:val="00E43C68"/>
    <w:rsid w:val="00E4431E"/>
    <w:rsid w:val="00E45987"/>
    <w:rsid w:val="00E45AD4"/>
    <w:rsid w:val="00E45F6D"/>
    <w:rsid w:val="00E46358"/>
    <w:rsid w:val="00E4706D"/>
    <w:rsid w:val="00E472A0"/>
    <w:rsid w:val="00E501D2"/>
    <w:rsid w:val="00E50247"/>
    <w:rsid w:val="00E50F24"/>
    <w:rsid w:val="00E52AE5"/>
    <w:rsid w:val="00E544C5"/>
    <w:rsid w:val="00E54ACA"/>
    <w:rsid w:val="00E54F4A"/>
    <w:rsid w:val="00E5789C"/>
    <w:rsid w:val="00E60770"/>
    <w:rsid w:val="00E60E68"/>
    <w:rsid w:val="00E6217B"/>
    <w:rsid w:val="00E62E2F"/>
    <w:rsid w:val="00E63155"/>
    <w:rsid w:val="00E64291"/>
    <w:rsid w:val="00E6482F"/>
    <w:rsid w:val="00E65A20"/>
    <w:rsid w:val="00E65A66"/>
    <w:rsid w:val="00E673FE"/>
    <w:rsid w:val="00E70F3A"/>
    <w:rsid w:val="00E72D89"/>
    <w:rsid w:val="00E74679"/>
    <w:rsid w:val="00E75062"/>
    <w:rsid w:val="00E77C42"/>
    <w:rsid w:val="00E77F4D"/>
    <w:rsid w:val="00E82255"/>
    <w:rsid w:val="00E83FA5"/>
    <w:rsid w:val="00E86C0D"/>
    <w:rsid w:val="00E87DE3"/>
    <w:rsid w:val="00E90B31"/>
    <w:rsid w:val="00E91EF6"/>
    <w:rsid w:val="00E923C4"/>
    <w:rsid w:val="00E930EE"/>
    <w:rsid w:val="00E94A9D"/>
    <w:rsid w:val="00E94AC5"/>
    <w:rsid w:val="00E94E80"/>
    <w:rsid w:val="00EA0071"/>
    <w:rsid w:val="00EA013D"/>
    <w:rsid w:val="00EA03A9"/>
    <w:rsid w:val="00EA15A7"/>
    <w:rsid w:val="00EA1E5E"/>
    <w:rsid w:val="00EA1E86"/>
    <w:rsid w:val="00EA3541"/>
    <w:rsid w:val="00EA67BB"/>
    <w:rsid w:val="00EA7F3B"/>
    <w:rsid w:val="00EA7FE4"/>
    <w:rsid w:val="00EB038F"/>
    <w:rsid w:val="00EB10C0"/>
    <w:rsid w:val="00EB1838"/>
    <w:rsid w:val="00EB1BA0"/>
    <w:rsid w:val="00EB1C24"/>
    <w:rsid w:val="00EB24F9"/>
    <w:rsid w:val="00EB33D7"/>
    <w:rsid w:val="00EB4701"/>
    <w:rsid w:val="00EB4BBA"/>
    <w:rsid w:val="00EB59F8"/>
    <w:rsid w:val="00EC13E4"/>
    <w:rsid w:val="00EC534E"/>
    <w:rsid w:val="00EC5737"/>
    <w:rsid w:val="00EC5E5A"/>
    <w:rsid w:val="00EC6A00"/>
    <w:rsid w:val="00EC7686"/>
    <w:rsid w:val="00ED3D8E"/>
    <w:rsid w:val="00ED4035"/>
    <w:rsid w:val="00ED4C5D"/>
    <w:rsid w:val="00ED6B5A"/>
    <w:rsid w:val="00ED6BF9"/>
    <w:rsid w:val="00EE05E2"/>
    <w:rsid w:val="00EE1053"/>
    <w:rsid w:val="00EE14F0"/>
    <w:rsid w:val="00EE16C3"/>
    <w:rsid w:val="00EE1BB0"/>
    <w:rsid w:val="00EE1C37"/>
    <w:rsid w:val="00EE5509"/>
    <w:rsid w:val="00EE5C04"/>
    <w:rsid w:val="00EE6A08"/>
    <w:rsid w:val="00EF1DD6"/>
    <w:rsid w:val="00EF237A"/>
    <w:rsid w:val="00EF3658"/>
    <w:rsid w:val="00EF4D27"/>
    <w:rsid w:val="00EF5B12"/>
    <w:rsid w:val="00EF7850"/>
    <w:rsid w:val="00F00CF6"/>
    <w:rsid w:val="00F03241"/>
    <w:rsid w:val="00F0346E"/>
    <w:rsid w:val="00F03E72"/>
    <w:rsid w:val="00F0456E"/>
    <w:rsid w:val="00F049A4"/>
    <w:rsid w:val="00F05720"/>
    <w:rsid w:val="00F05A0D"/>
    <w:rsid w:val="00F05B20"/>
    <w:rsid w:val="00F0790D"/>
    <w:rsid w:val="00F10DA3"/>
    <w:rsid w:val="00F10EA9"/>
    <w:rsid w:val="00F11988"/>
    <w:rsid w:val="00F1203A"/>
    <w:rsid w:val="00F12641"/>
    <w:rsid w:val="00F12720"/>
    <w:rsid w:val="00F137C6"/>
    <w:rsid w:val="00F16842"/>
    <w:rsid w:val="00F16AFC"/>
    <w:rsid w:val="00F20848"/>
    <w:rsid w:val="00F209B9"/>
    <w:rsid w:val="00F214C2"/>
    <w:rsid w:val="00F231E8"/>
    <w:rsid w:val="00F24D25"/>
    <w:rsid w:val="00F24DA0"/>
    <w:rsid w:val="00F2559F"/>
    <w:rsid w:val="00F276C5"/>
    <w:rsid w:val="00F27A60"/>
    <w:rsid w:val="00F32A82"/>
    <w:rsid w:val="00F32B5D"/>
    <w:rsid w:val="00F33DAF"/>
    <w:rsid w:val="00F35702"/>
    <w:rsid w:val="00F35FE9"/>
    <w:rsid w:val="00F361B9"/>
    <w:rsid w:val="00F36D70"/>
    <w:rsid w:val="00F42419"/>
    <w:rsid w:val="00F43190"/>
    <w:rsid w:val="00F435F7"/>
    <w:rsid w:val="00F46817"/>
    <w:rsid w:val="00F469DE"/>
    <w:rsid w:val="00F476D0"/>
    <w:rsid w:val="00F5327A"/>
    <w:rsid w:val="00F56FEC"/>
    <w:rsid w:val="00F6218D"/>
    <w:rsid w:val="00F62426"/>
    <w:rsid w:val="00F63E25"/>
    <w:rsid w:val="00F64E2B"/>
    <w:rsid w:val="00F65E11"/>
    <w:rsid w:val="00F66781"/>
    <w:rsid w:val="00F70477"/>
    <w:rsid w:val="00F71DCC"/>
    <w:rsid w:val="00F75934"/>
    <w:rsid w:val="00F75FAE"/>
    <w:rsid w:val="00F76DB5"/>
    <w:rsid w:val="00F774C3"/>
    <w:rsid w:val="00F81183"/>
    <w:rsid w:val="00F81905"/>
    <w:rsid w:val="00F827F7"/>
    <w:rsid w:val="00F83190"/>
    <w:rsid w:val="00F832BF"/>
    <w:rsid w:val="00F84276"/>
    <w:rsid w:val="00F86367"/>
    <w:rsid w:val="00F86AEE"/>
    <w:rsid w:val="00F92DA3"/>
    <w:rsid w:val="00F93A27"/>
    <w:rsid w:val="00F94D88"/>
    <w:rsid w:val="00F9500A"/>
    <w:rsid w:val="00F95857"/>
    <w:rsid w:val="00F95867"/>
    <w:rsid w:val="00F976DD"/>
    <w:rsid w:val="00FA0550"/>
    <w:rsid w:val="00FA1778"/>
    <w:rsid w:val="00FA2B43"/>
    <w:rsid w:val="00FA2CBB"/>
    <w:rsid w:val="00FA42C2"/>
    <w:rsid w:val="00FB0657"/>
    <w:rsid w:val="00FB0DFC"/>
    <w:rsid w:val="00FB268B"/>
    <w:rsid w:val="00FB2DF1"/>
    <w:rsid w:val="00FB518B"/>
    <w:rsid w:val="00FB55C4"/>
    <w:rsid w:val="00FB681B"/>
    <w:rsid w:val="00FB6B24"/>
    <w:rsid w:val="00FC16A8"/>
    <w:rsid w:val="00FC19E8"/>
    <w:rsid w:val="00FC25BA"/>
    <w:rsid w:val="00FC26DD"/>
    <w:rsid w:val="00FC315F"/>
    <w:rsid w:val="00FC3B84"/>
    <w:rsid w:val="00FC3DCA"/>
    <w:rsid w:val="00FC5F67"/>
    <w:rsid w:val="00FD164D"/>
    <w:rsid w:val="00FD77E0"/>
    <w:rsid w:val="00FE1E3A"/>
    <w:rsid w:val="00FE2305"/>
    <w:rsid w:val="00FE37CE"/>
    <w:rsid w:val="00FE73EA"/>
    <w:rsid w:val="00FE7460"/>
    <w:rsid w:val="00FF1B2A"/>
    <w:rsid w:val="00FF2C2B"/>
    <w:rsid w:val="00FF4AE3"/>
    <w:rsid w:val="00FF5634"/>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uiPriority w:val="1"/>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11312</Words>
  <Characters>64481</Characters>
  <Application>Microsoft Office Word</Application>
  <DocSecurity>4</DocSecurity>
  <Lines>537</Lines>
  <Paragraphs>151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cp:lastPrinted>2022-08-23T09:19:00Z</cp:lastPrinted>
  <dcterms:created xsi:type="dcterms:W3CDTF">2022-11-03T09:36:00Z</dcterms:created>
  <dcterms:modified xsi:type="dcterms:W3CDTF">2022-11-03T09:36:00Z</dcterms:modified>
</cp:coreProperties>
</file>