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71C74D88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492C6B">
        <w:rPr>
          <w:rFonts w:ascii="Arial" w:eastAsia="Calibri" w:hAnsi="Arial" w:cs="Arial"/>
          <w:sz w:val="24"/>
          <w:szCs w:val="24"/>
        </w:rPr>
        <w:t>1</w:t>
      </w:r>
      <w:r w:rsidR="005370CB">
        <w:rPr>
          <w:rFonts w:ascii="Arial" w:eastAsia="Calibri" w:hAnsi="Arial" w:cs="Arial"/>
          <w:sz w:val="24"/>
          <w:szCs w:val="24"/>
        </w:rPr>
        <w:t>22</w:t>
      </w:r>
    </w:p>
    <w:p w14:paraId="0F795A61" w14:textId="35068BC4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5370CB">
        <w:rPr>
          <w:rFonts w:ascii="Arial" w:eastAsia="Calibri" w:hAnsi="Arial" w:cs="Arial"/>
          <w:sz w:val="24"/>
          <w:szCs w:val="24"/>
        </w:rPr>
        <w:t>02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5370CB">
        <w:rPr>
          <w:rFonts w:ascii="Arial" w:eastAsia="Calibri" w:hAnsi="Arial" w:cs="Arial"/>
          <w:sz w:val="24"/>
          <w:szCs w:val="24"/>
        </w:rPr>
        <w:t>prosinca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FB34581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5370CB"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3411E87D" w:rsidR="006B7C1D" w:rsidRPr="00581C95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84F4E">
        <w:rPr>
          <w:rFonts w:ascii="Arial" w:eastAsia="Calibri" w:hAnsi="Arial" w:cs="Arial"/>
          <w:b/>
          <w:color w:val="000000" w:themeColor="text1"/>
          <w:sz w:val="24"/>
          <w:szCs w:val="24"/>
        </w:rPr>
        <w:t>05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5370CB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</w:t>
      </w:r>
      <w:r w:rsidR="00CF2B59">
        <w:rPr>
          <w:rFonts w:ascii="Arial" w:eastAsia="Calibri" w:hAnsi="Arial" w:cs="Arial"/>
          <w:b/>
          <w:color w:val="000000" w:themeColor="text1"/>
          <w:sz w:val="24"/>
          <w:szCs w:val="24"/>
        </w:rPr>
        <w:t>ponedjeljak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D84F4E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D84F4E">
        <w:rPr>
          <w:rFonts w:ascii="Arial" w:eastAsia="Calibri" w:hAnsi="Arial" w:cs="Arial"/>
          <w:b/>
          <w:color w:val="000000" w:themeColor="text1"/>
          <w:sz w:val="24"/>
          <w:szCs w:val="24"/>
        </w:rPr>
        <w:t>00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8DF3AD1" w14:textId="5D11042F" w:rsidR="00492C6B" w:rsidRPr="00492C6B" w:rsidRDefault="00492C6B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492C6B">
        <w:rPr>
          <w:rFonts w:ascii="Arial" w:eastAsia="Times New Roman" w:hAnsi="Arial" w:cs="Arial"/>
          <w:b/>
          <w:sz w:val="24"/>
          <w:szCs w:val="24"/>
        </w:rPr>
        <w:t>Razmatranje</w:t>
      </w:r>
      <w:r w:rsidR="005370CB" w:rsidRPr="005370CB">
        <w:t xml:space="preserve"> </w:t>
      </w:r>
      <w:r w:rsidR="005370CB" w:rsidRPr="005370CB">
        <w:rPr>
          <w:rFonts w:ascii="Arial" w:eastAsia="Times New Roman" w:hAnsi="Arial" w:cs="Arial"/>
          <w:b/>
          <w:sz w:val="24"/>
          <w:szCs w:val="24"/>
        </w:rPr>
        <w:t xml:space="preserve">Izvješća o ostvarivanju Godišnjeg plana i programa rada te Financijskog izvješća Dječjeg vrtića Roda za pedagošku godinu 2021./2022 </w:t>
      </w:r>
      <w:r w:rsidRPr="00492C6B"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1DD99ED1" w14:textId="6A7CBEDD" w:rsidR="00910BDF" w:rsidRPr="008C5219" w:rsidRDefault="00910BDF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izvedbenog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2021./2022. </w:t>
      </w:r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3224E33A" w14:textId="35A441FA" w:rsidR="008C5219" w:rsidRPr="008C5219" w:rsidRDefault="008C5219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BA4568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 očitovanje o ist</w:t>
      </w:r>
      <w:r w:rsidR="00BA4568">
        <w:rPr>
          <w:rFonts w:ascii="Arial" w:eastAsia="Times New Roman" w:hAnsi="Arial" w:cs="Arial"/>
          <w:b/>
          <w:sz w:val="24"/>
          <w:szCs w:val="24"/>
        </w:rPr>
        <w:t>om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</w:p>
    <w:p w14:paraId="197F4329" w14:textId="0D3D89CB" w:rsidR="008C5219" w:rsidRDefault="008C5219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tehničke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kulture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650709E" w14:textId="1CF2CFA4" w:rsidR="006966CB" w:rsidRPr="005370CB" w:rsidRDefault="008C5219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120869340"/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>ist</w:t>
      </w:r>
      <w:r w:rsidR="00BA4568" w:rsidRPr="005370CB">
        <w:rPr>
          <w:rFonts w:ascii="Arial" w:eastAsia="Times New Roman" w:hAnsi="Arial" w:cs="Arial"/>
          <w:b/>
          <w:sz w:val="24"/>
          <w:szCs w:val="24"/>
          <w:lang w:val="en-GB"/>
        </w:rPr>
        <w:t>om</w:t>
      </w:r>
      <w:bookmarkEnd w:id="0"/>
      <w:proofErr w:type="spellEnd"/>
      <w:r w:rsidR="009C5A46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1358591" w14:textId="2F3963DF" w:rsidR="006966CB" w:rsidRPr="006966CB" w:rsidRDefault="006966CB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prava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nad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nefinancijskom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proizvedenom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dugotrajnom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imovinom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Dječjem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>vrtiću</w:t>
      </w:r>
      <w:proofErr w:type="spellEnd"/>
      <w:r w:rsidR="005370CB"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84D9558" w14:textId="5B95A4D1" w:rsidR="00BA4568" w:rsidRPr="005370CB" w:rsidRDefault="00BA4568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vatrogasnoj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postrojbi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ulaganje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poslovni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prostor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društvenog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lastRenderedPageBreak/>
        <w:t>doma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Preko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otoku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Ugljanu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temeljem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ugovora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zakupu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poslovnog</w:t>
      </w:r>
      <w:proofErr w:type="spellEnd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5370CB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prostora</w:t>
      </w:r>
      <w:proofErr w:type="spellEnd"/>
      <w:r w:rsidR="00546CE5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641435"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7F5D984A" w14:textId="14123F8C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BF1D" w14:textId="77777777" w:rsidR="009F164D" w:rsidRDefault="009F164D">
      <w:pPr>
        <w:spacing w:after="0" w:line="240" w:lineRule="auto"/>
      </w:pPr>
      <w:r>
        <w:separator/>
      </w:r>
    </w:p>
  </w:endnote>
  <w:endnote w:type="continuationSeparator" w:id="0">
    <w:p w14:paraId="46393272" w14:textId="77777777" w:rsidR="009F164D" w:rsidRDefault="009F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D84F4E">
    <w:pPr>
      <w:pStyle w:val="Podnoje"/>
      <w:jc w:val="right"/>
    </w:pPr>
  </w:p>
  <w:p w14:paraId="1BD63DB3" w14:textId="77777777" w:rsidR="00983286" w:rsidRDefault="00D84F4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80F1" w14:textId="77777777" w:rsidR="009F164D" w:rsidRDefault="009F164D">
      <w:pPr>
        <w:spacing w:after="0" w:line="240" w:lineRule="auto"/>
      </w:pPr>
      <w:r>
        <w:separator/>
      </w:r>
    </w:p>
  </w:footnote>
  <w:footnote w:type="continuationSeparator" w:id="0">
    <w:p w14:paraId="38B7D41F" w14:textId="77777777" w:rsidR="009F164D" w:rsidRDefault="009F1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0C090E"/>
    <w:rsid w:val="00120A05"/>
    <w:rsid w:val="001830D0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966CB"/>
    <w:rsid w:val="006B7C1D"/>
    <w:rsid w:val="006C5ECA"/>
    <w:rsid w:val="006E3E02"/>
    <w:rsid w:val="00752E47"/>
    <w:rsid w:val="007D6AB7"/>
    <w:rsid w:val="00803069"/>
    <w:rsid w:val="00870574"/>
    <w:rsid w:val="008C5219"/>
    <w:rsid w:val="00910BDF"/>
    <w:rsid w:val="009A32CC"/>
    <w:rsid w:val="009C5A46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52696"/>
    <w:rsid w:val="00D718F5"/>
    <w:rsid w:val="00D84F4E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2022-12-02T09:32:00Z</dcterms:created>
  <dcterms:modified xsi:type="dcterms:W3CDTF">2022-12-02T09:32:00Z</dcterms:modified>
</cp:coreProperties>
</file>