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F654E8" w14:textId="024E991C" w:rsidR="0098439D" w:rsidRPr="00E244A6" w:rsidRDefault="008B3468" w:rsidP="00C277B0">
      <w:pPr>
        <w:ind w:firstLine="708"/>
        <w:jc w:val="both"/>
        <w:rPr>
          <w:rFonts w:ascii="Arial" w:hAnsi="Arial" w:cs="Arial"/>
          <w:color w:val="000000"/>
        </w:rPr>
      </w:pPr>
      <w:r w:rsidRPr="00E244A6">
        <w:rPr>
          <w:rFonts w:ascii="Arial" w:hAnsi="Arial" w:cs="Arial"/>
          <w:color w:val="00000A"/>
        </w:rPr>
        <w:t>Na temelju članka 35. Zakona o lokalnoj i područnoj (regionalnoj) samoupravi (</w:t>
      </w:r>
      <w:r w:rsidR="00C277B0" w:rsidRPr="00C277B0">
        <w:rPr>
          <w:rFonts w:ascii="Arial" w:hAnsi="Arial" w:cs="Arial"/>
          <w:color w:val="00000A"/>
        </w:rPr>
        <w:t>Narodne novine, broj 33/01, 60/01 - vjerodostojno tumačenje, 129/05, 109/07, 125/08, 36/09, 150/11, 144/12, 19/13 - pročišćeni tekst, 137/15, 123/17, 98/19 i 144/20</w:t>
      </w:r>
      <w:r w:rsidRPr="00E244A6">
        <w:rPr>
          <w:rFonts w:ascii="Arial" w:hAnsi="Arial" w:cs="Arial"/>
          <w:color w:val="00000A"/>
        </w:rPr>
        <w:t xml:space="preserve">), članka </w:t>
      </w:r>
      <w:r w:rsidR="005E0674" w:rsidRPr="00E244A6">
        <w:rPr>
          <w:rFonts w:ascii="Arial" w:hAnsi="Arial" w:cs="Arial"/>
          <w:color w:val="00000A"/>
        </w:rPr>
        <w:t>110. Zakona o vatrogastvu (Narodne novine, broj 125/19</w:t>
      </w:r>
      <w:r w:rsidR="00C277B0">
        <w:rPr>
          <w:rFonts w:ascii="Arial" w:hAnsi="Arial" w:cs="Arial"/>
          <w:color w:val="00000A"/>
        </w:rPr>
        <w:t xml:space="preserve"> i 114/22</w:t>
      </w:r>
      <w:r w:rsidR="005E0674" w:rsidRPr="00E244A6">
        <w:rPr>
          <w:rFonts w:ascii="Arial" w:hAnsi="Arial" w:cs="Arial"/>
          <w:color w:val="00000A"/>
        </w:rPr>
        <w:t>)</w:t>
      </w:r>
      <w:r w:rsidR="005E0674" w:rsidRPr="00E244A6">
        <w:rPr>
          <w:rFonts w:ascii="Arial" w:hAnsi="Arial" w:cs="Arial"/>
          <w:noProof/>
        </w:rPr>
        <w:t xml:space="preserve">, članka 72. Zakona o sustavu civilne zaštite (Narodne novine, broj 82/15, 118/18, 31/20, 20/21 i 114/22) i članka 35. </w:t>
      </w:r>
      <w:r w:rsidRPr="00E244A6">
        <w:rPr>
          <w:rFonts w:ascii="Arial" w:hAnsi="Arial" w:cs="Arial"/>
          <w:noProof/>
        </w:rPr>
        <w:t xml:space="preserve">Statuta Grada Ivanić-Grada (Službeni glasnik Grada Ivanić-Grada, broj </w:t>
      </w:r>
      <w:r w:rsidRPr="00E244A6">
        <w:rPr>
          <w:rFonts w:ascii="Arial" w:hAnsi="Arial" w:cs="Arial"/>
          <w:color w:val="00000A"/>
        </w:rPr>
        <w:t>01/21 i 04/22</w:t>
      </w:r>
      <w:r w:rsidRPr="00E244A6">
        <w:rPr>
          <w:rFonts w:ascii="Arial" w:hAnsi="Arial" w:cs="Arial"/>
          <w:noProof/>
        </w:rPr>
        <w:t>),  Gradsko vijeće Grada Ivanić-Grada</w:t>
      </w:r>
      <w:r w:rsidR="00C277B0">
        <w:rPr>
          <w:rFonts w:ascii="Arial" w:hAnsi="Arial" w:cs="Arial"/>
          <w:noProof/>
        </w:rPr>
        <w:t xml:space="preserve"> </w:t>
      </w:r>
      <w:r w:rsidRPr="00E244A6">
        <w:rPr>
          <w:rFonts w:ascii="Arial" w:hAnsi="Arial" w:cs="Arial"/>
          <w:color w:val="000000"/>
        </w:rPr>
        <w:t xml:space="preserve">na svojoj </w:t>
      </w:r>
      <w:r w:rsidR="00C277B0">
        <w:rPr>
          <w:rFonts w:ascii="Arial" w:hAnsi="Arial" w:cs="Arial"/>
          <w:color w:val="000000"/>
        </w:rPr>
        <w:t xml:space="preserve">___. </w:t>
      </w:r>
      <w:r w:rsidRPr="00E244A6">
        <w:rPr>
          <w:rFonts w:ascii="Arial" w:hAnsi="Arial" w:cs="Arial"/>
          <w:color w:val="000000"/>
        </w:rPr>
        <w:t xml:space="preserve">sjednici održanoj dana </w:t>
      </w:r>
      <w:r w:rsidR="00C277B0">
        <w:rPr>
          <w:rFonts w:ascii="Arial" w:hAnsi="Arial" w:cs="Arial"/>
          <w:color w:val="000000"/>
        </w:rPr>
        <w:t>________</w:t>
      </w:r>
      <w:r w:rsidRPr="00E244A6">
        <w:rPr>
          <w:rFonts w:ascii="Arial" w:hAnsi="Arial" w:cs="Arial"/>
          <w:color w:val="000000"/>
        </w:rPr>
        <w:t xml:space="preserve"> 2023. godine, </w:t>
      </w:r>
      <w:r w:rsidR="00C277B0">
        <w:rPr>
          <w:rFonts w:ascii="Arial" w:hAnsi="Arial" w:cs="Arial"/>
          <w:color w:val="000000"/>
        </w:rPr>
        <w:t>donijelo je</w:t>
      </w:r>
      <w:r w:rsidR="005B350E" w:rsidRPr="00E244A6">
        <w:rPr>
          <w:rFonts w:ascii="Arial" w:hAnsi="Arial" w:cs="Arial"/>
          <w:color w:val="000000"/>
        </w:rPr>
        <w:t xml:space="preserve"> </w:t>
      </w:r>
      <w:r w:rsidRPr="00E244A6">
        <w:rPr>
          <w:rFonts w:ascii="Arial" w:hAnsi="Arial" w:cs="Arial"/>
          <w:color w:val="000000"/>
        </w:rPr>
        <w:t xml:space="preserve">sljedeći </w:t>
      </w:r>
    </w:p>
    <w:p w14:paraId="2F242A24" w14:textId="77777777" w:rsidR="008B3468" w:rsidRPr="00E244A6" w:rsidRDefault="008B3468" w:rsidP="008B3468">
      <w:pPr>
        <w:widowControl w:val="0"/>
        <w:jc w:val="center"/>
        <w:rPr>
          <w:rFonts w:ascii="Arial" w:hAnsi="Arial" w:cs="Arial"/>
          <w:b/>
          <w:bCs/>
        </w:rPr>
      </w:pPr>
    </w:p>
    <w:p w14:paraId="19716319" w14:textId="77777777" w:rsidR="008B3468" w:rsidRPr="00E244A6" w:rsidRDefault="008B3468" w:rsidP="008B3468">
      <w:pPr>
        <w:widowControl w:val="0"/>
        <w:jc w:val="center"/>
        <w:rPr>
          <w:rFonts w:ascii="Arial" w:hAnsi="Arial" w:cs="Arial"/>
          <w:b/>
          <w:bCs/>
        </w:rPr>
      </w:pPr>
      <w:r w:rsidRPr="00E244A6">
        <w:rPr>
          <w:rFonts w:ascii="Arial" w:hAnsi="Arial" w:cs="Arial"/>
          <w:b/>
          <w:bCs/>
        </w:rPr>
        <w:t>IZVJEŠTAJ</w:t>
      </w:r>
    </w:p>
    <w:p w14:paraId="2DF37C84" w14:textId="0969200F" w:rsidR="008B3468" w:rsidRPr="00E244A6" w:rsidRDefault="008B3468" w:rsidP="008B3468">
      <w:pPr>
        <w:widowControl w:val="0"/>
        <w:jc w:val="center"/>
        <w:rPr>
          <w:rFonts w:ascii="Arial" w:hAnsi="Arial" w:cs="Arial"/>
          <w:b/>
          <w:bCs/>
          <w:color w:val="000000"/>
        </w:rPr>
      </w:pPr>
      <w:r w:rsidRPr="00E244A6">
        <w:rPr>
          <w:rFonts w:ascii="Arial" w:hAnsi="Arial" w:cs="Arial"/>
          <w:b/>
          <w:bCs/>
        </w:rPr>
        <w:t xml:space="preserve">o </w:t>
      </w:r>
      <w:r w:rsidR="005E0674" w:rsidRPr="00E244A6">
        <w:rPr>
          <w:rFonts w:ascii="Arial" w:hAnsi="Arial" w:cs="Arial"/>
          <w:b/>
          <w:bCs/>
        </w:rPr>
        <w:t xml:space="preserve">izvršenju </w:t>
      </w:r>
      <w:bookmarkStart w:id="0" w:name="_Hlk134008333"/>
      <w:r w:rsidR="005E0674" w:rsidRPr="00E244A6">
        <w:rPr>
          <w:rFonts w:ascii="Arial" w:hAnsi="Arial" w:cs="Arial"/>
          <w:b/>
          <w:bCs/>
        </w:rPr>
        <w:t>Programa javnih potreba u vatrogastvu i civilnoj zaštiti Grada Ivanić-Grada u 2022.</w:t>
      </w:r>
      <w:r w:rsidR="00C277B0">
        <w:rPr>
          <w:rFonts w:ascii="Arial" w:hAnsi="Arial" w:cs="Arial"/>
          <w:b/>
          <w:bCs/>
        </w:rPr>
        <w:t xml:space="preserve"> </w:t>
      </w:r>
      <w:r w:rsidR="005E0674" w:rsidRPr="00E244A6">
        <w:rPr>
          <w:rFonts w:ascii="Arial" w:hAnsi="Arial" w:cs="Arial"/>
          <w:b/>
          <w:bCs/>
        </w:rPr>
        <w:t>g</w:t>
      </w:r>
      <w:r w:rsidRPr="00E244A6">
        <w:rPr>
          <w:rFonts w:ascii="Arial" w:hAnsi="Arial" w:cs="Arial"/>
          <w:b/>
          <w:bCs/>
          <w:color w:val="000000"/>
        </w:rPr>
        <w:t>odini</w:t>
      </w:r>
    </w:p>
    <w:bookmarkEnd w:id="0"/>
    <w:p w14:paraId="2728A77E" w14:textId="77777777" w:rsidR="0098439D" w:rsidRPr="00E244A6" w:rsidRDefault="0098439D" w:rsidP="008B3468">
      <w:pPr>
        <w:widowControl w:val="0"/>
        <w:rPr>
          <w:rFonts w:ascii="Arial" w:hAnsi="Arial" w:cs="Arial"/>
          <w:b/>
          <w:bCs/>
          <w:color w:val="000000"/>
        </w:rPr>
      </w:pPr>
    </w:p>
    <w:p w14:paraId="5DAE46D7" w14:textId="77777777" w:rsidR="008B3468" w:rsidRPr="00E244A6" w:rsidRDefault="008B3468" w:rsidP="008B3468">
      <w:pPr>
        <w:widowControl w:val="0"/>
        <w:jc w:val="center"/>
        <w:rPr>
          <w:rFonts w:ascii="Arial" w:hAnsi="Arial" w:cs="Arial"/>
          <w:color w:val="000000"/>
        </w:rPr>
      </w:pPr>
      <w:r w:rsidRPr="00E244A6">
        <w:rPr>
          <w:rFonts w:ascii="Arial" w:hAnsi="Arial" w:cs="Arial"/>
          <w:color w:val="000000"/>
        </w:rPr>
        <w:t>I.</w:t>
      </w:r>
    </w:p>
    <w:p w14:paraId="01E09D8C" w14:textId="77777777" w:rsidR="008B3468" w:rsidRPr="00E244A6" w:rsidRDefault="008B3468" w:rsidP="008B3468">
      <w:pPr>
        <w:widowControl w:val="0"/>
        <w:jc w:val="both"/>
        <w:rPr>
          <w:rFonts w:ascii="Arial" w:hAnsi="Arial" w:cs="Arial"/>
          <w:color w:val="000000"/>
        </w:rPr>
      </w:pPr>
    </w:p>
    <w:p w14:paraId="2108A581" w14:textId="46A1DCE6" w:rsidR="008B3468" w:rsidRPr="00E244A6" w:rsidRDefault="005E0674" w:rsidP="008B3468">
      <w:pPr>
        <w:widowControl w:val="0"/>
        <w:ind w:firstLine="708"/>
        <w:jc w:val="both"/>
        <w:rPr>
          <w:rFonts w:ascii="Arial" w:hAnsi="Arial" w:cs="Arial"/>
          <w:color w:val="000000"/>
        </w:rPr>
      </w:pPr>
      <w:r w:rsidRPr="005E0674">
        <w:rPr>
          <w:rFonts w:ascii="Arial" w:hAnsi="Arial" w:cs="Arial"/>
          <w:color w:val="000000"/>
        </w:rPr>
        <w:t>Program javnih potreba u vatrogastvu i civilnoj zaštiti Grada Ivanić-Grada u 2022.godini</w:t>
      </w:r>
      <w:r w:rsidRPr="00E244A6">
        <w:rPr>
          <w:rFonts w:ascii="Arial" w:hAnsi="Arial" w:cs="Arial"/>
          <w:color w:val="000000"/>
        </w:rPr>
        <w:t xml:space="preserve"> </w:t>
      </w:r>
      <w:r w:rsidR="008B3468" w:rsidRPr="00E244A6">
        <w:rPr>
          <w:rFonts w:ascii="Arial" w:hAnsi="Arial" w:cs="Arial"/>
          <w:color w:val="000000"/>
        </w:rPr>
        <w:t>(Službeni glasnik Grada Ivanić-Grada, broj 09/21) don</w:t>
      </w:r>
      <w:r w:rsidR="005C65D2" w:rsidRPr="00E244A6">
        <w:rPr>
          <w:rFonts w:ascii="Arial" w:hAnsi="Arial" w:cs="Arial"/>
          <w:color w:val="000000"/>
        </w:rPr>
        <w:t xml:space="preserve">ijelo je Gradsko vijeće Grada Ivanić-Grada </w:t>
      </w:r>
      <w:r w:rsidR="008B3468" w:rsidRPr="00E244A6">
        <w:rPr>
          <w:rFonts w:ascii="Arial" w:hAnsi="Arial" w:cs="Arial"/>
          <w:color w:val="000000"/>
        </w:rPr>
        <w:t>na 5. sjednici održanoj dana 23. prosinca 2021. godine</w:t>
      </w:r>
      <w:r w:rsidRPr="00E244A6">
        <w:rPr>
          <w:rFonts w:ascii="Arial" w:hAnsi="Arial" w:cs="Arial"/>
          <w:color w:val="000000"/>
        </w:rPr>
        <w:t xml:space="preserve">, </w:t>
      </w:r>
      <w:bookmarkStart w:id="1" w:name="_Hlk133913660"/>
      <w:r w:rsidR="008B3468" w:rsidRPr="00E244A6">
        <w:rPr>
          <w:rFonts w:ascii="Arial" w:hAnsi="Arial" w:cs="Arial"/>
          <w:color w:val="000000"/>
        </w:rPr>
        <w:t>I. izmjen</w:t>
      </w:r>
      <w:r w:rsidR="005C65D2" w:rsidRPr="00E244A6">
        <w:rPr>
          <w:rFonts w:ascii="Arial" w:hAnsi="Arial" w:cs="Arial"/>
          <w:color w:val="000000"/>
        </w:rPr>
        <w:t>e</w:t>
      </w:r>
      <w:r w:rsidR="008B3468" w:rsidRPr="00E244A6">
        <w:rPr>
          <w:rFonts w:ascii="Arial" w:hAnsi="Arial" w:cs="Arial"/>
          <w:color w:val="000000"/>
        </w:rPr>
        <w:t xml:space="preserve"> </w:t>
      </w:r>
      <w:bookmarkStart w:id="2" w:name="_Hlk134008507"/>
      <w:r w:rsidR="00021F54" w:rsidRPr="005E0674">
        <w:rPr>
          <w:rFonts w:ascii="Arial" w:hAnsi="Arial" w:cs="Arial"/>
          <w:color w:val="000000"/>
        </w:rPr>
        <w:t>Program</w:t>
      </w:r>
      <w:r w:rsidR="00021F54" w:rsidRPr="00E244A6">
        <w:rPr>
          <w:rFonts w:ascii="Arial" w:hAnsi="Arial" w:cs="Arial"/>
          <w:color w:val="000000"/>
        </w:rPr>
        <w:t>a</w:t>
      </w:r>
      <w:r w:rsidR="00021F54" w:rsidRPr="005E0674">
        <w:rPr>
          <w:rFonts w:ascii="Arial" w:hAnsi="Arial" w:cs="Arial"/>
          <w:color w:val="000000"/>
        </w:rPr>
        <w:t xml:space="preserve"> javnih potreba u vatrogastvu i civilnoj zaštiti Grada Ivanić-Grada u 2022.</w:t>
      </w:r>
      <w:r w:rsidR="00C277B0">
        <w:rPr>
          <w:rFonts w:ascii="Arial" w:hAnsi="Arial" w:cs="Arial"/>
          <w:color w:val="000000"/>
        </w:rPr>
        <w:t xml:space="preserve"> </w:t>
      </w:r>
      <w:r w:rsidR="00021F54" w:rsidRPr="005E0674">
        <w:rPr>
          <w:rFonts w:ascii="Arial" w:hAnsi="Arial" w:cs="Arial"/>
          <w:color w:val="000000"/>
        </w:rPr>
        <w:t>godini</w:t>
      </w:r>
      <w:bookmarkEnd w:id="2"/>
      <w:r w:rsidR="005C65D2" w:rsidRPr="00E244A6">
        <w:rPr>
          <w:rFonts w:ascii="Arial" w:hAnsi="Arial" w:cs="Arial"/>
          <w:color w:val="000000"/>
        </w:rPr>
        <w:t xml:space="preserve"> </w:t>
      </w:r>
      <w:bookmarkEnd w:id="1"/>
      <w:r w:rsidR="008B3468" w:rsidRPr="00E244A6">
        <w:rPr>
          <w:rFonts w:ascii="Arial" w:hAnsi="Arial" w:cs="Arial"/>
          <w:color w:val="000000"/>
        </w:rPr>
        <w:t>(Službeni glasnik Grada Ivanić-Grada, broj 04/22), donese</w:t>
      </w:r>
      <w:r w:rsidR="00CC6995" w:rsidRPr="00E244A6">
        <w:rPr>
          <w:rFonts w:ascii="Arial" w:hAnsi="Arial" w:cs="Arial"/>
          <w:color w:val="000000"/>
        </w:rPr>
        <w:t>ne</w:t>
      </w:r>
      <w:r w:rsidR="005C65D2" w:rsidRPr="00E244A6">
        <w:rPr>
          <w:rFonts w:ascii="Arial" w:hAnsi="Arial" w:cs="Arial"/>
          <w:color w:val="000000"/>
        </w:rPr>
        <w:t xml:space="preserve"> su na </w:t>
      </w:r>
      <w:r w:rsidR="008B3468" w:rsidRPr="00E244A6">
        <w:rPr>
          <w:rFonts w:ascii="Arial" w:hAnsi="Arial" w:cs="Arial"/>
          <w:color w:val="000000"/>
        </w:rPr>
        <w:t>9. sjednici Gradskog vijeća Grada Ivanić-Grada održanoj dana 24. svibnja 2022. godine</w:t>
      </w:r>
      <w:r w:rsidR="00D16EDC">
        <w:rPr>
          <w:rFonts w:ascii="Arial" w:hAnsi="Arial" w:cs="Arial"/>
          <w:color w:val="000000"/>
        </w:rPr>
        <w:t xml:space="preserve"> dok su</w:t>
      </w:r>
      <w:r w:rsidR="008B3468" w:rsidRPr="00E244A6">
        <w:rPr>
          <w:rFonts w:ascii="Arial" w:hAnsi="Arial" w:cs="Arial"/>
          <w:color w:val="000000"/>
        </w:rPr>
        <w:t xml:space="preserve"> </w:t>
      </w:r>
      <w:r w:rsidR="00CC6995" w:rsidRPr="00E244A6">
        <w:rPr>
          <w:rFonts w:ascii="Arial" w:hAnsi="Arial" w:cs="Arial"/>
          <w:color w:val="000000"/>
        </w:rPr>
        <w:t xml:space="preserve">II. izmjene </w:t>
      </w:r>
      <w:r w:rsidR="00021F54" w:rsidRPr="005E0674">
        <w:rPr>
          <w:rFonts w:ascii="Arial" w:hAnsi="Arial" w:cs="Arial"/>
          <w:color w:val="000000"/>
        </w:rPr>
        <w:t>Program</w:t>
      </w:r>
      <w:r w:rsidR="00021F54" w:rsidRPr="00E244A6">
        <w:rPr>
          <w:rFonts w:ascii="Arial" w:hAnsi="Arial" w:cs="Arial"/>
          <w:color w:val="000000"/>
        </w:rPr>
        <w:t>a</w:t>
      </w:r>
      <w:r w:rsidR="00021F54" w:rsidRPr="005E0674">
        <w:rPr>
          <w:rFonts w:ascii="Arial" w:hAnsi="Arial" w:cs="Arial"/>
          <w:color w:val="000000"/>
        </w:rPr>
        <w:t xml:space="preserve"> javnih potreba u vatrogastvu i civilnoj zaštiti Grada Ivanić-Grada u 2022.</w:t>
      </w:r>
      <w:r w:rsidR="00C277B0">
        <w:rPr>
          <w:rFonts w:ascii="Arial" w:hAnsi="Arial" w:cs="Arial"/>
          <w:color w:val="000000"/>
        </w:rPr>
        <w:t xml:space="preserve"> </w:t>
      </w:r>
      <w:r w:rsidR="00021F54" w:rsidRPr="005E0674">
        <w:rPr>
          <w:rFonts w:ascii="Arial" w:hAnsi="Arial" w:cs="Arial"/>
          <w:color w:val="000000"/>
        </w:rPr>
        <w:t>godini</w:t>
      </w:r>
      <w:r w:rsidR="00021F54" w:rsidRPr="00E244A6">
        <w:rPr>
          <w:rFonts w:ascii="Arial" w:hAnsi="Arial" w:cs="Arial"/>
          <w:color w:val="000000"/>
        </w:rPr>
        <w:t xml:space="preserve"> </w:t>
      </w:r>
      <w:r w:rsidR="00742DFE" w:rsidRPr="00E244A6">
        <w:rPr>
          <w:rFonts w:ascii="Arial" w:hAnsi="Arial" w:cs="Arial"/>
          <w:color w:val="000000"/>
        </w:rPr>
        <w:t>(Službeni glasnik Grada Ivanić-Grada, broj 0</w:t>
      </w:r>
      <w:r w:rsidR="00E237E8" w:rsidRPr="00E244A6">
        <w:rPr>
          <w:rFonts w:ascii="Arial" w:hAnsi="Arial" w:cs="Arial"/>
          <w:color w:val="000000"/>
        </w:rPr>
        <w:t>6</w:t>
      </w:r>
      <w:r w:rsidR="00742DFE" w:rsidRPr="00E244A6">
        <w:rPr>
          <w:rFonts w:ascii="Arial" w:hAnsi="Arial" w:cs="Arial"/>
          <w:color w:val="000000"/>
        </w:rPr>
        <w:t>/22)</w:t>
      </w:r>
      <w:r w:rsidR="00CC6995" w:rsidRPr="00E244A6">
        <w:rPr>
          <w:rFonts w:ascii="Arial" w:hAnsi="Arial" w:cs="Arial"/>
          <w:color w:val="000000"/>
        </w:rPr>
        <w:t xml:space="preserve"> donesene su na 11. sjednici Gradskog vijeća Grada Ivanić-Grada održanoj dana 27.</w:t>
      </w:r>
      <w:r w:rsidR="00C277B0">
        <w:rPr>
          <w:rFonts w:ascii="Arial" w:hAnsi="Arial" w:cs="Arial"/>
          <w:color w:val="000000"/>
        </w:rPr>
        <w:t xml:space="preserve"> </w:t>
      </w:r>
      <w:r w:rsidR="00CC6995" w:rsidRPr="00E244A6">
        <w:rPr>
          <w:rFonts w:ascii="Arial" w:hAnsi="Arial" w:cs="Arial"/>
          <w:color w:val="000000"/>
        </w:rPr>
        <w:t>rujna 2022. godine</w:t>
      </w:r>
      <w:r w:rsidR="00D16EDC">
        <w:rPr>
          <w:rFonts w:ascii="Arial" w:hAnsi="Arial" w:cs="Arial"/>
          <w:color w:val="000000"/>
        </w:rPr>
        <w:t>.</w:t>
      </w:r>
    </w:p>
    <w:p w14:paraId="63C20EB2" w14:textId="77777777" w:rsidR="00F028A8" w:rsidRPr="00E244A6" w:rsidRDefault="00F028A8" w:rsidP="00F028A8">
      <w:pPr>
        <w:widowControl w:val="0"/>
        <w:jc w:val="both"/>
        <w:rPr>
          <w:rFonts w:ascii="Arial" w:hAnsi="Arial" w:cs="Arial"/>
          <w:color w:val="000000"/>
        </w:rPr>
      </w:pPr>
    </w:p>
    <w:p w14:paraId="26BAA26D" w14:textId="7150D18C" w:rsidR="00021F54" w:rsidRPr="00E244A6" w:rsidRDefault="00021F54" w:rsidP="00021F54">
      <w:pPr>
        <w:widowControl w:val="0"/>
        <w:jc w:val="both"/>
        <w:rPr>
          <w:rFonts w:ascii="Arial" w:hAnsi="Arial" w:cs="Arial"/>
          <w:color w:val="000000"/>
        </w:rPr>
      </w:pPr>
      <w:r w:rsidRPr="00E244A6">
        <w:rPr>
          <w:rFonts w:ascii="Arial" w:hAnsi="Arial" w:cs="Arial"/>
          <w:color w:val="000000"/>
        </w:rPr>
        <w:t>Za realizaciju Pr</w:t>
      </w:r>
      <w:r w:rsidRPr="00021F54">
        <w:rPr>
          <w:rFonts w:ascii="Arial" w:hAnsi="Arial" w:cs="Arial"/>
          <w:color w:val="000000"/>
        </w:rPr>
        <w:t>ogram</w:t>
      </w:r>
      <w:r w:rsidRPr="00E244A6">
        <w:rPr>
          <w:rFonts w:ascii="Arial" w:hAnsi="Arial" w:cs="Arial"/>
          <w:color w:val="000000"/>
        </w:rPr>
        <w:t>a</w:t>
      </w:r>
      <w:r w:rsidRPr="00021F54">
        <w:rPr>
          <w:rFonts w:ascii="Arial" w:hAnsi="Arial" w:cs="Arial"/>
          <w:color w:val="000000"/>
        </w:rPr>
        <w:t xml:space="preserve"> </w:t>
      </w:r>
      <w:bookmarkStart w:id="3" w:name="_Hlk134009001"/>
      <w:r w:rsidRPr="00021F54">
        <w:rPr>
          <w:rFonts w:ascii="Arial" w:hAnsi="Arial" w:cs="Arial"/>
          <w:color w:val="000000"/>
        </w:rPr>
        <w:t xml:space="preserve">javnih potreba u vatrogastvu i civilnoj zaštiti Grada Ivanić-Grada </w:t>
      </w:r>
      <w:r w:rsidRPr="00E244A6">
        <w:rPr>
          <w:rFonts w:ascii="Arial" w:hAnsi="Arial" w:cs="Arial"/>
          <w:color w:val="000000"/>
        </w:rPr>
        <w:t>u Proračunu Grada Ivanić-Grada za 2022.</w:t>
      </w:r>
      <w:r w:rsidR="00C277B0">
        <w:rPr>
          <w:rFonts w:ascii="Arial" w:hAnsi="Arial" w:cs="Arial"/>
          <w:color w:val="000000"/>
        </w:rPr>
        <w:t xml:space="preserve"> </w:t>
      </w:r>
      <w:r w:rsidRPr="00E244A6">
        <w:rPr>
          <w:rFonts w:ascii="Arial" w:hAnsi="Arial" w:cs="Arial"/>
          <w:color w:val="000000"/>
        </w:rPr>
        <w:t>g</w:t>
      </w:r>
      <w:r w:rsidR="00D16EDC">
        <w:rPr>
          <w:rFonts w:ascii="Arial" w:hAnsi="Arial" w:cs="Arial"/>
          <w:color w:val="000000"/>
        </w:rPr>
        <w:t>odini</w:t>
      </w:r>
      <w:r w:rsidRPr="00E244A6">
        <w:rPr>
          <w:rFonts w:ascii="Arial" w:hAnsi="Arial" w:cs="Arial"/>
          <w:color w:val="000000"/>
        </w:rPr>
        <w:t xml:space="preserve"> </w:t>
      </w:r>
      <w:bookmarkEnd w:id="3"/>
      <w:r w:rsidRPr="00021F54">
        <w:rPr>
          <w:rFonts w:ascii="Arial" w:hAnsi="Arial" w:cs="Arial"/>
          <w:color w:val="000000"/>
        </w:rPr>
        <w:t>osigura</w:t>
      </w:r>
      <w:r w:rsidRPr="00E244A6">
        <w:rPr>
          <w:rFonts w:ascii="Arial" w:hAnsi="Arial" w:cs="Arial"/>
          <w:color w:val="000000"/>
        </w:rPr>
        <w:t>na su</w:t>
      </w:r>
      <w:r w:rsidRPr="00021F54">
        <w:rPr>
          <w:rFonts w:ascii="Arial" w:hAnsi="Arial" w:cs="Arial"/>
          <w:color w:val="000000"/>
        </w:rPr>
        <w:t xml:space="preserve"> sredstava za financiranje redovne djelatnosti Javne vatrogasne postrojbe Grada Ivanić-Grada (dalje:</w:t>
      </w:r>
      <w:r w:rsidRPr="00E244A6">
        <w:rPr>
          <w:rFonts w:ascii="Arial" w:hAnsi="Arial" w:cs="Arial"/>
          <w:color w:val="000000"/>
        </w:rPr>
        <w:t xml:space="preserve"> </w:t>
      </w:r>
      <w:r w:rsidRPr="00021F54">
        <w:rPr>
          <w:rFonts w:ascii="Arial" w:hAnsi="Arial" w:cs="Arial"/>
          <w:color w:val="000000"/>
        </w:rPr>
        <w:t>JVP Grada Ivanić-Grada), sredstva za financiranje redovne djelatnosti Vatrogasne zajednice Grada Ivanić-Grada (dalje:</w:t>
      </w:r>
      <w:r w:rsidRPr="00E244A6">
        <w:rPr>
          <w:rFonts w:ascii="Arial" w:hAnsi="Arial" w:cs="Arial"/>
          <w:color w:val="000000"/>
        </w:rPr>
        <w:t xml:space="preserve"> </w:t>
      </w:r>
      <w:r w:rsidRPr="00021F54">
        <w:rPr>
          <w:rFonts w:ascii="Arial" w:hAnsi="Arial" w:cs="Arial"/>
          <w:color w:val="000000"/>
        </w:rPr>
        <w:t>VZG Ivanić-Grada) i udruženih DVD-</w:t>
      </w:r>
      <w:r w:rsidRPr="00E244A6">
        <w:rPr>
          <w:rFonts w:ascii="Arial" w:hAnsi="Arial" w:cs="Arial"/>
          <w:color w:val="000000"/>
        </w:rPr>
        <w:t>te</w:t>
      </w:r>
      <w:r w:rsidRPr="00021F54">
        <w:rPr>
          <w:rFonts w:ascii="Arial" w:hAnsi="Arial" w:cs="Arial"/>
          <w:color w:val="000000"/>
        </w:rPr>
        <w:t xml:space="preserve"> sredstva za pozivanje, raspoređivanje, popunu, opremanje, osposobljavanje, uvježbavanje, aktiviranje, mobiliziranje i djelovanje operativnih snaga sustava civilne zaštite Grada Ivanić-Grada sukladno smjernicama i planu razvoja sustava civilne zaštite Grada Ivanić-Grada, sredstva za izvršavanje mjera i aktivnosti u sustavu civilne zaštite i sredstva za sufinanciranje programa i projekata za razvoj udruga koje su od važnosti za sustav civilne zaštite Grada Ivanić-Grada.</w:t>
      </w:r>
    </w:p>
    <w:p w14:paraId="54DE5885" w14:textId="77777777" w:rsidR="00FE33AC" w:rsidRPr="00E244A6" w:rsidRDefault="00FE33AC" w:rsidP="00021F54">
      <w:pPr>
        <w:widowControl w:val="0"/>
        <w:jc w:val="both"/>
        <w:rPr>
          <w:rFonts w:ascii="Arial" w:hAnsi="Arial" w:cs="Arial"/>
          <w:color w:val="000000"/>
        </w:rPr>
      </w:pPr>
    </w:p>
    <w:p w14:paraId="70F6D223" w14:textId="77777777" w:rsidR="00FE33AC" w:rsidRPr="00021F54" w:rsidRDefault="00FE33AC" w:rsidP="00FE33AC">
      <w:pPr>
        <w:widowControl w:val="0"/>
        <w:jc w:val="center"/>
        <w:rPr>
          <w:rFonts w:ascii="Arial" w:hAnsi="Arial" w:cs="Arial"/>
          <w:color w:val="000000"/>
        </w:rPr>
      </w:pPr>
      <w:r w:rsidRPr="00E244A6">
        <w:rPr>
          <w:rFonts w:ascii="Arial" w:hAnsi="Arial" w:cs="Arial"/>
          <w:color w:val="000000"/>
        </w:rPr>
        <w:t>II.</w:t>
      </w:r>
    </w:p>
    <w:p w14:paraId="47E8712A" w14:textId="77777777" w:rsidR="008B3468" w:rsidRPr="00E244A6" w:rsidRDefault="008B3468" w:rsidP="008B3468">
      <w:pPr>
        <w:widowControl w:val="0"/>
        <w:ind w:firstLine="708"/>
        <w:jc w:val="both"/>
        <w:rPr>
          <w:rFonts w:ascii="Arial" w:hAnsi="Arial" w:cs="Arial"/>
          <w:color w:val="000000"/>
        </w:rPr>
      </w:pPr>
    </w:p>
    <w:p w14:paraId="3B4A3A31" w14:textId="1180EBF9" w:rsidR="009F02F1" w:rsidRPr="00E244A6" w:rsidRDefault="00FE33AC" w:rsidP="009F02F1">
      <w:pPr>
        <w:widowControl w:val="0"/>
        <w:jc w:val="both"/>
        <w:rPr>
          <w:rFonts w:ascii="Arial" w:hAnsi="Arial" w:cs="Arial"/>
          <w:color w:val="000000"/>
        </w:rPr>
      </w:pPr>
      <w:r w:rsidRPr="00E244A6">
        <w:rPr>
          <w:rFonts w:ascii="Arial" w:hAnsi="Arial" w:cs="Arial"/>
          <w:color w:val="000000"/>
        </w:rPr>
        <w:t xml:space="preserve">Program </w:t>
      </w:r>
      <w:r w:rsidRPr="00021F54">
        <w:rPr>
          <w:rFonts w:ascii="Arial" w:hAnsi="Arial" w:cs="Arial"/>
          <w:color w:val="000000"/>
        </w:rPr>
        <w:t xml:space="preserve">javnih potreba u vatrogastvu i civilnoj zaštiti Grada Ivanić-Grada </w:t>
      </w:r>
      <w:r w:rsidRPr="00E244A6">
        <w:rPr>
          <w:rFonts w:ascii="Arial" w:hAnsi="Arial" w:cs="Arial"/>
          <w:color w:val="000000"/>
        </w:rPr>
        <w:t>u 2022.</w:t>
      </w:r>
      <w:r w:rsidR="00D16EDC">
        <w:rPr>
          <w:rFonts w:ascii="Arial" w:hAnsi="Arial" w:cs="Arial"/>
          <w:color w:val="000000"/>
        </w:rPr>
        <w:t xml:space="preserve"> </w:t>
      </w:r>
      <w:r w:rsidRPr="00E244A6">
        <w:rPr>
          <w:rFonts w:ascii="Arial" w:hAnsi="Arial" w:cs="Arial"/>
          <w:color w:val="000000"/>
        </w:rPr>
        <w:t>godini</w:t>
      </w:r>
      <w:r w:rsidR="009F02F1" w:rsidRPr="00E244A6">
        <w:rPr>
          <w:rFonts w:ascii="Arial" w:hAnsi="Arial" w:cs="Arial"/>
          <w:color w:val="000000"/>
        </w:rPr>
        <w:t xml:space="preserve">  izvršen je </w:t>
      </w:r>
      <w:r w:rsidR="003163BC" w:rsidRPr="00E244A6">
        <w:rPr>
          <w:rFonts w:ascii="Arial" w:hAnsi="Arial" w:cs="Arial"/>
          <w:color w:val="000000"/>
        </w:rPr>
        <w:t>kroz financiranje proračunsk</w:t>
      </w:r>
      <w:r w:rsidRPr="00E244A6">
        <w:rPr>
          <w:rFonts w:ascii="Arial" w:hAnsi="Arial" w:cs="Arial"/>
          <w:color w:val="000000"/>
        </w:rPr>
        <w:t>og korisnika</w:t>
      </w:r>
      <w:r w:rsidR="00D16EDC">
        <w:rPr>
          <w:rFonts w:ascii="Arial" w:hAnsi="Arial" w:cs="Arial"/>
          <w:color w:val="000000"/>
        </w:rPr>
        <w:t xml:space="preserve"> </w:t>
      </w:r>
      <w:r w:rsidRPr="00E244A6">
        <w:rPr>
          <w:rFonts w:ascii="Arial" w:hAnsi="Arial" w:cs="Arial"/>
          <w:color w:val="000000"/>
        </w:rPr>
        <w:t>-</w:t>
      </w:r>
      <w:r w:rsidR="00D16EDC">
        <w:rPr>
          <w:rFonts w:ascii="Arial" w:hAnsi="Arial" w:cs="Arial"/>
          <w:color w:val="000000"/>
        </w:rPr>
        <w:t xml:space="preserve"> </w:t>
      </w:r>
      <w:r w:rsidRPr="00E244A6">
        <w:rPr>
          <w:rFonts w:ascii="Arial" w:hAnsi="Arial" w:cs="Arial"/>
          <w:color w:val="000000"/>
        </w:rPr>
        <w:t xml:space="preserve">JVP Grada Ivanić-Grada </w:t>
      </w:r>
      <w:r w:rsidR="003163BC" w:rsidRPr="00E244A6">
        <w:rPr>
          <w:rFonts w:ascii="Arial" w:hAnsi="Arial" w:cs="Arial"/>
          <w:color w:val="000000"/>
        </w:rPr>
        <w:t xml:space="preserve"> </w:t>
      </w:r>
      <w:r w:rsidR="009F02F1" w:rsidRPr="00E244A6">
        <w:rPr>
          <w:rFonts w:ascii="Arial" w:hAnsi="Arial" w:cs="Arial"/>
          <w:color w:val="000000"/>
        </w:rPr>
        <w:t>kako slijedi:</w:t>
      </w:r>
    </w:p>
    <w:p w14:paraId="29A72CCA" w14:textId="77777777" w:rsidR="00FE33AC" w:rsidRPr="00E244A6" w:rsidRDefault="00FE33AC" w:rsidP="009F02F1">
      <w:pPr>
        <w:widowControl w:val="0"/>
        <w:jc w:val="both"/>
        <w:rPr>
          <w:rFonts w:ascii="Arial" w:hAnsi="Arial" w:cs="Arial"/>
          <w:color w:val="000000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99"/>
        <w:gridCol w:w="733"/>
        <w:gridCol w:w="3497"/>
        <w:gridCol w:w="1346"/>
        <w:gridCol w:w="1476"/>
        <w:gridCol w:w="1120"/>
        <w:gridCol w:w="765"/>
      </w:tblGrid>
      <w:tr w:rsidR="0098439D" w:rsidRPr="00E244A6" w14:paraId="1AA4E63B" w14:textId="77777777" w:rsidTr="0098439D">
        <w:trPr>
          <w:trHeight w:val="540"/>
        </w:trPr>
        <w:tc>
          <w:tcPr>
            <w:tcW w:w="831" w:type="dxa"/>
            <w:hideMark/>
          </w:tcPr>
          <w:p w14:paraId="0D6E03B3" w14:textId="77777777" w:rsidR="0098439D" w:rsidRPr="00E244A6" w:rsidRDefault="0098439D" w:rsidP="0098439D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244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2" w:type="dxa"/>
            <w:hideMark/>
          </w:tcPr>
          <w:p w14:paraId="509093FD" w14:textId="77777777" w:rsidR="0098439D" w:rsidRPr="00E244A6" w:rsidRDefault="0098439D" w:rsidP="0098439D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244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BROJ KONTA</w:t>
            </w:r>
          </w:p>
        </w:tc>
        <w:tc>
          <w:tcPr>
            <w:tcW w:w="4733" w:type="dxa"/>
            <w:hideMark/>
          </w:tcPr>
          <w:p w14:paraId="558A1FF5" w14:textId="77777777" w:rsidR="0098439D" w:rsidRPr="00E244A6" w:rsidRDefault="0098439D" w:rsidP="0098439D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244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VRSTA RASHODA / IZDATAKA</w:t>
            </w:r>
          </w:p>
        </w:tc>
        <w:tc>
          <w:tcPr>
            <w:tcW w:w="1597" w:type="dxa"/>
            <w:hideMark/>
          </w:tcPr>
          <w:p w14:paraId="2EF8EC0C" w14:textId="77777777" w:rsidR="0098439D" w:rsidRPr="00E244A6" w:rsidRDefault="0098439D" w:rsidP="0098439D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244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PLANIRANO(kn)</w:t>
            </w:r>
          </w:p>
        </w:tc>
        <w:tc>
          <w:tcPr>
            <w:tcW w:w="1825" w:type="dxa"/>
            <w:hideMark/>
          </w:tcPr>
          <w:p w14:paraId="1E844D5F" w14:textId="77777777" w:rsidR="0098439D" w:rsidRPr="00E244A6" w:rsidRDefault="0098439D" w:rsidP="0098439D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244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REALIZIRANO(kn)</w:t>
            </w:r>
          </w:p>
        </w:tc>
        <w:tc>
          <w:tcPr>
            <w:tcW w:w="1424" w:type="dxa"/>
            <w:hideMark/>
          </w:tcPr>
          <w:p w14:paraId="5498F427" w14:textId="77777777" w:rsidR="0098439D" w:rsidRPr="00E244A6" w:rsidRDefault="0098439D" w:rsidP="0098439D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244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RAZLIKA(kn)</w:t>
            </w:r>
          </w:p>
        </w:tc>
        <w:tc>
          <w:tcPr>
            <w:tcW w:w="878" w:type="dxa"/>
            <w:hideMark/>
          </w:tcPr>
          <w:p w14:paraId="0ADB5051" w14:textId="77777777" w:rsidR="0098439D" w:rsidRPr="00E244A6" w:rsidRDefault="0098439D" w:rsidP="0098439D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244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INDEKS</w:t>
            </w:r>
          </w:p>
        </w:tc>
      </w:tr>
      <w:tr w:rsidR="0098439D" w:rsidRPr="00E244A6" w14:paraId="24E4396A" w14:textId="77777777" w:rsidTr="0098439D">
        <w:trPr>
          <w:trHeight w:val="255"/>
        </w:trPr>
        <w:tc>
          <w:tcPr>
            <w:tcW w:w="831" w:type="dxa"/>
            <w:noWrap/>
            <w:hideMark/>
          </w:tcPr>
          <w:p w14:paraId="43211EC1" w14:textId="77777777" w:rsidR="0098439D" w:rsidRPr="00E244A6" w:rsidRDefault="0098439D" w:rsidP="0098439D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244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Korisnik </w:t>
            </w:r>
          </w:p>
        </w:tc>
        <w:tc>
          <w:tcPr>
            <w:tcW w:w="772" w:type="dxa"/>
            <w:noWrap/>
            <w:hideMark/>
          </w:tcPr>
          <w:p w14:paraId="68A5AA3A" w14:textId="77777777" w:rsidR="0098439D" w:rsidRPr="00E244A6" w:rsidRDefault="0098439D" w:rsidP="0098439D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244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K1003</w:t>
            </w:r>
          </w:p>
        </w:tc>
        <w:tc>
          <w:tcPr>
            <w:tcW w:w="4733" w:type="dxa"/>
            <w:noWrap/>
            <w:hideMark/>
          </w:tcPr>
          <w:p w14:paraId="3680644A" w14:textId="77777777" w:rsidR="0098439D" w:rsidRPr="00E244A6" w:rsidRDefault="0098439D" w:rsidP="0098439D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244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Vatrogasna postrojba Grada Ivanić-Grada</w:t>
            </w:r>
          </w:p>
        </w:tc>
        <w:tc>
          <w:tcPr>
            <w:tcW w:w="1597" w:type="dxa"/>
            <w:noWrap/>
            <w:hideMark/>
          </w:tcPr>
          <w:p w14:paraId="76942FF7" w14:textId="77777777" w:rsidR="0098439D" w:rsidRPr="00E244A6" w:rsidRDefault="0098439D" w:rsidP="0098439D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244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11.840.273,40</w:t>
            </w:r>
          </w:p>
        </w:tc>
        <w:tc>
          <w:tcPr>
            <w:tcW w:w="1825" w:type="dxa"/>
            <w:noWrap/>
            <w:hideMark/>
          </w:tcPr>
          <w:p w14:paraId="2E0102B4" w14:textId="77777777" w:rsidR="0098439D" w:rsidRPr="00E244A6" w:rsidRDefault="0098439D" w:rsidP="0098439D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244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10.373.881,29</w:t>
            </w:r>
          </w:p>
        </w:tc>
        <w:tc>
          <w:tcPr>
            <w:tcW w:w="1424" w:type="dxa"/>
            <w:noWrap/>
            <w:hideMark/>
          </w:tcPr>
          <w:p w14:paraId="77D1837C" w14:textId="77777777" w:rsidR="0098439D" w:rsidRPr="00E244A6" w:rsidRDefault="0098439D" w:rsidP="0098439D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244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1.466.392,11</w:t>
            </w:r>
          </w:p>
        </w:tc>
        <w:tc>
          <w:tcPr>
            <w:tcW w:w="878" w:type="dxa"/>
            <w:noWrap/>
            <w:hideMark/>
          </w:tcPr>
          <w:p w14:paraId="3BAE32EB" w14:textId="77777777" w:rsidR="0098439D" w:rsidRPr="00E244A6" w:rsidRDefault="0098439D" w:rsidP="0098439D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244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87,62</w:t>
            </w:r>
          </w:p>
        </w:tc>
      </w:tr>
      <w:tr w:rsidR="0098439D" w:rsidRPr="00E244A6" w14:paraId="0A9A063E" w14:textId="77777777" w:rsidTr="0098439D">
        <w:trPr>
          <w:trHeight w:val="255"/>
        </w:trPr>
        <w:tc>
          <w:tcPr>
            <w:tcW w:w="831" w:type="dxa"/>
            <w:noWrap/>
            <w:hideMark/>
          </w:tcPr>
          <w:p w14:paraId="627B5B64" w14:textId="77777777" w:rsidR="0098439D" w:rsidRPr="00E244A6" w:rsidRDefault="0098439D" w:rsidP="0098439D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244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2" w:type="dxa"/>
            <w:noWrap/>
            <w:hideMark/>
          </w:tcPr>
          <w:p w14:paraId="316DFAE6" w14:textId="77777777" w:rsidR="0098439D" w:rsidRPr="00E244A6" w:rsidRDefault="0098439D" w:rsidP="0098439D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244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4733" w:type="dxa"/>
            <w:noWrap/>
            <w:hideMark/>
          </w:tcPr>
          <w:p w14:paraId="633F0EC9" w14:textId="77777777" w:rsidR="0098439D" w:rsidRPr="00E244A6" w:rsidRDefault="0098439D" w:rsidP="0098439D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244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Rashodi poslovanja</w:t>
            </w:r>
          </w:p>
        </w:tc>
        <w:tc>
          <w:tcPr>
            <w:tcW w:w="1597" w:type="dxa"/>
            <w:noWrap/>
            <w:hideMark/>
          </w:tcPr>
          <w:p w14:paraId="05272EEF" w14:textId="77777777" w:rsidR="0098439D" w:rsidRPr="00E244A6" w:rsidRDefault="0098439D" w:rsidP="0098439D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244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8.677.000,00</w:t>
            </w:r>
          </w:p>
        </w:tc>
        <w:tc>
          <w:tcPr>
            <w:tcW w:w="1825" w:type="dxa"/>
            <w:noWrap/>
            <w:hideMark/>
          </w:tcPr>
          <w:p w14:paraId="4B40283E" w14:textId="77777777" w:rsidR="0098439D" w:rsidRPr="00E244A6" w:rsidRDefault="0098439D" w:rsidP="0098439D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244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8.560.562,41</w:t>
            </w:r>
          </w:p>
        </w:tc>
        <w:tc>
          <w:tcPr>
            <w:tcW w:w="1424" w:type="dxa"/>
            <w:noWrap/>
            <w:hideMark/>
          </w:tcPr>
          <w:p w14:paraId="7754ACCF" w14:textId="77777777" w:rsidR="0098439D" w:rsidRPr="00E244A6" w:rsidRDefault="0098439D" w:rsidP="0098439D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244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116.437,59</w:t>
            </w:r>
          </w:p>
        </w:tc>
        <w:tc>
          <w:tcPr>
            <w:tcW w:w="878" w:type="dxa"/>
            <w:noWrap/>
            <w:hideMark/>
          </w:tcPr>
          <w:p w14:paraId="06767CAF" w14:textId="77777777" w:rsidR="0098439D" w:rsidRPr="00E244A6" w:rsidRDefault="0098439D" w:rsidP="0098439D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244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98,66</w:t>
            </w:r>
          </w:p>
        </w:tc>
      </w:tr>
      <w:tr w:rsidR="0098439D" w:rsidRPr="00E244A6" w14:paraId="6EB2AA38" w14:textId="77777777" w:rsidTr="0098439D">
        <w:trPr>
          <w:trHeight w:val="255"/>
        </w:trPr>
        <w:tc>
          <w:tcPr>
            <w:tcW w:w="831" w:type="dxa"/>
            <w:noWrap/>
            <w:hideMark/>
          </w:tcPr>
          <w:p w14:paraId="51EE22A2" w14:textId="77777777" w:rsidR="0098439D" w:rsidRPr="00E244A6" w:rsidRDefault="0098439D" w:rsidP="0098439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44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2" w:type="dxa"/>
            <w:noWrap/>
            <w:hideMark/>
          </w:tcPr>
          <w:p w14:paraId="37B37DD7" w14:textId="77777777" w:rsidR="0098439D" w:rsidRPr="00E244A6" w:rsidRDefault="0098439D" w:rsidP="0098439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44A6">
              <w:rPr>
                <w:rFonts w:ascii="Arial" w:hAnsi="Arial" w:cs="Arial"/>
                <w:color w:val="000000"/>
                <w:sz w:val="20"/>
                <w:szCs w:val="20"/>
              </w:rPr>
              <w:t>31</w:t>
            </w:r>
          </w:p>
        </w:tc>
        <w:tc>
          <w:tcPr>
            <w:tcW w:w="4733" w:type="dxa"/>
            <w:noWrap/>
            <w:hideMark/>
          </w:tcPr>
          <w:p w14:paraId="7BEF648A" w14:textId="77777777" w:rsidR="0098439D" w:rsidRPr="00E244A6" w:rsidRDefault="0098439D" w:rsidP="0098439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44A6">
              <w:rPr>
                <w:rFonts w:ascii="Arial" w:hAnsi="Arial" w:cs="Arial"/>
                <w:color w:val="000000"/>
                <w:sz w:val="20"/>
                <w:szCs w:val="20"/>
              </w:rPr>
              <w:t>Rashodi za zaposlene</w:t>
            </w:r>
          </w:p>
        </w:tc>
        <w:tc>
          <w:tcPr>
            <w:tcW w:w="1597" w:type="dxa"/>
            <w:noWrap/>
            <w:hideMark/>
          </w:tcPr>
          <w:p w14:paraId="29F0EE42" w14:textId="77777777" w:rsidR="0098439D" w:rsidRPr="00E244A6" w:rsidRDefault="0098439D" w:rsidP="0098439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44A6">
              <w:rPr>
                <w:rFonts w:ascii="Arial" w:hAnsi="Arial" w:cs="Arial"/>
                <w:color w:val="000000"/>
                <w:sz w:val="20"/>
                <w:szCs w:val="20"/>
              </w:rPr>
              <w:t>6.075.900,00</w:t>
            </w:r>
          </w:p>
        </w:tc>
        <w:tc>
          <w:tcPr>
            <w:tcW w:w="1825" w:type="dxa"/>
            <w:noWrap/>
            <w:hideMark/>
          </w:tcPr>
          <w:p w14:paraId="1AF111A7" w14:textId="77777777" w:rsidR="0098439D" w:rsidRPr="00E244A6" w:rsidRDefault="0098439D" w:rsidP="0098439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44A6">
              <w:rPr>
                <w:rFonts w:ascii="Arial" w:hAnsi="Arial" w:cs="Arial"/>
                <w:color w:val="000000"/>
                <w:sz w:val="20"/>
                <w:szCs w:val="20"/>
              </w:rPr>
              <w:t>6.019.571,96</w:t>
            </w:r>
          </w:p>
        </w:tc>
        <w:tc>
          <w:tcPr>
            <w:tcW w:w="1424" w:type="dxa"/>
            <w:noWrap/>
            <w:hideMark/>
          </w:tcPr>
          <w:p w14:paraId="2D3EE592" w14:textId="77777777" w:rsidR="0098439D" w:rsidRPr="00E244A6" w:rsidRDefault="0098439D" w:rsidP="0098439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44A6">
              <w:rPr>
                <w:rFonts w:ascii="Arial" w:hAnsi="Arial" w:cs="Arial"/>
                <w:color w:val="000000"/>
                <w:sz w:val="20"/>
                <w:szCs w:val="20"/>
              </w:rPr>
              <w:t>56.328,04</w:t>
            </w:r>
          </w:p>
        </w:tc>
        <w:tc>
          <w:tcPr>
            <w:tcW w:w="878" w:type="dxa"/>
            <w:noWrap/>
            <w:hideMark/>
          </w:tcPr>
          <w:p w14:paraId="60F9EAD4" w14:textId="77777777" w:rsidR="0098439D" w:rsidRPr="00E244A6" w:rsidRDefault="0098439D" w:rsidP="0098439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44A6">
              <w:rPr>
                <w:rFonts w:ascii="Arial" w:hAnsi="Arial" w:cs="Arial"/>
                <w:color w:val="000000"/>
                <w:sz w:val="20"/>
                <w:szCs w:val="20"/>
              </w:rPr>
              <w:t>99,07</w:t>
            </w:r>
          </w:p>
        </w:tc>
      </w:tr>
      <w:tr w:rsidR="0098439D" w:rsidRPr="00E244A6" w14:paraId="541FA778" w14:textId="77777777" w:rsidTr="0098439D">
        <w:trPr>
          <w:trHeight w:val="255"/>
        </w:trPr>
        <w:tc>
          <w:tcPr>
            <w:tcW w:w="831" w:type="dxa"/>
            <w:noWrap/>
            <w:hideMark/>
          </w:tcPr>
          <w:p w14:paraId="57391310" w14:textId="77777777" w:rsidR="0098439D" w:rsidRPr="00E244A6" w:rsidRDefault="0098439D" w:rsidP="0098439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44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2" w:type="dxa"/>
            <w:noWrap/>
            <w:hideMark/>
          </w:tcPr>
          <w:p w14:paraId="439D3C3B" w14:textId="77777777" w:rsidR="0098439D" w:rsidRPr="00E244A6" w:rsidRDefault="0098439D" w:rsidP="0098439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44A6">
              <w:rPr>
                <w:rFonts w:ascii="Arial" w:hAnsi="Arial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4733" w:type="dxa"/>
            <w:noWrap/>
            <w:hideMark/>
          </w:tcPr>
          <w:p w14:paraId="021C8119" w14:textId="77777777" w:rsidR="0098439D" w:rsidRPr="00E244A6" w:rsidRDefault="0098439D" w:rsidP="0098439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44A6">
              <w:rPr>
                <w:rFonts w:ascii="Arial" w:hAnsi="Arial" w:cs="Arial"/>
                <w:color w:val="000000"/>
                <w:sz w:val="20"/>
                <w:szCs w:val="20"/>
              </w:rPr>
              <w:t>Materijalni rashodi</w:t>
            </w:r>
          </w:p>
        </w:tc>
        <w:tc>
          <w:tcPr>
            <w:tcW w:w="1597" w:type="dxa"/>
            <w:noWrap/>
            <w:hideMark/>
          </w:tcPr>
          <w:p w14:paraId="1A915182" w14:textId="77777777" w:rsidR="0098439D" w:rsidRPr="00E244A6" w:rsidRDefault="0098439D" w:rsidP="0098439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44A6">
              <w:rPr>
                <w:rFonts w:ascii="Arial" w:hAnsi="Arial" w:cs="Arial"/>
                <w:color w:val="000000"/>
                <w:sz w:val="20"/>
                <w:szCs w:val="20"/>
              </w:rPr>
              <w:t>2.575.600,0</w:t>
            </w:r>
            <w:r w:rsidRPr="00E244A6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0</w:t>
            </w:r>
          </w:p>
        </w:tc>
        <w:tc>
          <w:tcPr>
            <w:tcW w:w="1825" w:type="dxa"/>
            <w:noWrap/>
            <w:hideMark/>
          </w:tcPr>
          <w:p w14:paraId="53F0AF43" w14:textId="77777777" w:rsidR="0098439D" w:rsidRPr="00E244A6" w:rsidRDefault="0098439D" w:rsidP="0098439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44A6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2.514.440,11</w:t>
            </w:r>
          </w:p>
        </w:tc>
        <w:tc>
          <w:tcPr>
            <w:tcW w:w="1424" w:type="dxa"/>
            <w:noWrap/>
            <w:hideMark/>
          </w:tcPr>
          <w:p w14:paraId="53806F4F" w14:textId="77777777" w:rsidR="0098439D" w:rsidRPr="00E244A6" w:rsidRDefault="0098439D" w:rsidP="0098439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44A6">
              <w:rPr>
                <w:rFonts w:ascii="Arial" w:hAnsi="Arial" w:cs="Arial"/>
                <w:color w:val="000000"/>
                <w:sz w:val="20"/>
                <w:szCs w:val="20"/>
              </w:rPr>
              <w:t>61.159,89</w:t>
            </w:r>
          </w:p>
        </w:tc>
        <w:tc>
          <w:tcPr>
            <w:tcW w:w="878" w:type="dxa"/>
            <w:noWrap/>
            <w:hideMark/>
          </w:tcPr>
          <w:p w14:paraId="013B1EF7" w14:textId="77777777" w:rsidR="0098439D" w:rsidRPr="00E244A6" w:rsidRDefault="0098439D" w:rsidP="0098439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44A6">
              <w:rPr>
                <w:rFonts w:ascii="Arial" w:hAnsi="Arial" w:cs="Arial"/>
                <w:color w:val="000000"/>
                <w:sz w:val="20"/>
                <w:szCs w:val="20"/>
              </w:rPr>
              <w:t>97,63</w:t>
            </w:r>
          </w:p>
        </w:tc>
      </w:tr>
      <w:tr w:rsidR="0098439D" w:rsidRPr="00E244A6" w14:paraId="6C92E8DD" w14:textId="77777777" w:rsidTr="0098439D">
        <w:trPr>
          <w:trHeight w:val="255"/>
        </w:trPr>
        <w:tc>
          <w:tcPr>
            <w:tcW w:w="831" w:type="dxa"/>
            <w:noWrap/>
            <w:hideMark/>
          </w:tcPr>
          <w:p w14:paraId="5D689A35" w14:textId="77777777" w:rsidR="0098439D" w:rsidRPr="00E244A6" w:rsidRDefault="0098439D" w:rsidP="0098439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44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2" w:type="dxa"/>
            <w:noWrap/>
            <w:hideMark/>
          </w:tcPr>
          <w:p w14:paraId="10F0D2FA" w14:textId="77777777" w:rsidR="0098439D" w:rsidRPr="00E244A6" w:rsidRDefault="0098439D" w:rsidP="0098439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44A6">
              <w:rPr>
                <w:rFonts w:ascii="Arial" w:hAnsi="Arial" w:cs="Arial"/>
                <w:color w:val="000000"/>
                <w:sz w:val="20"/>
                <w:szCs w:val="20"/>
              </w:rPr>
              <w:t>34</w:t>
            </w:r>
          </w:p>
        </w:tc>
        <w:tc>
          <w:tcPr>
            <w:tcW w:w="4733" w:type="dxa"/>
            <w:noWrap/>
            <w:hideMark/>
          </w:tcPr>
          <w:p w14:paraId="01DA6DA2" w14:textId="77777777" w:rsidR="0098439D" w:rsidRPr="00E244A6" w:rsidRDefault="0098439D" w:rsidP="0098439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44A6">
              <w:rPr>
                <w:rFonts w:ascii="Arial" w:hAnsi="Arial" w:cs="Arial"/>
                <w:color w:val="000000"/>
                <w:sz w:val="20"/>
                <w:szCs w:val="20"/>
              </w:rPr>
              <w:t>Financijski rashodi</w:t>
            </w:r>
          </w:p>
        </w:tc>
        <w:tc>
          <w:tcPr>
            <w:tcW w:w="1597" w:type="dxa"/>
            <w:noWrap/>
            <w:hideMark/>
          </w:tcPr>
          <w:p w14:paraId="33AC84CB" w14:textId="77777777" w:rsidR="0098439D" w:rsidRPr="00E244A6" w:rsidRDefault="0098439D" w:rsidP="0098439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44A6">
              <w:rPr>
                <w:rFonts w:ascii="Arial" w:hAnsi="Arial" w:cs="Arial"/>
                <w:color w:val="000000"/>
                <w:sz w:val="20"/>
                <w:szCs w:val="20"/>
              </w:rPr>
              <w:t>25.500,00</w:t>
            </w:r>
          </w:p>
        </w:tc>
        <w:tc>
          <w:tcPr>
            <w:tcW w:w="1825" w:type="dxa"/>
            <w:noWrap/>
            <w:hideMark/>
          </w:tcPr>
          <w:p w14:paraId="7C6F2847" w14:textId="77777777" w:rsidR="0098439D" w:rsidRPr="00E244A6" w:rsidRDefault="0098439D" w:rsidP="0098439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44A6">
              <w:rPr>
                <w:rFonts w:ascii="Arial" w:hAnsi="Arial" w:cs="Arial"/>
                <w:color w:val="000000"/>
                <w:sz w:val="20"/>
                <w:szCs w:val="20"/>
              </w:rPr>
              <w:t>26.550,34</w:t>
            </w:r>
          </w:p>
        </w:tc>
        <w:tc>
          <w:tcPr>
            <w:tcW w:w="1424" w:type="dxa"/>
            <w:noWrap/>
            <w:hideMark/>
          </w:tcPr>
          <w:p w14:paraId="4F69160A" w14:textId="77777777" w:rsidR="0098439D" w:rsidRPr="00E244A6" w:rsidRDefault="0098439D" w:rsidP="0098439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44A6">
              <w:rPr>
                <w:rFonts w:ascii="Arial" w:hAnsi="Arial" w:cs="Arial"/>
                <w:color w:val="000000"/>
                <w:sz w:val="20"/>
                <w:szCs w:val="20"/>
              </w:rPr>
              <w:t>-1.050,34</w:t>
            </w:r>
          </w:p>
        </w:tc>
        <w:tc>
          <w:tcPr>
            <w:tcW w:w="878" w:type="dxa"/>
            <w:noWrap/>
            <w:hideMark/>
          </w:tcPr>
          <w:p w14:paraId="0D7F6D5B" w14:textId="77777777" w:rsidR="0098439D" w:rsidRPr="00E244A6" w:rsidRDefault="0098439D" w:rsidP="0098439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44A6">
              <w:rPr>
                <w:rFonts w:ascii="Arial" w:hAnsi="Arial" w:cs="Arial"/>
                <w:color w:val="000000"/>
                <w:sz w:val="20"/>
                <w:szCs w:val="20"/>
              </w:rPr>
              <w:t>104,12</w:t>
            </w:r>
          </w:p>
        </w:tc>
      </w:tr>
      <w:tr w:rsidR="0098439D" w:rsidRPr="00E244A6" w14:paraId="14452DF0" w14:textId="77777777" w:rsidTr="0098439D">
        <w:trPr>
          <w:trHeight w:val="255"/>
        </w:trPr>
        <w:tc>
          <w:tcPr>
            <w:tcW w:w="831" w:type="dxa"/>
            <w:noWrap/>
            <w:hideMark/>
          </w:tcPr>
          <w:p w14:paraId="5AFC57F3" w14:textId="77777777" w:rsidR="0098439D" w:rsidRPr="00E244A6" w:rsidRDefault="0098439D" w:rsidP="0098439D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244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2" w:type="dxa"/>
            <w:noWrap/>
            <w:hideMark/>
          </w:tcPr>
          <w:p w14:paraId="1DC6F440" w14:textId="77777777" w:rsidR="0098439D" w:rsidRPr="00E244A6" w:rsidRDefault="0098439D" w:rsidP="0098439D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244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733" w:type="dxa"/>
            <w:noWrap/>
            <w:hideMark/>
          </w:tcPr>
          <w:p w14:paraId="7494EF19" w14:textId="77777777" w:rsidR="0098439D" w:rsidRPr="00E244A6" w:rsidRDefault="0098439D" w:rsidP="0098439D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244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Rashodi za nabavu nefinancijske imovine</w:t>
            </w:r>
          </w:p>
        </w:tc>
        <w:tc>
          <w:tcPr>
            <w:tcW w:w="1597" w:type="dxa"/>
            <w:noWrap/>
            <w:hideMark/>
          </w:tcPr>
          <w:p w14:paraId="10A58699" w14:textId="77777777" w:rsidR="0098439D" w:rsidRPr="00E244A6" w:rsidRDefault="0098439D" w:rsidP="0098439D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244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3.055.273,40</w:t>
            </w:r>
          </w:p>
        </w:tc>
        <w:tc>
          <w:tcPr>
            <w:tcW w:w="1825" w:type="dxa"/>
            <w:noWrap/>
            <w:hideMark/>
          </w:tcPr>
          <w:p w14:paraId="39296071" w14:textId="77777777" w:rsidR="0098439D" w:rsidRPr="00E244A6" w:rsidRDefault="0098439D" w:rsidP="0098439D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244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1.713.728,60</w:t>
            </w:r>
          </w:p>
        </w:tc>
        <w:tc>
          <w:tcPr>
            <w:tcW w:w="1424" w:type="dxa"/>
            <w:noWrap/>
            <w:hideMark/>
          </w:tcPr>
          <w:p w14:paraId="0365A61F" w14:textId="77777777" w:rsidR="0098439D" w:rsidRPr="00E244A6" w:rsidRDefault="0098439D" w:rsidP="0098439D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244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1.341.544,80</w:t>
            </w:r>
          </w:p>
        </w:tc>
        <w:tc>
          <w:tcPr>
            <w:tcW w:w="878" w:type="dxa"/>
            <w:noWrap/>
            <w:hideMark/>
          </w:tcPr>
          <w:p w14:paraId="6DA2A948" w14:textId="77777777" w:rsidR="0098439D" w:rsidRPr="00E244A6" w:rsidRDefault="0098439D" w:rsidP="0098439D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244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56,09</w:t>
            </w:r>
          </w:p>
        </w:tc>
      </w:tr>
      <w:tr w:rsidR="0098439D" w:rsidRPr="00E244A6" w14:paraId="599A1F20" w14:textId="77777777" w:rsidTr="0098439D">
        <w:trPr>
          <w:trHeight w:val="255"/>
        </w:trPr>
        <w:tc>
          <w:tcPr>
            <w:tcW w:w="831" w:type="dxa"/>
            <w:noWrap/>
            <w:hideMark/>
          </w:tcPr>
          <w:p w14:paraId="3D00108D" w14:textId="77777777" w:rsidR="0098439D" w:rsidRPr="00E244A6" w:rsidRDefault="0098439D" w:rsidP="0098439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44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2" w:type="dxa"/>
            <w:noWrap/>
            <w:hideMark/>
          </w:tcPr>
          <w:p w14:paraId="4687CC2F" w14:textId="77777777" w:rsidR="0098439D" w:rsidRPr="00E244A6" w:rsidRDefault="0098439D" w:rsidP="0098439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44A6">
              <w:rPr>
                <w:rFonts w:ascii="Arial" w:hAnsi="Arial" w:cs="Arial"/>
                <w:color w:val="000000"/>
                <w:sz w:val="20"/>
                <w:szCs w:val="20"/>
              </w:rPr>
              <w:t>42</w:t>
            </w:r>
          </w:p>
        </w:tc>
        <w:tc>
          <w:tcPr>
            <w:tcW w:w="4733" w:type="dxa"/>
            <w:noWrap/>
            <w:hideMark/>
          </w:tcPr>
          <w:p w14:paraId="62B1148B" w14:textId="77777777" w:rsidR="0098439D" w:rsidRPr="00E244A6" w:rsidRDefault="0098439D" w:rsidP="0098439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44A6">
              <w:rPr>
                <w:rFonts w:ascii="Arial" w:hAnsi="Arial" w:cs="Arial"/>
                <w:color w:val="000000"/>
                <w:sz w:val="20"/>
                <w:szCs w:val="20"/>
              </w:rPr>
              <w:t>Rashodi za nabavu proizvedene dugotrajne imovine</w:t>
            </w:r>
          </w:p>
        </w:tc>
        <w:tc>
          <w:tcPr>
            <w:tcW w:w="1597" w:type="dxa"/>
            <w:noWrap/>
            <w:hideMark/>
          </w:tcPr>
          <w:p w14:paraId="3E6E00CC" w14:textId="77777777" w:rsidR="0098439D" w:rsidRPr="00E244A6" w:rsidRDefault="0098439D" w:rsidP="0098439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44A6">
              <w:rPr>
                <w:rFonts w:ascii="Arial" w:hAnsi="Arial" w:cs="Arial"/>
                <w:color w:val="000000"/>
                <w:sz w:val="20"/>
                <w:szCs w:val="20"/>
              </w:rPr>
              <w:t>3.055.273,40</w:t>
            </w:r>
          </w:p>
        </w:tc>
        <w:tc>
          <w:tcPr>
            <w:tcW w:w="1825" w:type="dxa"/>
            <w:noWrap/>
            <w:hideMark/>
          </w:tcPr>
          <w:p w14:paraId="1D2165F5" w14:textId="77777777" w:rsidR="0098439D" w:rsidRPr="00E244A6" w:rsidRDefault="0098439D" w:rsidP="0098439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44A6">
              <w:rPr>
                <w:rFonts w:ascii="Arial" w:hAnsi="Arial" w:cs="Arial"/>
                <w:color w:val="000000"/>
                <w:sz w:val="20"/>
                <w:szCs w:val="20"/>
              </w:rPr>
              <w:t>1.713.728,60</w:t>
            </w:r>
          </w:p>
        </w:tc>
        <w:tc>
          <w:tcPr>
            <w:tcW w:w="1424" w:type="dxa"/>
            <w:noWrap/>
            <w:hideMark/>
          </w:tcPr>
          <w:p w14:paraId="2551254C" w14:textId="77777777" w:rsidR="0098439D" w:rsidRPr="00E244A6" w:rsidRDefault="0098439D" w:rsidP="0098439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44A6">
              <w:rPr>
                <w:rFonts w:ascii="Arial" w:hAnsi="Arial" w:cs="Arial"/>
                <w:color w:val="000000"/>
                <w:sz w:val="20"/>
                <w:szCs w:val="20"/>
              </w:rPr>
              <w:t>1.341.544,80</w:t>
            </w:r>
          </w:p>
        </w:tc>
        <w:tc>
          <w:tcPr>
            <w:tcW w:w="878" w:type="dxa"/>
            <w:noWrap/>
            <w:hideMark/>
          </w:tcPr>
          <w:p w14:paraId="35109E6A" w14:textId="77777777" w:rsidR="0098439D" w:rsidRPr="00E244A6" w:rsidRDefault="0098439D" w:rsidP="0098439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44A6">
              <w:rPr>
                <w:rFonts w:ascii="Arial" w:hAnsi="Arial" w:cs="Arial"/>
                <w:color w:val="000000"/>
                <w:sz w:val="20"/>
                <w:szCs w:val="20"/>
              </w:rPr>
              <w:t>56,09</w:t>
            </w:r>
          </w:p>
        </w:tc>
      </w:tr>
      <w:tr w:rsidR="0098439D" w:rsidRPr="00E244A6" w14:paraId="639246FB" w14:textId="77777777" w:rsidTr="0098439D">
        <w:trPr>
          <w:trHeight w:val="255"/>
        </w:trPr>
        <w:tc>
          <w:tcPr>
            <w:tcW w:w="831" w:type="dxa"/>
            <w:noWrap/>
            <w:hideMark/>
          </w:tcPr>
          <w:p w14:paraId="08A8E792" w14:textId="77777777" w:rsidR="0098439D" w:rsidRPr="00E244A6" w:rsidRDefault="0098439D" w:rsidP="0098439D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244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2" w:type="dxa"/>
            <w:noWrap/>
            <w:hideMark/>
          </w:tcPr>
          <w:p w14:paraId="52C87074" w14:textId="77777777" w:rsidR="0098439D" w:rsidRPr="00E244A6" w:rsidRDefault="0098439D" w:rsidP="0098439D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244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733" w:type="dxa"/>
            <w:noWrap/>
            <w:hideMark/>
          </w:tcPr>
          <w:p w14:paraId="6E8EF69E" w14:textId="77777777" w:rsidR="0098439D" w:rsidRPr="00E244A6" w:rsidRDefault="0098439D" w:rsidP="0098439D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244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Izdaci za financijsku imovinu i otplate zajmova</w:t>
            </w:r>
          </w:p>
        </w:tc>
        <w:tc>
          <w:tcPr>
            <w:tcW w:w="1597" w:type="dxa"/>
            <w:noWrap/>
            <w:hideMark/>
          </w:tcPr>
          <w:p w14:paraId="7D97FB7D" w14:textId="77777777" w:rsidR="0098439D" w:rsidRPr="00E244A6" w:rsidRDefault="0098439D" w:rsidP="0098439D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244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108.000,00</w:t>
            </w:r>
          </w:p>
        </w:tc>
        <w:tc>
          <w:tcPr>
            <w:tcW w:w="1825" w:type="dxa"/>
            <w:noWrap/>
            <w:hideMark/>
          </w:tcPr>
          <w:p w14:paraId="4A97E06C" w14:textId="77777777" w:rsidR="0098439D" w:rsidRPr="00E244A6" w:rsidRDefault="0098439D" w:rsidP="0098439D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244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99.590,28</w:t>
            </w:r>
          </w:p>
        </w:tc>
        <w:tc>
          <w:tcPr>
            <w:tcW w:w="1424" w:type="dxa"/>
            <w:noWrap/>
            <w:hideMark/>
          </w:tcPr>
          <w:p w14:paraId="3F896C5F" w14:textId="77777777" w:rsidR="0098439D" w:rsidRPr="00E244A6" w:rsidRDefault="0098439D" w:rsidP="0098439D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244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8.409,72</w:t>
            </w:r>
          </w:p>
        </w:tc>
        <w:tc>
          <w:tcPr>
            <w:tcW w:w="878" w:type="dxa"/>
            <w:noWrap/>
            <w:hideMark/>
          </w:tcPr>
          <w:p w14:paraId="160F49E3" w14:textId="77777777" w:rsidR="0098439D" w:rsidRPr="00E244A6" w:rsidRDefault="0098439D" w:rsidP="0098439D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244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92,21</w:t>
            </w:r>
          </w:p>
        </w:tc>
      </w:tr>
      <w:tr w:rsidR="0098439D" w:rsidRPr="00E244A6" w14:paraId="583DFBCE" w14:textId="77777777" w:rsidTr="0098439D">
        <w:trPr>
          <w:trHeight w:val="255"/>
        </w:trPr>
        <w:tc>
          <w:tcPr>
            <w:tcW w:w="831" w:type="dxa"/>
            <w:noWrap/>
            <w:hideMark/>
          </w:tcPr>
          <w:p w14:paraId="7DB9E9E4" w14:textId="77777777" w:rsidR="0098439D" w:rsidRPr="00E244A6" w:rsidRDefault="0098439D" w:rsidP="0098439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44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2" w:type="dxa"/>
            <w:noWrap/>
            <w:hideMark/>
          </w:tcPr>
          <w:p w14:paraId="604EC072" w14:textId="77777777" w:rsidR="0098439D" w:rsidRPr="00E244A6" w:rsidRDefault="0098439D" w:rsidP="0098439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44A6">
              <w:rPr>
                <w:rFonts w:ascii="Arial" w:hAnsi="Arial" w:cs="Arial"/>
                <w:color w:val="000000"/>
                <w:sz w:val="20"/>
                <w:szCs w:val="20"/>
              </w:rPr>
              <w:t>54</w:t>
            </w:r>
          </w:p>
        </w:tc>
        <w:tc>
          <w:tcPr>
            <w:tcW w:w="4733" w:type="dxa"/>
            <w:noWrap/>
            <w:hideMark/>
          </w:tcPr>
          <w:p w14:paraId="4839AF8D" w14:textId="77777777" w:rsidR="0098439D" w:rsidRPr="00E244A6" w:rsidRDefault="0098439D" w:rsidP="0098439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44A6">
              <w:rPr>
                <w:rFonts w:ascii="Arial" w:hAnsi="Arial" w:cs="Arial"/>
                <w:color w:val="000000"/>
                <w:sz w:val="20"/>
                <w:szCs w:val="20"/>
              </w:rPr>
              <w:t>Izdaci za otplatu glavnice primljenih kredita i zajmova</w:t>
            </w:r>
          </w:p>
        </w:tc>
        <w:tc>
          <w:tcPr>
            <w:tcW w:w="1597" w:type="dxa"/>
            <w:noWrap/>
            <w:hideMark/>
          </w:tcPr>
          <w:p w14:paraId="6810A1C4" w14:textId="77777777" w:rsidR="0098439D" w:rsidRPr="00E244A6" w:rsidRDefault="0098439D" w:rsidP="0098439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44A6">
              <w:rPr>
                <w:rFonts w:ascii="Arial" w:hAnsi="Arial" w:cs="Arial"/>
                <w:color w:val="000000"/>
                <w:sz w:val="20"/>
                <w:szCs w:val="20"/>
              </w:rPr>
              <w:t>108.000,00</w:t>
            </w:r>
          </w:p>
        </w:tc>
        <w:tc>
          <w:tcPr>
            <w:tcW w:w="1825" w:type="dxa"/>
            <w:noWrap/>
            <w:hideMark/>
          </w:tcPr>
          <w:p w14:paraId="611ACB78" w14:textId="77777777" w:rsidR="0098439D" w:rsidRPr="00E244A6" w:rsidRDefault="0098439D" w:rsidP="0098439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44A6">
              <w:rPr>
                <w:rFonts w:ascii="Arial" w:hAnsi="Arial" w:cs="Arial"/>
                <w:color w:val="000000"/>
                <w:sz w:val="20"/>
                <w:szCs w:val="20"/>
              </w:rPr>
              <w:t>99.590,28</w:t>
            </w:r>
          </w:p>
        </w:tc>
        <w:tc>
          <w:tcPr>
            <w:tcW w:w="1424" w:type="dxa"/>
            <w:noWrap/>
            <w:hideMark/>
          </w:tcPr>
          <w:p w14:paraId="5BFCB0AE" w14:textId="77777777" w:rsidR="0098439D" w:rsidRPr="00E244A6" w:rsidRDefault="0098439D" w:rsidP="0098439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44A6">
              <w:rPr>
                <w:rFonts w:ascii="Arial" w:hAnsi="Arial" w:cs="Arial"/>
                <w:color w:val="000000"/>
                <w:sz w:val="20"/>
                <w:szCs w:val="20"/>
              </w:rPr>
              <w:t>8.409,72</w:t>
            </w:r>
          </w:p>
        </w:tc>
        <w:tc>
          <w:tcPr>
            <w:tcW w:w="878" w:type="dxa"/>
            <w:noWrap/>
            <w:hideMark/>
          </w:tcPr>
          <w:p w14:paraId="0812E73E" w14:textId="77777777" w:rsidR="0098439D" w:rsidRPr="00E244A6" w:rsidRDefault="0098439D" w:rsidP="0098439D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44A6">
              <w:rPr>
                <w:rFonts w:ascii="Arial" w:hAnsi="Arial" w:cs="Arial"/>
                <w:color w:val="000000"/>
                <w:sz w:val="20"/>
                <w:szCs w:val="20"/>
              </w:rPr>
              <w:t>92,21</w:t>
            </w:r>
          </w:p>
        </w:tc>
      </w:tr>
    </w:tbl>
    <w:p w14:paraId="497F506E" w14:textId="77777777" w:rsidR="00E244A6" w:rsidRPr="00E244A6" w:rsidRDefault="00E244A6" w:rsidP="009F02F1">
      <w:pPr>
        <w:widowControl w:val="0"/>
        <w:jc w:val="both"/>
        <w:rPr>
          <w:rFonts w:ascii="Arial" w:hAnsi="Arial" w:cs="Arial"/>
          <w:color w:val="000000"/>
        </w:rPr>
      </w:pPr>
    </w:p>
    <w:p w14:paraId="3351B151" w14:textId="1A95B83E" w:rsidR="00E244A6" w:rsidRPr="00E244A6" w:rsidRDefault="0098439D" w:rsidP="00C277B0">
      <w:pPr>
        <w:widowControl w:val="0"/>
        <w:jc w:val="center"/>
        <w:rPr>
          <w:rFonts w:ascii="Arial" w:hAnsi="Arial" w:cs="Arial"/>
          <w:color w:val="000000"/>
        </w:rPr>
      </w:pPr>
      <w:r w:rsidRPr="00E244A6">
        <w:rPr>
          <w:rFonts w:ascii="Arial" w:hAnsi="Arial" w:cs="Arial"/>
          <w:color w:val="000000"/>
        </w:rPr>
        <w:t>III.</w:t>
      </w:r>
    </w:p>
    <w:p w14:paraId="600C4385" w14:textId="77777777" w:rsidR="00E244A6" w:rsidRPr="00E244A6" w:rsidRDefault="00E244A6" w:rsidP="0098439D">
      <w:pPr>
        <w:widowControl w:val="0"/>
        <w:jc w:val="center"/>
        <w:rPr>
          <w:rFonts w:ascii="Arial" w:hAnsi="Arial" w:cs="Arial"/>
          <w:color w:val="000000"/>
        </w:rPr>
      </w:pPr>
    </w:p>
    <w:p w14:paraId="51873003" w14:textId="7CC9D3E6" w:rsidR="0098439D" w:rsidRPr="00E244A6" w:rsidRDefault="0098439D" w:rsidP="0098439D">
      <w:pPr>
        <w:widowControl w:val="0"/>
        <w:jc w:val="both"/>
        <w:rPr>
          <w:rFonts w:ascii="Arial" w:hAnsi="Arial" w:cs="Arial"/>
          <w:color w:val="000000"/>
        </w:rPr>
      </w:pPr>
      <w:r w:rsidRPr="00E244A6">
        <w:rPr>
          <w:rFonts w:ascii="Arial" w:hAnsi="Arial" w:cs="Arial"/>
          <w:color w:val="000000"/>
        </w:rPr>
        <w:t xml:space="preserve">Program </w:t>
      </w:r>
      <w:r w:rsidRPr="00021F54">
        <w:rPr>
          <w:rFonts w:ascii="Arial" w:hAnsi="Arial" w:cs="Arial"/>
          <w:color w:val="000000"/>
        </w:rPr>
        <w:t xml:space="preserve">javnih potreba u vatrogastvu i civilnoj zaštiti Grada Ivanić-Grada </w:t>
      </w:r>
      <w:r w:rsidRPr="00E244A6">
        <w:rPr>
          <w:rFonts w:ascii="Arial" w:hAnsi="Arial" w:cs="Arial"/>
          <w:color w:val="000000"/>
        </w:rPr>
        <w:t>u 2022.</w:t>
      </w:r>
      <w:r w:rsidR="00C277B0">
        <w:rPr>
          <w:rFonts w:ascii="Arial" w:hAnsi="Arial" w:cs="Arial"/>
          <w:color w:val="000000"/>
        </w:rPr>
        <w:t xml:space="preserve"> </w:t>
      </w:r>
      <w:r w:rsidRPr="00E244A6">
        <w:rPr>
          <w:rFonts w:ascii="Arial" w:hAnsi="Arial" w:cs="Arial"/>
          <w:color w:val="000000"/>
        </w:rPr>
        <w:t xml:space="preserve">godini  izvršen je kroz financiranje aktivnosti Vatrogasne zajednice Grada Ivanić-Grada </w:t>
      </w:r>
      <w:r w:rsidR="00E244A6" w:rsidRPr="00E244A6">
        <w:rPr>
          <w:rFonts w:ascii="Arial" w:hAnsi="Arial" w:cs="Arial"/>
          <w:color w:val="000000"/>
        </w:rPr>
        <w:t xml:space="preserve">i civilne zaštite </w:t>
      </w:r>
      <w:r w:rsidRPr="00E244A6">
        <w:rPr>
          <w:rFonts w:ascii="Arial" w:hAnsi="Arial" w:cs="Arial"/>
          <w:color w:val="000000"/>
        </w:rPr>
        <w:t>kako slijedi:</w:t>
      </w:r>
    </w:p>
    <w:p w14:paraId="4A49D61B" w14:textId="77777777" w:rsidR="00E244A6" w:rsidRPr="00E244A6" w:rsidRDefault="00E244A6" w:rsidP="0098439D">
      <w:pPr>
        <w:widowControl w:val="0"/>
        <w:jc w:val="both"/>
        <w:rPr>
          <w:rFonts w:ascii="Arial" w:hAnsi="Arial" w:cs="Arial"/>
          <w:color w:val="000000"/>
        </w:rPr>
      </w:pPr>
    </w:p>
    <w:p w14:paraId="0DA79CAF" w14:textId="77777777" w:rsidR="00E244A6" w:rsidRPr="00E244A6" w:rsidRDefault="00E244A6" w:rsidP="0098439D">
      <w:pPr>
        <w:widowControl w:val="0"/>
        <w:jc w:val="both"/>
        <w:rPr>
          <w:rFonts w:ascii="Arial" w:hAnsi="Arial" w:cs="Arial"/>
          <w:color w:val="000000"/>
        </w:rPr>
      </w:pPr>
    </w:p>
    <w:tbl>
      <w:tblPr>
        <w:tblW w:w="9240" w:type="dxa"/>
        <w:tblLook w:val="04A0" w:firstRow="1" w:lastRow="0" w:firstColumn="1" w:lastColumn="0" w:noHBand="0" w:noVBand="1"/>
      </w:tblPr>
      <w:tblGrid>
        <w:gridCol w:w="1028"/>
        <w:gridCol w:w="1017"/>
        <w:gridCol w:w="1261"/>
        <w:gridCol w:w="1717"/>
        <w:gridCol w:w="1895"/>
        <w:gridCol w:w="1395"/>
        <w:gridCol w:w="961"/>
      </w:tblGrid>
      <w:tr w:rsidR="00E244A6" w:rsidRPr="00E244A6" w14:paraId="1B8344A1" w14:textId="77777777" w:rsidTr="00E244A6">
        <w:trPr>
          <w:trHeight w:val="495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29500" w14:textId="77777777" w:rsidR="00E244A6" w:rsidRPr="00E244A6" w:rsidRDefault="00E244A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B2061" w14:textId="77777777" w:rsidR="00E244A6" w:rsidRPr="00E244A6" w:rsidRDefault="00E244A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44A6">
              <w:rPr>
                <w:rFonts w:ascii="Arial" w:hAnsi="Arial" w:cs="Arial"/>
                <w:color w:val="000000"/>
                <w:sz w:val="20"/>
                <w:szCs w:val="20"/>
              </w:rPr>
              <w:t>BROJ KONTA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5FAFD" w14:textId="77777777" w:rsidR="00E244A6" w:rsidRPr="00E244A6" w:rsidRDefault="00E244A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44A6">
              <w:rPr>
                <w:rFonts w:ascii="Arial" w:hAnsi="Arial" w:cs="Arial"/>
                <w:color w:val="000000"/>
                <w:sz w:val="20"/>
                <w:szCs w:val="20"/>
              </w:rPr>
              <w:t>VRSTA RASHODA / IZDATAKA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A75E8" w14:textId="77777777" w:rsidR="00E244A6" w:rsidRPr="00E244A6" w:rsidRDefault="00E244A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44A6">
              <w:rPr>
                <w:rFonts w:ascii="Arial" w:hAnsi="Arial" w:cs="Arial"/>
                <w:color w:val="000000"/>
                <w:sz w:val="20"/>
                <w:szCs w:val="20"/>
              </w:rPr>
              <w:t>PLANIRANO(kn)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A0F63" w14:textId="77777777" w:rsidR="00E244A6" w:rsidRPr="00E244A6" w:rsidRDefault="00E244A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44A6">
              <w:rPr>
                <w:rFonts w:ascii="Arial" w:hAnsi="Arial" w:cs="Arial"/>
                <w:color w:val="000000"/>
                <w:sz w:val="20"/>
                <w:szCs w:val="20"/>
              </w:rPr>
              <w:t>REALIZIRANO(kn)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D1517" w14:textId="77777777" w:rsidR="00E244A6" w:rsidRPr="00E244A6" w:rsidRDefault="00E244A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44A6">
              <w:rPr>
                <w:rFonts w:ascii="Arial" w:hAnsi="Arial" w:cs="Arial"/>
                <w:color w:val="000000"/>
                <w:sz w:val="20"/>
                <w:szCs w:val="20"/>
              </w:rPr>
              <w:t>RAZLIKA(kn)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F022C" w14:textId="77777777" w:rsidR="00E244A6" w:rsidRPr="00E244A6" w:rsidRDefault="00E244A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44A6">
              <w:rPr>
                <w:rFonts w:ascii="Arial" w:hAnsi="Arial" w:cs="Arial"/>
                <w:color w:val="000000"/>
                <w:sz w:val="20"/>
                <w:szCs w:val="20"/>
              </w:rPr>
              <w:t>INDEKS</w:t>
            </w:r>
          </w:p>
        </w:tc>
      </w:tr>
      <w:tr w:rsidR="00E244A6" w:rsidRPr="00E244A6" w14:paraId="31FB7B48" w14:textId="77777777" w:rsidTr="00E244A6">
        <w:trPr>
          <w:trHeight w:val="42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C8485" w14:textId="77777777" w:rsidR="00E244A6" w:rsidRPr="00E244A6" w:rsidRDefault="00E244A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44A6">
              <w:rPr>
                <w:rFonts w:ascii="Arial" w:hAnsi="Arial" w:cs="Arial"/>
                <w:color w:val="000000"/>
                <w:sz w:val="20"/>
                <w:szCs w:val="20"/>
              </w:rPr>
              <w:t>Aktivnost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4A65A" w14:textId="77777777" w:rsidR="00E244A6" w:rsidRPr="00E244A6" w:rsidRDefault="00E244A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44A6">
              <w:rPr>
                <w:rFonts w:ascii="Arial" w:hAnsi="Arial" w:cs="Arial"/>
                <w:color w:val="000000"/>
                <w:sz w:val="20"/>
                <w:szCs w:val="20"/>
              </w:rPr>
              <w:t>A100001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EA1D7" w14:textId="77777777" w:rsidR="00E244A6" w:rsidRPr="00E244A6" w:rsidRDefault="00E244A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44A6">
              <w:rPr>
                <w:rFonts w:ascii="Arial" w:hAnsi="Arial" w:cs="Arial"/>
                <w:color w:val="000000"/>
                <w:sz w:val="20"/>
                <w:szCs w:val="20"/>
              </w:rPr>
              <w:t>Redovna djelatnost vatrogasne zajednice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3721A" w14:textId="77777777" w:rsidR="00E244A6" w:rsidRPr="00E244A6" w:rsidRDefault="00E244A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44A6">
              <w:rPr>
                <w:rFonts w:ascii="Arial" w:hAnsi="Arial" w:cs="Arial"/>
                <w:color w:val="000000"/>
                <w:sz w:val="20"/>
                <w:szCs w:val="20"/>
              </w:rPr>
              <w:t>600.000,00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CFD61" w14:textId="77777777" w:rsidR="00E244A6" w:rsidRPr="00E244A6" w:rsidRDefault="00E244A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44A6">
              <w:rPr>
                <w:rFonts w:ascii="Arial" w:hAnsi="Arial" w:cs="Arial"/>
                <w:color w:val="000000"/>
                <w:sz w:val="20"/>
                <w:szCs w:val="20"/>
              </w:rPr>
              <w:t>600.000,00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132F9" w14:textId="77777777" w:rsidR="00E244A6" w:rsidRPr="00E244A6" w:rsidRDefault="00E244A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44A6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D7843" w14:textId="77777777" w:rsidR="00E244A6" w:rsidRPr="00E244A6" w:rsidRDefault="00E244A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44A6">
              <w:rPr>
                <w:rFonts w:ascii="Arial" w:hAnsi="Arial" w:cs="Arial"/>
                <w:color w:val="000000"/>
                <w:sz w:val="20"/>
                <w:szCs w:val="20"/>
              </w:rPr>
              <w:t>100,00</w:t>
            </w:r>
          </w:p>
        </w:tc>
      </w:tr>
      <w:tr w:rsidR="00E244A6" w:rsidRPr="00E244A6" w14:paraId="279DFEC9" w14:textId="77777777" w:rsidTr="00E244A6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543F0" w14:textId="77777777" w:rsidR="00E244A6" w:rsidRPr="00E244A6" w:rsidRDefault="00E244A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244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C0C4E" w14:textId="77777777" w:rsidR="00E244A6" w:rsidRPr="00E244A6" w:rsidRDefault="00E244A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244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0D611" w14:textId="77777777" w:rsidR="00E244A6" w:rsidRPr="00E244A6" w:rsidRDefault="00E244A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244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Rashodi poslovanja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119D3" w14:textId="77777777" w:rsidR="00E244A6" w:rsidRPr="00E244A6" w:rsidRDefault="00E244A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244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600.000,00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890B8" w14:textId="77777777" w:rsidR="00E244A6" w:rsidRPr="00E244A6" w:rsidRDefault="00E244A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244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600.000,00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486E2" w14:textId="77777777" w:rsidR="00E244A6" w:rsidRPr="00E244A6" w:rsidRDefault="00E244A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244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7741A" w14:textId="77777777" w:rsidR="00E244A6" w:rsidRPr="00E244A6" w:rsidRDefault="00E244A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244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244A6" w:rsidRPr="00E244A6" w14:paraId="6DDD06AF" w14:textId="77777777" w:rsidTr="00E244A6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429E0" w14:textId="77777777" w:rsidR="00E244A6" w:rsidRPr="00E244A6" w:rsidRDefault="00E244A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44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773CF" w14:textId="77777777" w:rsidR="00E244A6" w:rsidRPr="00E244A6" w:rsidRDefault="00E244A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44A6">
              <w:rPr>
                <w:rFonts w:ascii="Arial" w:hAnsi="Arial" w:cs="Arial"/>
                <w:color w:val="000000"/>
                <w:sz w:val="20"/>
                <w:szCs w:val="20"/>
              </w:rPr>
              <w:t>38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2825F" w14:textId="77777777" w:rsidR="00E244A6" w:rsidRPr="00E244A6" w:rsidRDefault="00E244A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44A6">
              <w:rPr>
                <w:rFonts w:ascii="Arial" w:hAnsi="Arial" w:cs="Arial"/>
                <w:color w:val="000000"/>
                <w:sz w:val="20"/>
                <w:szCs w:val="20"/>
              </w:rPr>
              <w:t>Ostali rashodi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05CDD" w14:textId="77777777" w:rsidR="00E244A6" w:rsidRPr="00E244A6" w:rsidRDefault="00E244A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44A6">
              <w:rPr>
                <w:rFonts w:ascii="Arial" w:hAnsi="Arial" w:cs="Arial"/>
                <w:color w:val="000000"/>
                <w:sz w:val="20"/>
                <w:szCs w:val="20"/>
              </w:rPr>
              <w:t>600.000,00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768C5" w14:textId="77777777" w:rsidR="00E244A6" w:rsidRPr="00E244A6" w:rsidRDefault="00E244A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44A6">
              <w:rPr>
                <w:rFonts w:ascii="Arial" w:hAnsi="Arial" w:cs="Arial"/>
                <w:color w:val="000000"/>
                <w:sz w:val="20"/>
                <w:szCs w:val="20"/>
              </w:rPr>
              <w:t>600.000,00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B295B" w14:textId="77777777" w:rsidR="00E244A6" w:rsidRPr="00E244A6" w:rsidRDefault="00E244A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44A6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E4F17" w14:textId="77777777" w:rsidR="00E244A6" w:rsidRPr="00E244A6" w:rsidRDefault="00E244A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44A6">
              <w:rPr>
                <w:rFonts w:ascii="Arial" w:hAnsi="Arial" w:cs="Arial"/>
                <w:color w:val="000000"/>
                <w:sz w:val="20"/>
                <w:szCs w:val="20"/>
              </w:rPr>
              <w:t>100,00</w:t>
            </w:r>
          </w:p>
        </w:tc>
      </w:tr>
      <w:tr w:rsidR="00E244A6" w:rsidRPr="00E244A6" w14:paraId="3E2EB6F6" w14:textId="77777777" w:rsidTr="00E244A6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665E7" w14:textId="77777777" w:rsidR="00E244A6" w:rsidRPr="00E244A6" w:rsidRDefault="00E244A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44A6">
              <w:rPr>
                <w:rFonts w:ascii="Arial" w:hAnsi="Arial" w:cs="Arial"/>
                <w:color w:val="000000"/>
                <w:sz w:val="20"/>
                <w:szCs w:val="20"/>
              </w:rPr>
              <w:t>Aktivnost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03259" w14:textId="77777777" w:rsidR="00E244A6" w:rsidRPr="00E244A6" w:rsidRDefault="00E244A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44A6">
              <w:rPr>
                <w:rFonts w:ascii="Arial" w:hAnsi="Arial" w:cs="Arial"/>
                <w:color w:val="000000"/>
                <w:sz w:val="20"/>
                <w:szCs w:val="20"/>
              </w:rPr>
              <w:t>A100001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85B99" w14:textId="77777777" w:rsidR="00E244A6" w:rsidRPr="00E244A6" w:rsidRDefault="00E244A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44A6">
              <w:rPr>
                <w:rFonts w:ascii="Arial" w:hAnsi="Arial" w:cs="Arial"/>
                <w:color w:val="000000"/>
                <w:sz w:val="20"/>
                <w:szCs w:val="20"/>
              </w:rPr>
              <w:t>Civilna zaštita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EB933" w14:textId="77777777" w:rsidR="00E244A6" w:rsidRPr="00E244A6" w:rsidRDefault="00E244A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44A6">
              <w:rPr>
                <w:rFonts w:ascii="Arial" w:hAnsi="Arial" w:cs="Arial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3B158" w14:textId="77777777" w:rsidR="00E244A6" w:rsidRPr="00E244A6" w:rsidRDefault="00E244A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44A6">
              <w:rPr>
                <w:rFonts w:ascii="Arial" w:hAnsi="Arial" w:cs="Arial"/>
                <w:color w:val="000000"/>
                <w:sz w:val="20"/>
                <w:szCs w:val="20"/>
              </w:rPr>
              <w:t>637,50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75251" w14:textId="77777777" w:rsidR="00E244A6" w:rsidRPr="00E244A6" w:rsidRDefault="00E244A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44A6">
              <w:rPr>
                <w:rFonts w:ascii="Arial" w:hAnsi="Arial" w:cs="Arial"/>
                <w:color w:val="000000"/>
                <w:sz w:val="20"/>
                <w:szCs w:val="20"/>
              </w:rPr>
              <w:t>99.362,50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D9CA2" w14:textId="77777777" w:rsidR="00E244A6" w:rsidRPr="00E244A6" w:rsidRDefault="00E244A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44A6">
              <w:rPr>
                <w:rFonts w:ascii="Arial" w:hAnsi="Arial" w:cs="Arial"/>
                <w:color w:val="000000"/>
                <w:sz w:val="20"/>
                <w:szCs w:val="20"/>
              </w:rPr>
              <w:t>0,64</w:t>
            </w:r>
          </w:p>
        </w:tc>
      </w:tr>
      <w:tr w:rsidR="00E244A6" w:rsidRPr="00E244A6" w14:paraId="12BD351D" w14:textId="77777777" w:rsidTr="00E244A6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DD97B" w14:textId="77777777" w:rsidR="00E244A6" w:rsidRPr="00E244A6" w:rsidRDefault="00E244A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244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CFC8D" w14:textId="77777777" w:rsidR="00E244A6" w:rsidRPr="00E244A6" w:rsidRDefault="00E244A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244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1A841" w14:textId="77777777" w:rsidR="00E244A6" w:rsidRPr="00E244A6" w:rsidRDefault="00E244A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244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Rashodi poslovanja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0A958" w14:textId="77777777" w:rsidR="00E244A6" w:rsidRPr="00E244A6" w:rsidRDefault="00E244A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244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D65BD" w14:textId="77777777" w:rsidR="00E244A6" w:rsidRPr="00E244A6" w:rsidRDefault="00E244A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244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637,50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4FC86" w14:textId="77777777" w:rsidR="00E244A6" w:rsidRPr="00E244A6" w:rsidRDefault="00E244A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244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99.362,50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853A2" w14:textId="77777777" w:rsidR="00E244A6" w:rsidRPr="00E244A6" w:rsidRDefault="00E244A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244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0,64</w:t>
            </w:r>
          </w:p>
        </w:tc>
      </w:tr>
      <w:tr w:rsidR="00E244A6" w:rsidRPr="00E244A6" w14:paraId="7582D7C8" w14:textId="77777777" w:rsidTr="00E244A6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B430B" w14:textId="77777777" w:rsidR="00E244A6" w:rsidRPr="00E244A6" w:rsidRDefault="00E244A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44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7EEF6" w14:textId="77777777" w:rsidR="00E244A6" w:rsidRPr="00E244A6" w:rsidRDefault="00E244A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44A6">
              <w:rPr>
                <w:rFonts w:ascii="Arial" w:hAnsi="Arial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737D9" w14:textId="77777777" w:rsidR="00E244A6" w:rsidRPr="00E244A6" w:rsidRDefault="00E244A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44A6">
              <w:rPr>
                <w:rFonts w:ascii="Arial" w:hAnsi="Arial" w:cs="Arial"/>
                <w:color w:val="000000"/>
                <w:sz w:val="20"/>
                <w:szCs w:val="20"/>
              </w:rPr>
              <w:t>Materijalni rashodi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64991" w14:textId="77777777" w:rsidR="00E244A6" w:rsidRPr="00E244A6" w:rsidRDefault="00E244A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44A6">
              <w:rPr>
                <w:rFonts w:ascii="Arial" w:hAnsi="Arial" w:cs="Arial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0E8F6" w14:textId="77777777" w:rsidR="00E244A6" w:rsidRPr="00E244A6" w:rsidRDefault="00E244A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44A6">
              <w:rPr>
                <w:rFonts w:ascii="Arial" w:hAnsi="Arial" w:cs="Arial"/>
                <w:color w:val="000000"/>
                <w:sz w:val="20"/>
                <w:szCs w:val="20"/>
              </w:rPr>
              <w:t>637,50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6026D" w14:textId="77777777" w:rsidR="00E244A6" w:rsidRPr="00E244A6" w:rsidRDefault="00E244A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44A6">
              <w:rPr>
                <w:rFonts w:ascii="Arial" w:hAnsi="Arial" w:cs="Arial"/>
                <w:color w:val="000000"/>
                <w:sz w:val="20"/>
                <w:szCs w:val="20"/>
              </w:rPr>
              <w:t>99.362,50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8005D" w14:textId="77777777" w:rsidR="00E244A6" w:rsidRPr="00E244A6" w:rsidRDefault="00E244A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44A6">
              <w:rPr>
                <w:rFonts w:ascii="Arial" w:hAnsi="Arial" w:cs="Arial"/>
                <w:color w:val="000000"/>
                <w:sz w:val="20"/>
                <w:szCs w:val="20"/>
              </w:rPr>
              <w:t>0,64</w:t>
            </w:r>
          </w:p>
        </w:tc>
      </w:tr>
    </w:tbl>
    <w:p w14:paraId="0E804D4E" w14:textId="77777777" w:rsidR="00E244A6" w:rsidRPr="00E244A6" w:rsidRDefault="00E244A6" w:rsidP="00C277B0">
      <w:pPr>
        <w:widowControl w:val="0"/>
        <w:rPr>
          <w:rFonts w:ascii="Arial" w:hAnsi="Arial" w:cs="Arial"/>
          <w:color w:val="000000"/>
        </w:rPr>
      </w:pPr>
    </w:p>
    <w:p w14:paraId="6B226ECB" w14:textId="77777777" w:rsidR="009D2E4E" w:rsidRPr="00E244A6" w:rsidRDefault="009D2E4E" w:rsidP="009D2E4E">
      <w:pPr>
        <w:widowControl w:val="0"/>
        <w:jc w:val="center"/>
        <w:rPr>
          <w:rFonts w:ascii="Arial" w:hAnsi="Arial" w:cs="Arial"/>
          <w:color w:val="000000"/>
        </w:rPr>
      </w:pPr>
      <w:r w:rsidRPr="00E244A6">
        <w:rPr>
          <w:rFonts w:ascii="Arial" w:hAnsi="Arial" w:cs="Arial"/>
          <w:color w:val="000000"/>
        </w:rPr>
        <w:t>IV.</w:t>
      </w:r>
    </w:p>
    <w:p w14:paraId="23014A33" w14:textId="77777777" w:rsidR="009D2E4E" w:rsidRPr="00E244A6" w:rsidRDefault="009D2E4E" w:rsidP="009D2E4E">
      <w:pPr>
        <w:widowControl w:val="0"/>
        <w:jc w:val="center"/>
        <w:rPr>
          <w:rFonts w:ascii="Arial" w:hAnsi="Arial" w:cs="Arial"/>
          <w:color w:val="000000"/>
        </w:rPr>
      </w:pPr>
    </w:p>
    <w:p w14:paraId="03884219" w14:textId="77777777" w:rsidR="009D2E4E" w:rsidRPr="00E244A6" w:rsidRDefault="009D2E4E" w:rsidP="00FE6B43">
      <w:pPr>
        <w:suppressAutoHyphens/>
        <w:spacing w:after="200" w:line="276" w:lineRule="auto"/>
        <w:jc w:val="both"/>
        <w:rPr>
          <w:rFonts w:ascii="Arial" w:hAnsi="Arial" w:cs="Arial"/>
          <w:szCs w:val="20"/>
        </w:rPr>
      </w:pPr>
      <w:r w:rsidRPr="00E244A6">
        <w:rPr>
          <w:rFonts w:ascii="Arial" w:hAnsi="Arial" w:cs="Arial"/>
          <w:szCs w:val="20"/>
        </w:rPr>
        <w:t>Ovaj Izvještaj sastavni je dio Godišnjeg izvještaja o izvršenju Proračuna Grada Ivanić-Grada za 2022. godinu, a objavit će se u Službenom glasniku Grada Ivanić-Grada.</w:t>
      </w:r>
    </w:p>
    <w:p w14:paraId="1D5C7C12" w14:textId="77777777" w:rsidR="009D2E4E" w:rsidRPr="00E244A6" w:rsidRDefault="009D2E4E" w:rsidP="009D2E4E">
      <w:pPr>
        <w:widowControl w:val="0"/>
        <w:jc w:val="center"/>
        <w:rPr>
          <w:rFonts w:ascii="Arial" w:hAnsi="Arial" w:cs="Arial"/>
          <w:color w:val="000000"/>
        </w:rPr>
      </w:pPr>
      <w:r w:rsidRPr="00E244A6">
        <w:rPr>
          <w:rFonts w:ascii="Arial" w:hAnsi="Arial" w:cs="Arial"/>
          <w:color w:val="000000"/>
        </w:rPr>
        <w:t>REPUBLIKA HRVATSKA</w:t>
      </w:r>
    </w:p>
    <w:p w14:paraId="001080DB" w14:textId="77777777" w:rsidR="009D2E4E" w:rsidRPr="00E244A6" w:rsidRDefault="009D2E4E" w:rsidP="009D2E4E">
      <w:pPr>
        <w:widowControl w:val="0"/>
        <w:jc w:val="center"/>
        <w:rPr>
          <w:rFonts w:ascii="Arial" w:hAnsi="Arial" w:cs="Arial"/>
          <w:color w:val="000000"/>
        </w:rPr>
      </w:pPr>
      <w:r w:rsidRPr="00E244A6">
        <w:rPr>
          <w:rFonts w:ascii="Arial" w:hAnsi="Arial" w:cs="Arial"/>
          <w:color w:val="000000"/>
        </w:rPr>
        <w:t>ZAGREBAČKA ŽUPANIJA</w:t>
      </w:r>
    </w:p>
    <w:p w14:paraId="142BFB85" w14:textId="77777777" w:rsidR="009D2E4E" w:rsidRPr="00E244A6" w:rsidRDefault="009D2E4E" w:rsidP="009D2E4E">
      <w:pPr>
        <w:widowControl w:val="0"/>
        <w:jc w:val="center"/>
        <w:rPr>
          <w:rFonts w:ascii="Arial" w:hAnsi="Arial" w:cs="Arial"/>
          <w:color w:val="000000"/>
        </w:rPr>
      </w:pPr>
      <w:r w:rsidRPr="00E244A6">
        <w:rPr>
          <w:rFonts w:ascii="Arial" w:hAnsi="Arial" w:cs="Arial"/>
          <w:color w:val="000000"/>
        </w:rPr>
        <w:t>GRAD IVANIĆ-GRAD</w:t>
      </w:r>
    </w:p>
    <w:p w14:paraId="765CEC5D" w14:textId="77777777" w:rsidR="009D2E4E" w:rsidRPr="00E244A6" w:rsidRDefault="009D2E4E" w:rsidP="009D2E4E">
      <w:pPr>
        <w:widowControl w:val="0"/>
        <w:jc w:val="center"/>
        <w:rPr>
          <w:rFonts w:ascii="Arial" w:hAnsi="Arial" w:cs="Arial"/>
          <w:color w:val="000000"/>
        </w:rPr>
      </w:pPr>
      <w:r w:rsidRPr="00E244A6">
        <w:rPr>
          <w:rFonts w:ascii="Arial" w:hAnsi="Arial" w:cs="Arial"/>
          <w:color w:val="000000"/>
        </w:rPr>
        <w:t>GRADSKO VIJEĆE</w:t>
      </w:r>
    </w:p>
    <w:p w14:paraId="10937384" w14:textId="77777777" w:rsidR="009D2E4E" w:rsidRPr="00E244A6" w:rsidRDefault="009D2E4E" w:rsidP="009D2E4E">
      <w:pPr>
        <w:widowControl w:val="0"/>
        <w:jc w:val="both"/>
        <w:rPr>
          <w:rFonts w:ascii="Arial" w:hAnsi="Arial" w:cs="Arial"/>
          <w:color w:val="000000"/>
        </w:rPr>
      </w:pPr>
    </w:p>
    <w:p w14:paraId="03C33CAA" w14:textId="77777777" w:rsidR="009D2E4E" w:rsidRPr="00E244A6" w:rsidRDefault="009D2E4E" w:rsidP="009D2E4E">
      <w:pPr>
        <w:jc w:val="both"/>
        <w:rPr>
          <w:rFonts w:ascii="Arial" w:hAnsi="Arial" w:cs="Arial"/>
        </w:rPr>
      </w:pPr>
      <w:r w:rsidRPr="00E244A6">
        <w:rPr>
          <w:rFonts w:ascii="Arial" w:hAnsi="Arial" w:cs="Arial"/>
        </w:rPr>
        <w:t>KLASA:</w:t>
      </w:r>
      <w:r w:rsidRPr="00E244A6">
        <w:rPr>
          <w:rFonts w:ascii="Arial" w:hAnsi="Arial" w:cs="Arial"/>
        </w:rPr>
        <w:tab/>
      </w:r>
      <w:r w:rsidRPr="00E244A6">
        <w:rPr>
          <w:rFonts w:ascii="Arial" w:hAnsi="Arial" w:cs="Arial"/>
        </w:rPr>
        <w:tab/>
      </w:r>
      <w:r w:rsidRPr="00E244A6">
        <w:rPr>
          <w:rFonts w:ascii="Arial" w:hAnsi="Arial" w:cs="Arial"/>
        </w:rPr>
        <w:tab/>
      </w:r>
      <w:r w:rsidRPr="00E244A6">
        <w:rPr>
          <w:rFonts w:ascii="Arial" w:hAnsi="Arial" w:cs="Arial"/>
        </w:rPr>
        <w:tab/>
      </w:r>
      <w:r w:rsidRPr="00E244A6">
        <w:rPr>
          <w:rFonts w:ascii="Arial" w:hAnsi="Arial" w:cs="Arial"/>
        </w:rPr>
        <w:tab/>
        <w:t xml:space="preserve">                          Predsjednik Gradskog vijeća:</w:t>
      </w:r>
    </w:p>
    <w:p w14:paraId="73FAF197" w14:textId="77777777" w:rsidR="009D2E4E" w:rsidRPr="00E244A6" w:rsidRDefault="009D2E4E" w:rsidP="009D2E4E">
      <w:pPr>
        <w:jc w:val="both"/>
        <w:rPr>
          <w:rFonts w:ascii="Arial" w:hAnsi="Arial" w:cs="Arial"/>
        </w:rPr>
      </w:pPr>
      <w:r w:rsidRPr="00E244A6">
        <w:rPr>
          <w:rFonts w:ascii="Arial" w:hAnsi="Arial" w:cs="Arial"/>
        </w:rPr>
        <w:t>URBROJ:</w:t>
      </w:r>
      <w:r w:rsidRPr="00E244A6">
        <w:rPr>
          <w:rFonts w:ascii="Arial" w:hAnsi="Arial" w:cs="Arial"/>
        </w:rPr>
        <w:tab/>
      </w:r>
      <w:r w:rsidRPr="00E244A6">
        <w:rPr>
          <w:rFonts w:ascii="Arial" w:hAnsi="Arial" w:cs="Arial"/>
        </w:rPr>
        <w:tab/>
      </w:r>
    </w:p>
    <w:p w14:paraId="7D1311A8" w14:textId="5FE6213B" w:rsidR="009D2E4E" w:rsidRPr="008078E9" w:rsidRDefault="009D2E4E" w:rsidP="009D2E4E">
      <w:pPr>
        <w:rPr>
          <w:rFonts w:ascii="Arial" w:hAnsi="Arial" w:cs="Arial"/>
        </w:rPr>
      </w:pPr>
      <w:r w:rsidRPr="00E244A6">
        <w:rPr>
          <w:rFonts w:ascii="Arial" w:hAnsi="Arial" w:cs="Arial"/>
        </w:rPr>
        <w:t xml:space="preserve">Ivanić-Grad, </w:t>
      </w:r>
      <w:r w:rsidR="00C277B0">
        <w:rPr>
          <w:rFonts w:ascii="Arial" w:hAnsi="Arial" w:cs="Arial"/>
        </w:rPr>
        <w:t>__________ 2023</w:t>
      </w:r>
      <w:r w:rsidRPr="00E244A6">
        <w:rPr>
          <w:rFonts w:ascii="Arial" w:hAnsi="Arial" w:cs="Arial"/>
        </w:rPr>
        <w:t>.</w:t>
      </w:r>
      <w:r w:rsidRPr="00E244A6">
        <w:rPr>
          <w:rFonts w:ascii="Arial" w:hAnsi="Arial" w:cs="Arial"/>
        </w:rPr>
        <w:tab/>
      </w:r>
      <w:r w:rsidRPr="00E244A6">
        <w:rPr>
          <w:rFonts w:ascii="Arial" w:hAnsi="Arial" w:cs="Arial"/>
        </w:rPr>
        <w:tab/>
      </w:r>
      <w:r w:rsidRPr="00E244A6">
        <w:rPr>
          <w:rFonts w:ascii="Arial" w:hAnsi="Arial" w:cs="Arial"/>
        </w:rPr>
        <w:tab/>
        <w:t xml:space="preserve">       Željko Pongrac, pravnik kriminalist</w:t>
      </w:r>
    </w:p>
    <w:p w14:paraId="5F995822" w14:textId="77777777" w:rsidR="009D2E4E" w:rsidRPr="00045041" w:rsidRDefault="009D2E4E" w:rsidP="00B456FF">
      <w:pPr>
        <w:jc w:val="both"/>
        <w:rPr>
          <w:rFonts w:ascii="Arial" w:hAnsi="Arial" w:cs="Arial"/>
        </w:rPr>
      </w:pPr>
    </w:p>
    <w:sectPr w:rsidR="009D2E4E" w:rsidRPr="00045041" w:rsidSect="00C277B0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2732A2"/>
    <w:multiLevelType w:val="multilevel"/>
    <w:tmpl w:val="761ED7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187546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468"/>
    <w:rsid w:val="00021F54"/>
    <w:rsid w:val="00045041"/>
    <w:rsid w:val="00087A94"/>
    <w:rsid w:val="000E69A5"/>
    <w:rsid w:val="003163BC"/>
    <w:rsid w:val="005B350E"/>
    <w:rsid w:val="005C65D2"/>
    <w:rsid w:val="005E0674"/>
    <w:rsid w:val="00742DFE"/>
    <w:rsid w:val="00776FE2"/>
    <w:rsid w:val="008B3468"/>
    <w:rsid w:val="0098439D"/>
    <w:rsid w:val="009D2E4E"/>
    <w:rsid w:val="009F02F1"/>
    <w:rsid w:val="00AC5411"/>
    <w:rsid w:val="00B456FF"/>
    <w:rsid w:val="00BD469A"/>
    <w:rsid w:val="00C277B0"/>
    <w:rsid w:val="00C40115"/>
    <w:rsid w:val="00CC6995"/>
    <w:rsid w:val="00D16EDC"/>
    <w:rsid w:val="00DA7C0F"/>
    <w:rsid w:val="00E237E8"/>
    <w:rsid w:val="00E244A6"/>
    <w:rsid w:val="00E45BD2"/>
    <w:rsid w:val="00E520F3"/>
    <w:rsid w:val="00ED55A7"/>
    <w:rsid w:val="00F028A8"/>
    <w:rsid w:val="00F925CC"/>
    <w:rsid w:val="00F9381E"/>
    <w:rsid w:val="00FE33AC"/>
    <w:rsid w:val="00FE6B43"/>
    <w:rsid w:val="00FF5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DFCEB"/>
  <w15:chartTrackingRefBased/>
  <w15:docId w15:val="{D2AA3FB4-6FC8-4EB7-A52A-5549113A6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346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0450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385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672</Words>
  <Characters>3834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Birsic</dc:creator>
  <cp:keywords/>
  <dc:description/>
  <cp:lastModifiedBy>Matea Rešetar</cp:lastModifiedBy>
  <cp:revision>3</cp:revision>
  <cp:lastPrinted>2023-05-03T09:50:00Z</cp:lastPrinted>
  <dcterms:created xsi:type="dcterms:W3CDTF">2023-05-04T09:55:00Z</dcterms:created>
  <dcterms:modified xsi:type="dcterms:W3CDTF">2023-05-04T10:59:00Z</dcterms:modified>
</cp:coreProperties>
</file>