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084" w:rsidRDefault="00E1308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Grada Ivanić-Grada broj 02/14 i 01/18) i članka 37. Poslovnika Gradskog vijeća Grada Ivanić-Grada (Službeni glasnik Grada Ivanić-Grada broj 02/14 i 02/18) Odbor za financije i </w:t>
      </w:r>
      <w:r w:rsidR="00CA4501">
        <w:rPr>
          <w:rFonts w:ascii="Arial" w:eastAsia="Times New Roman" w:hAnsi="Arial" w:cs="Arial"/>
          <w:sz w:val="24"/>
          <w:szCs w:val="24"/>
          <w:lang w:eastAsia="hr-HR"/>
        </w:rPr>
        <w:t>proračun je na svojoj 1</w:t>
      </w:r>
      <w:r w:rsidR="00312648">
        <w:rPr>
          <w:rFonts w:ascii="Arial" w:eastAsia="Times New Roman" w:hAnsi="Arial" w:cs="Arial"/>
          <w:sz w:val="24"/>
          <w:szCs w:val="24"/>
          <w:lang w:eastAsia="hr-HR"/>
        </w:rPr>
        <w:t>9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312648">
        <w:rPr>
          <w:rFonts w:ascii="Arial" w:eastAsia="Times New Roman" w:hAnsi="Arial" w:cs="Arial"/>
          <w:sz w:val="24"/>
          <w:szCs w:val="24"/>
          <w:lang w:eastAsia="hr-HR"/>
        </w:rPr>
        <w:t xml:space="preserve">22. listopada 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2019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30306" w:rsidRDefault="00B30306" w:rsidP="00B30306">
      <w:pPr>
        <w:rPr>
          <w:rFonts w:ascii="Arial" w:eastAsia="Calibri" w:hAnsi="Arial" w:cs="Arial"/>
          <w:sz w:val="24"/>
          <w:szCs w:val="24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Zaključka o prihvaćanju Financijskog 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izvješća i Izvješća o radu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12648">
        <w:rPr>
          <w:rFonts w:ascii="Arial" w:hAnsi="Arial" w:cs="Arial"/>
          <w:sz w:val="24"/>
          <w:szCs w:val="24"/>
        </w:rPr>
        <w:t xml:space="preserve">Obiteljskog radio Ivanić-Grada d.o.o. 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z</w:t>
      </w:r>
      <w:r w:rsidR="00CA4501">
        <w:rPr>
          <w:rFonts w:ascii="Arial" w:eastAsia="Times New Roman" w:hAnsi="Arial" w:cs="Arial"/>
          <w:sz w:val="24"/>
          <w:szCs w:val="24"/>
          <w:lang w:eastAsia="hr-HR"/>
        </w:rPr>
        <w:t>a 2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018. godinu</w:t>
      </w:r>
    </w:p>
    <w:p w:rsidR="00B30306" w:rsidRDefault="00B30306" w:rsidP="00B303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B30306" w:rsidRDefault="001660B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</w:t>
      </w:r>
      <w:r w:rsidR="00094AF6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-01/2-19-</w:t>
      </w:r>
      <w:r w:rsidR="00104051">
        <w:rPr>
          <w:rFonts w:ascii="Arial" w:eastAsia="Times New Roman" w:hAnsi="Arial" w:cs="Arial"/>
          <w:sz w:val="24"/>
          <w:szCs w:val="24"/>
          <w:lang w:eastAsia="hr-HR"/>
        </w:rPr>
        <w:t>89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 </w:t>
      </w:r>
      <w:r w:rsidR="001660B4">
        <w:rPr>
          <w:rFonts w:ascii="Arial" w:eastAsia="Times New Roman" w:hAnsi="Arial" w:cs="Arial"/>
          <w:sz w:val="24"/>
          <w:szCs w:val="24"/>
          <w:lang w:eastAsia="hr-HR"/>
        </w:rPr>
        <w:t xml:space="preserve">22. listopada 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30306" w:rsidRDefault="00B30306" w:rsidP="00B30306">
      <w:pPr>
        <w:spacing w:line="256" w:lineRule="auto"/>
      </w:pPr>
      <w:r>
        <w:br w:type="page"/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19. sjednici održanoj dana 22. listopada 2019.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E13084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="00E13084">
        <w:rPr>
          <w:rFonts w:ascii="Arial" w:hAnsi="Arial" w:cs="Arial"/>
          <w:sz w:val="24"/>
          <w:szCs w:val="24"/>
        </w:rPr>
        <w:t xml:space="preserve">Zaključka o prihvaćanju Financijskog izvješća i Izvješća o radu </w:t>
      </w:r>
      <w:r w:rsidR="003E7B67">
        <w:rPr>
          <w:rFonts w:ascii="Arial" w:hAnsi="Arial" w:cs="Arial"/>
          <w:sz w:val="24"/>
          <w:szCs w:val="24"/>
        </w:rPr>
        <w:t xml:space="preserve">Gradske knjižnice </w:t>
      </w:r>
      <w:r w:rsidR="00E13084">
        <w:rPr>
          <w:rFonts w:ascii="Arial" w:hAnsi="Arial" w:cs="Arial"/>
          <w:sz w:val="24"/>
          <w:szCs w:val="24"/>
        </w:rPr>
        <w:t xml:space="preserve">Ivanić-Grada za 2018. godinu 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D3576C">
        <w:rPr>
          <w:rFonts w:ascii="Arial" w:eastAsia="Times New Roman" w:hAnsi="Arial" w:cs="Arial"/>
          <w:sz w:val="24"/>
          <w:szCs w:val="24"/>
          <w:lang w:eastAsia="hr-HR"/>
        </w:rPr>
        <w:t>ne prihvaća prijedlog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akta iz točke I. ovog Zaključka</w:t>
      </w:r>
      <w:r w:rsidR="00D3576C">
        <w:rPr>
          <w:rFonts w:ascii="Arial" w:eastAsia="Times New Roman" w:hAnsi="Arial" w:cs="Arial"/>
          <w:sz w:val="24"/>
          <w:szCs w:val="24"/>
          <w:lang w:eastAsia="hr-HR"/>
        </w:rPr>
        <w:t xml:space="preserve"> zbog neusklađenosti podataka Izvješća o radu i Financijskog izvješća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3576C" w:rsidRDefault="00D3576C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238/10-02-01/2-19-</w:t>
      </w:r>
      <w:r w:rsidR="00104051">
        <w:rPr>
          <w:rFonts w:ascii="Arial" w:eastAsia="Times New Roman" w:hAnsi="Arial" w:cs="Arial"/>
          <w:sz w:val="24"/>
          <w:szCs w:val="24"/>
          <w:lang w:eastAsia="hr-HR"/>
        </w:rPr>
        <w:t>90</w:t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22. listopada 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19. sjednici održanoj dana 22. listopada 2019.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Pr="00F22631" w:rsidRDefault="00AB36C5" w:rsidP="00C03A08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C03A0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 w:rsidRPr="00F22631">
        <w:rPr>
          <w:rFonts w:ascii="Arial" w:eastAsia="Times New Roman" w:hAnsi="Arial" w:cs="Arial"/>
          <w:sz w:val="24"/>
          <w:szCs w:val="24"/>
          <w:lang w:eastAsia="hr-HR"/>
        </w:rPr>
        <w:t xml:space="preserve">razmatrao je </w:t>
      </w:r>
      <w:r w:rsidR="00F22631" w:rsidRPr="00F22631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Polugodišnje izvješće</w:t>
      </w:r>
      <w:r w:rsidR="00F22631" w:rsidRPr="00F22631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o izvršenju Proračuna Grada Ivanić-Grada za razdoblje od 01.01.2019. do 30.06.2019.</w:t>
      </w:r>
    </w:p>
    <w:p w:rsidR="005253B2" w:rsidRPr="00F22631" w:rsidRDefault="005253B2" w:rsidP="005253B2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D07FA" w:rsidRPr="005253B2" w:rsidRDefault="00ED07FA" w:rsidP="005253B2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A00D7A" w:rsidRPr="001A0805" w:rsidRDefault="00A00D7A" w:rsidP="00ED07FA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238/10-02-01/2-19-</w:t>
      </w:r>
      <w:r w:rsidR="00104051">
        <w:rPr>
          <w:rFonts w:ascii="Arial" w:eastAsia="Times New Roman" w:hAnsi="Arial" w:cs="Arial"/>
          <w:sz w:val="24"/>
          <w:szCs w:val="24"/>
          <w:lang w:eastAsia="hr-HR"/>
        </w:rPr>
        <w:t>91</w:t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22. listopada 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A00D7A" w:rsidRDefault="00A00D7A" w:rsidP="00A00D7A"/>
    <w:p w:rsidR="00163FAE" w:rsidRPr="00DF5AD5" w:rsidRDefault="00802043" w:rsidP="00802043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B91873" w:rsidRDefault="00B91873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8791D" w:rsidRDefault="0088791D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8791D" w:rsidRDefault="0088791D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19. sjednici održanoj dana 22. listopada 2019.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5B70FB" w:rsidRPr="00D21CDD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5B70FB" w:rsidRPr="001A0805" w:rsidRDefault="005B70FB" w:rsidP="005B70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5F357B" w:rsidRDefault="005B70FB" w:rsidP="005F357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F357B">
        <w:rPr>
          <w:rFonts w:ascii="Arial" w:eastAsia="Times New Roman" w:hAnsi="Arial" w:cs="Arial"/>
          <w:b/>
          <w:sz w:val="24"/>
          <w:szCs w:val="24"/>
          <w:lang w:eastAsia="hr-HR"/>
        </w:rPr>
        <w:t>I.</w:t>
      </w:r>
    </w:p>
    <w:p w:rsidR="00652912" w:rsidRPr="008A1586" w:rsidRDefault="005B70FB" w:rsidP="00652912">
      <w:pPr>
        <w:pStyle w:val="Odlomakpopisa"/>
        <w:numPr>
          <w:ilvl w:val="0"/>
          <w:numId w:val="4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C03A0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="00652912" w:rsidRPr="008A1586"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:</w:t>
      </w:r>
    </w:p>
    <w:p w:rsidR="00652912" w:rsidRPr="00817F94" w:rsidRDefault="00652912" w:rsidP="00652912">
      <w:pPr>
        <w:tabs>
          <w:tab w:val="left" w:pos="1740"/>
        </w:tabs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652912" w:rsidRPr="005F357B" w:rsidRDefault="00652912" w:rsidP="005F357B">
      <w:pPr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pl-PL"/>
        </w:rPr>
      </w:pPr>
      <w:r w:rsidRPr="005F357B">
        <w:rPr>
          <w:rFonts w:ascii="Arial" w:eastAsia="Times New Roman" w:hAnsi="Arial" w:cs="Arial"/>
          <w:kern w:val="3"/>
          <w:sz w:val="24"/>
          <w:szCs w:val="24"/>
          <w:lang w:val="pl-PL"/>
        </w:rPr>
        <w:t xml:space="preserve">      a)  II. izmjene i dopune Proračuna Grada Ivanić-Grada za 2019. godinu – opći i posebni dio</w:t>
      </w:r>
    </w:p>
    <w:p w:rsidR="00652912" w:rsidRPr="005F357B" w:rsidRDefault="00652912" w:rsidP="005F357B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</w:rPr>
      </w:pPr>
      <w:r w:rsidRPr="005F357B">
        <w:rPr>
          <w:rFonts w:ascii="Arial" w:eastAsia="Times New Roman" w:hAnsi="Arial" w:cs="Arial"/>
          <w:kern w:val="3"/>
          <w:sz w:val="24"/>
          <w:szCs w:val="24"/>
        </w:rPr>
        <w:t xml:space="preserve">      b)  II. Izmjene Plana razvojnih programa za 2019. godinu</w:t>
      </w:r>
    </w:p>
    <w:p w:rsidR="00652912" w:rsidRPr="005F357B" w:rsidRDefault="00652912" w:rsidP="005F357B">
      <w:pPr>
        <w:pStyle w:val="Odlomakpopisa"/>
        <w:numPr>
          <w:ilvl w:val="0"/>
          <w:numId w:val="5"/>
        </w:numPr>
        <w:suppressAutoHyphens/>
        <w:spacing w:after="0" w:line="240" w:lineRule="auto"/>
        <w:rPr>
          <w:rFonts w:ascii="Arial" w:hAnsi="Arial" w:cs="Arial"/>
          <w:sz w:val="24"/>
        </w:rPr>
      </w:pPr>
      <w:r w:rsidRPr="005F357B">
        <w:rPr>
          <w:rFonts w:ascii="Arial" w:hAnsi="Arial" w:cs="Arial"/>
          <w:sz w:val="24"/>
        </w:rPr>
        <w:t xml:space="preserve">II. Izmjene Odluke </w:t>
      </w:r>
      <w:r w:rsidRPr="005F357B">
        <w:rPr>
          <w:rFonts w:ascii="Arial" w:hAnsi="Arial" w:cs="Arial"/>
          <w:sz w:val="24"/>
          <w:szCs w:val="24"/>
        </w:rPr>
        <w:t>o izvršavanju Proračuna Grada Ivanić-Grada za 2019. godinu</w:t>
      </w:r>
    </w:p>
    <w:p w:rsidR="00652912" w:rsidRPr="005F357B" w:rsidRDefault="00652912" w:rsidP="005F357B">
      <w:pPr>
        <w:widowControl w:val="0"/>
        <w:numPr>
          <w:ilvl w:val="0"/>
          <w:numId w:val="5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5F357B">
        <w:rPr>
          <w:rFonts w:ascii="Arial" w:eastAsia="Times New Roman" w:hAnsi="Arial" w:cs="Arial"/>
          <w:bCs/>
          <w:kern w:val="3"/>
          <w:sz w:val="24"/>
          <w:szCs w:val="24"/>
          <w:lang w:val="pl-PL"/>
        </w:rPr>
        <w:t>II. Izmjena i dopuna Programa održavanja komunalne infrastrukture za 2019. godinu</w:t>
      </w:r>
    </w:p>
    <w:p w:rsidR="00652912" w:rsidRPr="005F357B" w:rsidRDefault="00652912" w:rsidP="005F357B">
      <w:pPr>
        <w:widowControl w:val="0"/>
        <w:numPr>
          <w:ilvl w:val="0"/>
          <w:numId w:val="5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5F357B">
        <w:rPr>
          <w:rFonts w:ascii="Arial" w:eastAsia="Times New Roman" w:hAnsi="Arial" w:cs="Arial"/>
          <w:bCs/>
          <w:color w:val="00000A"/>
          <w:kern w:val="3"/>
          <w:sz w:val="24"/>
          <w:szCs w:val="24"/>
          <w:lang w:val="pl-PL"/>
        </w:rPr>
        <w:t>II. izmjena i dopuna Programa građenja objekata i uređaja komunalne infrastrukture za  2019. godinu</w:t>
      </w:r>
    </w:p>
    <w:p w:rsidR="00652912" w:rsidRPr="005F357B" w:rsidRDefault="00652912" w:rsidP="005F357B">
      <w:pPr>
        <w:widowControl w:val="0"/>
        <w:numPr>
          <w:ilvl w:val="0"/>
          <w:numId w:val="5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5F357B">
        <w:rPr>
          <w:rFonts w:ascii="Arial" w:eastAsia="Times New Roman" w:hAnsi="Arial" w:cs="Arial"/>
          <w:bCs/>
          <w:color w:val="00000A"/>
          <w:kern w:val="3"/>
          <w:sz w:val="24"/>
          <w:szCs w:val="24"/>
          <w:lang w:val="pl-PL"/>
        </w:rPr>
        <w:t xml:space="preserve">II. izmjena i dopuna Programa </w:t>
      </w:r>
      <w:r w:rsidRPr="005F357B">
        <w:rPr>
          <w:rFonts w:ascii="Arial" w:hAnsi="Arial" w:cs="Arial"/>
          <w:sz w:val="24"/>
          <w:szCs w:val="24"/>
        </w:rPr>
        <w:t>javnih potreba u visokom obrazovanju Grada Ivanić-Grada za 2019. godinu</w:t>
      </w:r>
    </w:p>
    <w:p w:rsidR="00652912" w:rsidRPr="005F357B" w:rsidRDefault="00652912" w:rsidP="005F357B">
      <w:pPr>
        <w:pStyle w:val="Odlomakpopisa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3"/>
          <w:sz w:val="24"/>
          <w:szCs w:val="20"/>
          <w:lang w:eastAsia="hr-HR"/>
        </w:rPr>
      </w:pPr>
      <w:r w:rsidRPr="005F357B">
        <w:rPr>
          <w:rFonts w:ascii="Arial" w:eastAsia="Times New Roman" w:hAnsi="Arial" w:cs="Arial"/>
          <w:kern w:val="3"/>
          <w:sz w:val="24"/>
          <w:szCs w:val="20"/>
          <w:lang w:eastAsia="hr-HR"/>
        </w:rPr>
        <w:t>II. Izmjene i dopune Odluke o raspodjeli sredstava za poslove vatrogastva Grada Ivanić-Grada za 2019. godinu</w:t>
      </w:r>
    </w:p>
    <w:p w:rsidR="00652912" w:rsidRPr="005F357B" w:rsidRDefault="00652912" w:rsidP="005F357B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0"/>
          <w:lang w:eastAsia="hr-HR"/>
        </w:rPr>
      </w:pPr>
      <w:r w:rsidRPr="005F357B">
        <w:rPr>
          <w:rFonts w:ascii="Arial" w:eastAsia="Times New Roman" w:hAnsi="Arial" w:cs="Arial"/>
          <w:kern w:val="3"/>
          <w:sz w:val="24"/>
          <w:szCs w:val="20"/>
          <w:lang w:eastAsia="hr-HR"/>
        </w:rPr>
        <w:t>III. Izmjene i dopune Programa javnih potreba u području predškolskog odgoja i obrazovanja, te skrbi djece rane i predškolske dobi Grada Ivanić-Grada za 2019. godinu</w:t>
      </w:r>
    </w:p>
    <w:p w:rsidR="00652912" w:rsidRPr="005F357B" w:rsidRDefault="00652912" w:rsidP="005F357B">
      <w:pPr>
        <w:widowControl w:val="0"/>
        <w:numPr>
          <w:ilvl w:val="0"/>
          <w:numId w:val="5"/>
        </w:numPr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hr-HR"/>
        </w:rPr>
      </w:pPr>
      <w:r w:rsidRPr="005F357B">
        <w:rPr>
          <w:rFonts w:ascii="Arial" w:eastAsia="Times New Roman" w:hAnsi="Arial" w:cs="Arial"/>
          <w:kern w:val="3"/>
          <w:sz w:val="24"/>
          <w:szCs w:val="20"/>
          <w:lang w:eastAsia="hr-HR"/>
        </w:rPr>
        <w:t>II. Izmjene i dopune Programa javnih potreba u kulturi na području Grada Ivanić-Grada u 2019. godini</w:t>
      </w:r>
    </w:p>
    <w:p w:rsidR="00652912" w:rsidRPr="005F357B" w:rsidRDefault="00652912" w:rsidP="005F357B">
      <w:pPr>
        <w:pStyle w:val="Odlomakpopisa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F35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 Programa javnih potreba u provedbi programa i projekata udruga civilnog društva Grada Ivanić-Grada u 2019. godini</w:t>
      </w:r>
    </w:p>
    <w:p w:rsidR="00652912" w:rsidRPr="005F357B" w:rsidRDefault="00652912" w:rsidP="005F357B">
      <w:pPr>
        <w:pStyle w:val="Odlomakpopisa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F35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 Programa javnih potreba u sportu na području Grada Ivanić-Grada za 2019. godinu</w:t>
      </w:r>
    </w:p>
    <w:p w:rsidR="00652912" w:rsidRPr="005F357B" w:rsidRDefault="00652912" w:rsidP="005F357B">
      <w:pPr>
        <w:pStyle w:val="Odlomakpopisa"/>
        <w:widowControl w:val="0"/>
        <w:numPr>
          <w:ilvl w:val="0"/>
          <w:numId w:val="5"/>
        </w:numPr>
        <w:suppressAutoHyphens/>
        <w:spacing w:line="240" w:lineRule="auto"/>
        <w:jc w:val="both"/>
        <w:rPr>
          <w:rFonts w:ascii="Arial" w:hAnsi="Arial" w:cs="Arial"/>
          <w:color w:val="000000"/>
          <w:sz w:val="24"/>
        </w:rPr>
      </w:pPr>
      <w:r w:rsidRPr="005F357B">
        <w:rPr>
          <w:rFonts w:ascii="Arial" w:hAnsi="Arial" w:cs="Arial"/>
          <w:color w:val="000000"/>
          <w:sz w:val="24"/>
        </w:rPr>
        <w:t>I. izmjene Programa socijalnih potreba Grada Ivanić-Grada za 2019. godinu</w:t>
      </w:r>
    </w:p>
    <w:p w:rsidR="005B70FB" w:rsidRPr="005F357B" w:rsidRDefault="005B70FB" w:rsidP="005F357B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5B70FB" w:rsidRDefault="005B70FB" w:rsidP="005F357B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B70FB" w:rsidRPr="001A0805" w:rsidRDefault="005B70FB" w:rsidP="005F357B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5B70FB" w:rsidRPr="001A080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1A0805" w:rsidRDefault="005B70FB" w:rsidP="005F357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B70FB" w:rsidRPr="001A080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5B70FB" w:rsidRPr="001A080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1A0805" w:rsidRDefault="005B70FB" w:rsidP="005F357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5B70FB" w:rsidRPr="001A080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5B70FB" w:rsidRDefault="005B70FB" w:rsidP="005B70FB"/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5B70FB" w:rsidRPr="00DF5AD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DF5AD5" w:rsidRDefault="005B70FB" w:rsidP="005B70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238/10-02-01/2-19-</w:t>
      </w:r>
      <w:r w:rsidR="00104051">
        <w:rPr>
          <w:rFonts w:ascii="Arial" w:eastAsia="Times New Roman" w:hAnsi="Arial" w:cs="Arial"/>
          <w:sz w:val="24"/>
          <w:szCs w:val="24"/>
          <w:lang w:eastAsia="hr-HR"/>
        </w:rPr>
        <w:t>92</w:t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22. listopada 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5B70FB" w:rsidRDefault="005B70FB" w:rsidP="005B70FB"/>
    <w:p w:rsidR="001A4204" w:rsidRDefault="005B70FB" w:rsidP="005F357B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094AF6" w:rsidRDefault="00094AF6" w:rsidP="005F357B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19. sjednici održanoj dana 22. listopada 2019.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1A4204" w:rsidRPr="00D21CDD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4204" w:rsidRPr="001A0805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4204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FA234B" w:rsidRDefault="001A4204" w:rsidP="00307064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FA234B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="00057348" w:rsidRPr="00FA234B">
        <w:rPr>
          <w:rFonts w:ascii="Arial" w:eastAsia="Times New Roman" w:hAnsi="Arial" w:cs="Arial"/>
          <w:sz w:val="24"/>
          <w:szCs w:val="24"/>
          <w:lang w:eastAsia="hr-HR"/>
        </w:rPr>
        <w:t>Odluke o izmjeni Odluke o davanju suglasnosti na izdavanje bankarske garancije Grada Ivanić-Grada u korist Ministarstva gospodarstva, poduzetništva i obrta</w:t>
      </w:r>
      <w:r w:rsidR="00FA234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1A4204" w:rsidRPr="00FA234B" w:rsidRDefault="001A4204" w:rsidP="001A4204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A4204" w:rsidRPr="001A0805" w:rsidRDefault="001A4204" w:rsidP="001A4204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4204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A4204" w:rsidRDefault="001A4204" w:rsidP="001A4204"/>
    <w:p w:rsidR="001A4204" w:rsidRDefault="001A4204" w:rsidP="001A4204"/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1A4204" w:rsidRPr="00DF5AD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A71F6" w:rsidRPr="00DF5AD5" w:rsidRDefault="000A71F6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238/10-02-01/2-19-</w:t>
      </w:r>
      <w:r w:rsidR="00104051">
        <w:rPr>
          <w:rFonts w:ascii="Arial" w:eastAsia="Times New Roman" w:hAnsi="Arial" w:cs="Arial"/>
          <w:sz w:val="24"/>
          <w:szCs w:val="24"/>
          <w:lang w:eastAsia="hr-HR"/>
        </w:rPr>
        <w:t>93</w:t>
      </w:r>
      <w:bookmarkStart w:id="0" w:name="_GoBack"/>
      <w:bookmarkEnd w:id="0"/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22. listopada 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1A4204" w:rsidRPr="00DF5AD5" w:rsidRDefault="001A4204" w:rsidP="001A4204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Pr="00A3555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sectPr w:rsidR="001A4204" w:rsidRPr="00A35554" w:rsidSect="00AA0A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E5D85426"/>
    <w:lvl w:ilvl="0" w:tplc="B7E68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377A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48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4AF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1F6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016"/>
    <w:rsid w:val="00104051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3FAE"/>
    <w:rsid w:val="00164998"/>
    <w:rsid w:val="00165910"/>
    <w:rsid w:val="00165C37"/>
    <w:rsid w:val="001660B4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204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C7BE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0265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064"/>
    <w:rsid w:val="00307494"/>
    <w:rsid w:val="003079AF"/>
    <w:rsid w:val="00310137"/>
    <w:rsid w:val="003114C1"/>
    <w:rsid w:val="00311B29"/>
    <w:rsid w:val="00311B8D"/>
    <w:rsid w:val="00312648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67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0AAB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B2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2108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B70FB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57B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3E4"/>
    <w:rsid w:val="006517C8"/>
    <w:rsid w:val="0065195A"/>
    <w:rsid w:val="00651DD5"/>
    <w:rsid w:val="00652912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1C46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97AB3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DD7"/>
    <w:rsid w:val="007F7E8C"/>
    <w:rsid w:val="00802043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91D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306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5A8B"/>
    <w:rsid w:val="00B464D8"/>
    <w:rsid w:val="00B46664"/>
    <w:rsid w:val="00B46684"/>
    <w:rsid w:val="00B476AD"/>
    <w:rsid w:val="00B47B4E"/>
    <w:rsid w:val="00B50157"/>
    <w:rsid w:val="00B50278"/>
    <w:rsid w:val="00B50455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40CB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3C57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3994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08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01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76C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265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084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6C12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6B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631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34B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0A5F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4CA6E-2AB3-4AB4-BA33-4B51DD512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86</cp:revision>
  <cp:lastPrinted>2019-09-09T08:35:00Z</cp:lastPrinted>
  <dcterms:created xsi:type="dcterms:W3CDTF">2018-02-28T12:36:00Z</dcterms:created>
  <dcterms:modified xsi:type="dcterms:W3CDTF">2019-10-21T07:22:00Z</dcterms:modified>
</cp:coreProperties>
</file>