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5F0" w:rsidRPr="007815F0" w:rsidRDefault="007815F0" w:rsidP="007815F0">
      <w:pPr>
        <w:spacing w:after="0" w:line="240" w:lineRule="auto"/>
        <w:jc w:val="both"/>
        <w:rPr>
          <w:rFonts w:ascii="Arial" w:eastAsia="Times New Roman" w:hAnsi="Arial" w:cs="Arial"/>
          <w:sz w:val="24"/>
          <w:szCs w:val="24"/>
          <w:lang w:eastAsia="hr-HR"/>
        </w:rPr>
      </w:pPr>
      <w:bookmarkStart w:id="0" w:name="page1"/>
      <w:bookmarkEnd w:id="0"/>
      <w:r>
        <w:rPr>
          <w:rFonts w:ascii="Arial" w:eastAsia="Times New Roman" w:hAnsi="Arial" w:cs="Arial"/>
          <w:noProof/>
          <w:sz w:val="20"/>
          <w:szCs w:val="24"/>
          <w:lang w:eastAsia="hr-HR"/>
        </w:rPr>
        <w:drawing>
          <wp:anchor distT="0" distB="0" distL="114300" distR="114300" simplePos="0" relativeHeight="251658240" behindDoc="0" locked="0" layoutInCell="1" allowOverlap="1">
            <wp:simplePos x="0" y="0"/>
            <wp:positionH relativeFrom="column">
              <wp:posOffset>542290</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anchor>
        </w:drawing>
      </w:r>
      <w:r w:rsidRPr="007815F0">
        <w:rPr>
          <w:rFonts w:ascii="Arial" w:eastAsia="Times New Roman" w:hAnsi="Arial" w:cs="Arial"/>
          <w:sz w:val="24"/>
          <w:szCs w:val="24"/>
          <w:lang w:eastAsia="hr-HR"/>
        </w:rPr>
        <w:t>REPUBLIKA HRVATSKA</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ZAGREBAČKA ŽUPANIJA</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GRAD IVANIĆ-GRAD</w:t>
      </w:r>
    </w:p>
    <w:p w:rsidR="007815F0" w:rsidRPr="007815F0" w:rsidRDefault="007815F0" w:rsidP="007815F0">
      <w:pPr>
        <w:spacing w:after="0" w:line="240" w:lineRule="auto"/>
        <w:jc w:val="both"/>
        <w:rPr>
          <w:rFonts w:ascii="Arial" w:eastAsia="Times New Roman" w:hAnsi="Arial" w:cs="Arial"/>
          <w:sz w:val="24"/>
          <w:szCs w:val="24"/>
          <w:lang w:eastAsia="hr-HR"/>
        </w:rPr>
      </w:pPr>
      <w:r w:rsidRPr="007815F0">
        <w:rPr>
          <w:rFonts w:ascii="Arial" w:eastAsia="Times New Roman" w:hAnsi="Arial" w:cs="Arial"/>
          <w:sz w:val="24"/>
          <w:szCs w:val="24"/>
          <w:lang w:eastAsia="hr-HR"/>
        </w:rPr>
        <w:t>GRADONAČELNIK</w:t>
      </w:r>
    </w:p>
    <w:p w:rsidR="007815F0" w:rsidRPr="007815F0" w:rsidRDefault="007815F0" w:rsidP="007815F0">
      <w:pPr>
        <w:spacing w:after="0" w:line="240" w:lineRule="auto"/>
        <w:jc w:val="both"/>
        <w:rPr>
          <w:rFonts w:ascii="Arial" w:eastAsia="Times New Roman" w:hAnsi="Arial" w:cs="Arial"/>
          <w:sz w:val="24"/>
          <w:szCs w:val="24"/>
          <w:lang w:eastAsia="hr-HR"/>
        </w:rPr>
      </w:pPr>
    </w:p>
    <w:p w:rsidR="00B8765B" w:rsidRPr="00D83A81" w:rsidRDefault="00B8765B" w:rsidP="00B8765B">
      <w:pPr>
        <w:spacing w:after="0"/>
        <w:jc w:val="both"/>
        <w:rPr>
          <w:rFonts w:ascii="Arial" w:eastAsia="Times New Roman" w:hAnsi="Arial" w:cs="Arial"/>
          <w:sz w:val="24"/>
          <w:szCs w:val="24"/>
          <w:lang w:eastAsia="hr-HR"/>
        </w:rPr>
      </w:pPr>
      <w:r w:rsidRPr="00D83A81">
        <w:rPr>
          <w:rFonts w:ascii="Arial" w:eastAsia="Times New Roman" w:hAnsi="Arial" w:cs="Arial"/>
          <w:sz w:val="24"/>
          <w:szCs w:val="24"/>
          <w:lang w:eastAsia="hr-HR"/>
        </w:rPr>
        <w:t>KLASA: 022-01/15-01/1</w:t>
      </w:r>
    </w:p>
    <w:p w:rsidR="00B8765B" w:rsidRPr="00D83A81" w:rsidRDefault="00B8765B" w:rsidP="00B8765B">
      <w:pPr>
        <w:spacing w:after="0"/>
        <w:jc w:val="both"/>
        <w:rPr>
          <w:rFonts w:ascii="Arial" w:eastAsia="Times New Roman" w:hAnsi="Arial" w:cs="Arial"/>
          <w:sz w:val="24"/>
          <w:szCs w:val="24"/>
          <w:lang w:eastAsia="hr-HR"/>
        </w:rPr>
      </w:pPr>
      <w:r>
        <w:rPr>
          <w:rFonts w:ascii="Arial" w:eastAsia="Times New Roman" w:hAnsi="Arial" w:cs="Arial"/>
          <w:sz w:val="24"/>
          <w:szCs w:val="24"/>
          <w:lang w:eastAsia="hr-HR"/>
        </w:rPr>
        <w:t>URBROJ: 238/10-02/13-15-5</w:t>
      </w:r>
    </w:p>
    <w:p w:rsidR="00B8765B" w:rsidRPr="00D83A81" w:rsidRDefault="00B8765B" w:rsidP="00B8765B">
      <w:pPr>
        <w:spacing w:after="0"/>
        <w:jc w:val="both"/>
        <w:rPr>
          <w:rFonts w:ascii="Arial" w:eastAsia="Times New Roman" w:hAnsi="Arial" w:cs="Arial"/>
          <w:sz w:val="24"/>
          <w:szCs w:val="24"/>
          <w:lang w:eastAsia="hr-HR"/>
        </w:rPr>
      </w:pPr>
      <w:r w:rsidRPr="00D83A81">
        <w:rPr>
          <w:rFonts w:ascii="Arial" w:eastAsia="Times New Roman" w:hAnsi="Arial" w:cs="Arial"/>
          <w:sz w:val="24"/>
          <w:szCs w:val="24"/>
          <w:lang w:eastAsia="hr-HR"/>
        </w:rPr>
        <w:t xml:space="preserve">Ivanić-Grad, 18. veljače 2015. </w:t>
      </w:r>
    </w:p>
    <w:p w:rsidR="007815F0" w:rsidRPr="007815F0" w:rsidRDefault="007815F0" w:rsidP="007815F0">
      <w:pPr>
        <w:spacing w:after="0" w:line="240" w:lineRule="auto"/>
        <w:ind w:left="180"/>
        <w:rPr>
          <w:rFonts w:ascii="Times New Roman" w:eastAsia="Calibri" w:hAnsi="Times New Roman" w:cs="Times New Roman"/>
          <w:i/>
          <w:iCs/>
          <w:color w:val="000000"/>
          <w:sz w:val="24"/>
          <w:szCs w:val="24"/>
          <w:lang w:eastAsia="hr-HR"/>
        </w:rPr>
      </w:pPr>
    </w:p>
    <w:p w:rsidR="007815F0" w:rsidRPr="007815F0" w:rsidRDefault="007815F0" w:rsidP="007815F0">
      <w:pPr>
        <w:spacing w:after="0" w:line="240" w:lineRule="auto"/>
        <w:ind w:left="180"/>
        <w:jc w:val="right"/>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GRADSKO VIJEĆE GRADA IVANIĆ-GRADA</w:t>
      </w:r>
    </w:p>
    <w:p w:rsidR="007815F0" w:rsidRPr="007815F0" w:rsidRDefault="007815F0" w:rsidP="007815F0">
      <w:pPr>
        <w:spacing w:after="0" w:line="240" w:lineRule="auto"/>
        <w:ind w:left="180"/>
        <w:jc w:val="right"/>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n/r predsjednika Željka Pongraca</w:t>
      </w:r>
    </w:p>
    <w:p w:rsidR="007815F0" w:rsidRPr="007815F0" w:rsidRDefault="007815F0" w:rsidP="007815F0">
      <w:pPr>
        <w:spacing w:after="0" w:line="240" w:lineRule="auto"/>
        <w:ind w:left="180"/>
        <w:rPr>
          <w:rFonts w:ascii="Arial" w:eastAsia="Calibri" w:hAnsi="Arial" w:cs="Arial"/>
          <w:b/>
          <w:bCs/>
          <w:iCs/>
          <w:color w:val="000000"/>
          <w:sz w:val="24"/>
          <w:szCs w:val="24"/>
          <w:lang w:eastAsia="hr-HR"/>
        </w:rPr>
      </w:pPr>
    </w:p>
    <w:p w:rsidR="007815F0" w:rsidRPr="007815F0" w:rsidRDefault="007815F0" w:rsidP="007815F0">
      <w:pPr>
        <w:spacing w:after="0" w:line="240" w:lineRule="auto"/>
        <w:ind w:left="180"/>
        <w:rPr>
          <w:rFonts w:ascii="Arial" w:eastAsia="Calibri" w:hAnsi="Arial" w:cs="Arial"/>
          <w:b/>
          <w:bCs/>
          <w:iCs/>
          <w:color w:val="000000"/>
          <w:sz w:val="24"/>
          <w:szCs w:val="24"/>
          <w:lang w:eastAsia="hr-HR"/>
        </w:rPr>
      </w:pPr>
    </w:p>
    <w:p w:rsidR="007815F0" w:rsidRPr="007815F0" w:rsidRDefault="007815F0" w:rsidP="007815F0">
      <w:pPr>
        <w:spacing w:after="0" w:line="240" w:lineRule="auto"/>
        <w:ind w:left="180"/>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b/>
          <w:bCs/>
          <w:iCs/>
          <w:color w:val="000000"/>
          <w:sz w:val="24"/>
          <w:szCs w:val="24"/>
          <w:lang w:eastAsia="hr-HR"/>
        </w:rPr>
      </w:pPr>
      <w:r w:rsidRPr="007815F0">
        <w:rPr>
          <w:rFonts w:ascii="Arial" w:eastAsia="Calibri" w:hAnsi="Arial" w:cs="Arial"/>
          <w:b/>
          <w:bCs/>
          <w:iCs/>
          <w:color w:val="000000"/>
          <w:sz w:val="24"/>
          <w:szCs w:val="24"/>
          <w:lang w:eastAsia="hr-HR"/>
        </w:rPr>
        <w:t xml:space="preserve">PREDMET: Prijedlog Odluke o načinu i postupcima premještanja, blokiranja </w:t>
      </w:r>
      <w:r w:rsidRPr="007815F0">
        <w:rPr>
          <w:rFonts w:ascii="Arial" w:eastAsia="Calibri" w:hAnsi="Arial" w:cs="Arial"/>
          <w:b/>
          <w:bCs/>
          <w:iCs/>
          <w:color w:val="000000"/>
          <w:sz w:val="24"/>
          <w:szCs w:val="24"/>
          <w:lang w:eastAsia="hr-HR"/>
        </w:rPr>
        <w:br/>
        <w:t xml:space="preserve">i čuvanja nepropisno zaustavljenih i parkiranih vozila </w:t>
      </w:r>
      <w:r w:rsidRPr="007815F0">
        <w:rPr>
          <w:rFonts w:ascii="Arial" w:eastAsia="Calibri" w:hAnsi="Arial" w:cs="Arial"/>
          <w:b/>
          <w:bCs/>
          <w:iCs/>
          <w:color w:val="000000"/>
          <w:sz w:val="24"/>
          <w:szCs w:val="24"/>
          <w:lang w:eastAsia="hr-HR"/>
        </w:rPr>
        <w:br/>
        <w:t>na području Grada Ivanić-Grada</w:t>
      </w:r>
    </w:p>
    <w:p w:rsidR="007815F0" w:rsidRPr="007815F0" w:rsidRDefault="007815F0" w:rsidP="007815F0">
      <w:pPr>
        <w:spacing w:after="0" w:line="240" w:lineRule="auto"/>
        <w:ind w:left="180"/>
        <w:rPr>
          <w:rFonts w:ascii="Times New Roman" w:eastAsia="Calibri" w:hAnsi="Times New Roman" w:cs="Times New Roman"/>
          <w:b/>
          <w:bCs/>
          <w:i/>
          <w:iCs/>
          <w:color w:val="000000"/>
          <w:sz w:val="24"/>
          <w:szCs w:val="24"/>
          <w:lang w:eastAsia="hr-HR"/>
        </w:rPr>
      </w:pPr>
    </w:p>
    <w:p w:rsidR="007815F0" w:rsidRPr="007815F0" w:rsidRDefault="007815F0" w:rsidP="007815F0">
      <w:pPr>
        <w:spacing w:after="0" w:line="240" w:lineRule="auto"/>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Poštovani,</w:t>
      </w:r>
    </w:p>
    <w:p w:rsidR="007815F0" w:rsidRPr="007815F0" w:rsidRDefault="007815F0" w:rsidP="007815F0">
      <w:pPr>
        <w:spacing w:after="0" w:line="240" w:lineRule="auto"/>
        <w:jc w:val="both"/>
        <w:rPr>
          <w:rFonts w:ascii="Arial" w:eastAsia="Times New Roman" w:hAnsi="Arial" w:cs="Arial"/>
          <w:sz w:val="24"/>
          <w:szCs w:val="24"/>
          <w:lang w:eastAsia="hr-HR"/>
        </w:rPr>
      </w:pPr>
    </w:p>
    <w:p w:rsidR="007815F0" w:rsidRPr="007815F0" w:rsidRDefault="007815F0" w:rsidP="007815F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Temeljem članka 55</w:t>
      </w:r>
      <w:r w:rsidRPr="007815F0">
        <w:rPr>
          <w:rFonts w:ascii="Arial" w:eastAsia="Times New Roman" w:hAnsi="Arial" w:cs="Arial"/>
          <w:sz w:val="24"/>
          <w:szCs w:val="24"/>
          <w:lang w:eastAsia="hr-HR"/>
        </w:rPr>
        <w:t>. Statuta Grada Ivanić-Grada (Službeni</w:t>
      </w:r>
      <w:r>
        <w:rPr>
          <w:rFonts w:ascii="Arial" w:eastAsia="Times New Roman" w:hAnsi="Arial" w:cs="Arial"/>
          <w:sz w:val="24"/>
          <w:szCs w:val="24"/>
          <w:lang w:eastAsia="hr-HR"/>
        </w:rPr>
        <w:t xml:space="preserve"> glasnik, broj 02/14</w:t>
      </w:r>
      <w:r w:rsidRPr="007815F0">
        <w:rPr>
          <w:rFonts w:ascii="Arial" w:eastAsia="Times New Roman" w:hAnsi="Arial" w:cs="Arial"/>
          <w:sz w:val="24"/>
          <w:szCs w:val="24"/>
          <w:lang w:eastAsia="hr-HR"/>
        </w:rPr>
        <w:t>), Gradonačelnik Grada Ivanić-Grada, utvrdio je prijedlog</w:t>
      </w:r>
    </w:p>
    <w:p w:rsidR="007815F0" w:rsidRPr="007815F0" w:rsidRDefault="007815F0" w:rsidP="007815F0">
      <w:pPr>
        <w:spacing w:after="0" w:line="240" w:lineRule="auto"/>
        <w:ind w:left="180"/>
        <w:jc w:val="both"/>
        <w:rPr>
          <w:rFonts w:ascii="Arial" w:eastAsia="Times New Roman" w:hAnsi="Arial" w:cs="Arial"/>
          <w:sz w:val="24"/>
          <w:szCs w:val="24"/>
          <w:lang w:eastAsia="hr-HR"/>
        </w:rPr>
      </w:pPr>
    </w:p>
    <w:p w:rsidR="007815F0" w:rsidRPr="007815F0" w:rsidRDefault="007815F0" w:rsidP="007815F0">
      <w:pPr>
        <w:spacing w:after="0" w:line="240" w:lineRule="auto"/>
        <w:ind w:left="180"/>
        <w:jc w:val="center"/>
        <w:rPr>
          <w:rFonts w:ascii="Arial" w:eastAsia="Calibri" w:hAnsi="Arial" w:cs="Arial"/>
          <w:b/>
          <w:bCs/>
          <w:i/>
          <w:iCs/>
          <w:color w:val="000000"/>
          <w:sz w:val="24"/>
          <w:szCs w:val="24"/>
          <w:lang w:eastAsia="hr-HR"/>
        </w:rPr>
      </w:pPr>
      <w:r w:rsidRPr="007815F0">
        <w:rPr>
          <w:rFonts w:ascii="Arial" w:eastAsia="Calibri" w:hAnsi="Arial" w:cs="Arial"/>
          <w:b/>
          <w:bCs/>
          <w:iCs/>
          <w:color w:val="000000"/>
          <w:sz w:val="24"/>
          <w:szCs w:val="24"/>
          <w:lang w:eastAsia="hr-HR"/>
        </w:rPr>
        <w:t>Odluke o načinu i postu</w:t>
      </w:r>
      <w:r>
        <w:rPr>
          <w:rFonts w:ascii="Arial" w:eastAsia="Calibri" w:hAnsi="Arial" w:cs="Arial"/>
          <w:b/>
          <w:bCs/>
          <w:iCs/>
          <w:color w:val="000000"/>
          <w:sz w:val="24"/>
          <w:szCs w:val="24"/>
          <w:lang w:eastAsia="hr-HR"/>
        </w:rPr>
        <w:t xml:space="preserve">pcima premještanja, blokiranja </w:t>
      </w:r>
      <w:r w:rsidRPr="007815F0">
        <w:rPr>
          <w:rFonts w:ascii="Arial" w:eastAsia="Calibri" w:hAnsi="Arial" w:cs="Arial"/>
          <w:b/>
          <w:bCs/>
          <w:iCs/>
          <w:color w:val="000000"/>
          <w:sz w:val="24"/>
          <w:szCs w:val="24"/>
          <w:lang w:eastAsia="hr-HR"/>
        </w:rPr>
        <w:t>i čuvanja nepropisno zau</w:t>
      </w:r>
      <w:r>
        <w:rPr>
          <w:rFonts w:ascii="Arial" w:eastAsia="Calibri" w:hAnsi="Arial" w:cs="Arial"/>
          <w:b/>
          <w:bCs/>
          <w:iCs/>
          <w:color w:val="000000"/>
          <w:sz w:val="24"/>
          <w:szCs w:val="24"/>
          <w:lang w:eastAsia="hr-HR"/>
        </w:rPr>
        <w:t xml:space="preserve">stavljenih i parkiranih vozila </w:t>
      </w:r>
      <w:r w:rsidRPr="007815F0">
        <w:rPr>
          <w:rFonts w:ascii="Arial" w:eastAsia="Calibri" w:hAnsi="Arial" w:cs="Arial"/>
          <w:b/>
          <w:bCs/>
          <w:iCs/>
          <w:color w:val="000000"/>
          <w:sz w:val="24"/>
          <w:szCs w:val="24"/>
          <w:lang w:eastAsia="hr-HR"/>
        </w:rPr>
        <w:t>na području Grada Ivanić-Grada</w:t>
      </w:r>
    </w:p>
    <w:p w:rsidR="007815F0" w:rsidRPr="007815F0" w:rsidRDefault="007815F0" w:rsidP="007815F0">
      <w:pPr>
        <w:spacing w:after="0" w:line="240" w:lineRule="auto"/>
        <w:jc w:val="both"/>
        <w:rPr>
          <w:rFonts w:ascii="Arial" w:eastAsia="Calibri" w:hAnsi="Arial" w:cs="Arial"/>
          <w:bCs/>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bCs/>
          <w:iCs/>
          <w:color w:val="000000"/>
          <w:sz w:val="24"/>
          <w:szCs w:val="24"/>
          <w:lang w:eastAsia="hr-HR"/>
        </w:rPr>
        <w:t>Predlaže se</w:t>
      </w:r>
      <w:r w:rsidRPr="007815F0">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sz w:val="24"/>
          <w:szCs w:val="24"/>
          <w:lang w:eastAsia="hr-HR"/>
        </w:rPr>
        <w:t xml:space="preserve">Za izvjestitelja na sjednici Gradskoga vijeća određuje se </w:t>
      </w:r>
      <w:r w:rsidR="005B4DE1">
        <w:rPr>
          <w:rFonts w:ascii="Arial" w:eastAsia="Calibri" w:hAnsi="Arial" w:cs="Arial"/>
          <w:iCs/>
          <w:sz w:val="24"/>
          <w:szCs w:val="24"/>
          <w:lang w:eastAsia="hr-HR"/>
        </w:rPr>
        <w:t>Milivoj Maršić, pročelnik Upravnog odjela za financije, gospodarstvo, komunalne djelatnosti i prostorno planiranje.</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S poštovanjem,</w:t>
      </w:r>
    </w:p>
    <w:p w:rsidR="007815F0" w:rsidRPr="007815F0" w:rsidRDefault="007815F0" w:rsidP="007815F0">
      <w:pPr>
        <w:spacing w:after="0" w:line="240" w:lineRule="auto"/>
        <w:jc w:val="both"/>
        <w:rPr>
          <w:rFonts w:ascii="Arial" w:eastAsia="Calibri" w:hAnsi="Arial" w:cs="Arial"/>
          <w:iCs/>
          <w:color w:val="000000"/>
          <w:sz w:val="24"/>
          <w:szCs w:val="24"/>
          <w:lang w:eastAsia="hr-HR"/>
        </w:rPr>
      </w:pPr>
    </w:p>
    <w:p w:rsidR="007815F0" w:rsidRPr="007815F0" w:rsidRDefault="007815F0" w:rsidP="007815F0">
      <w:pPr>
        <w:spacing w:after="0" w:line="240" w:lineRule="auto"/>
        <w:jc w:val="both"/>
        <w:rPr>
          <w:rFonts w:ascii="Arial" w:eastAsia="Calibri" w:hAnsi="Arial" w:cs="Arial"/>
          <w:iCs/>
          <w:color w:val="000000"/>
          <w:sz w:val="24"/>
          <w:szCs w:val="24"/>
          <w:lang w:eastAsia="hr-HR"/>
        </w:rPr>
      </w:pPr>
      <w:r w:rsidRPr="007815F0">
        <w:rPr>
          <w:rFonts w:ascii="Arial" w:eastAsia="Calibri" w:hAnsi="Arial" w:cs="Arial"/>
          <w:iCs/>
          <w:color w:val="000000"/>
          <w:sz w:val="24"/>
          <w:szCs w:val="24"/>
          <w:lang w:eastAsia="hr-HR"/>
        </w:rPr>
        <w:tab/>
      </w:r>
    </w:p>
    <w:p w:rsidR="007815F0" w:rsidRPr="007815F0" w:rsidRDefault="007815F0" w:rsidP="007815F0">
      <w:pPr>
        <w:spacing w:after="0" w:line="240" w:lineRule="auto"/>
        <w:ind w:left="-540" w:right="-48"/>
        <w:jc w:val="right"/>
        <w:rPr>
          <w:rFonts w:ascii="Arial" w:eastAsia="Calibri" w:hAnsi="Arial" w:cs="Arial"/>
          <w:bCs/>
          <w:iCs/>
          <w:color w:val="000000"/>
          <w:sz w:val="24"/>
          <w:szCs w:val="24"/>
          <w:lang w:eastAsia="hr-HR"/>
        </w:rPr>
      </w:pPr>
    </w:p>
    <w:p w:rsidR="007815F0" w:rsidRPr="007815F0" w:rsidRDefault="007815F0" w:rsidP="007815F0">
      <w:pPr>
        <w:spacing w:after="0" w:line="240" w:lineRule="auto"/>
        <w:ind w:left="5832"/>
        <w:jc w:val="right"/>
        <w:rPr>
          <w:rFonts w:ascii="Arial" w:eastAsia="Calibri" w:hAnsi="Arial" w:cs="Arial"/>
          <w:bCs/>
          <w:iCs/>
          <w:color w:val="000000"/>
          <w:sz w:val="24"/>
          <w:szCs w:val="24"/>
          <w:lang w:eastAsia="hr-HR"/>
        </w:rPr>
      </w:pPr>
      <w:r w:rsidRPr="007815F0">
        <w:rPr>
          <w:rFonts w:ascii="Arial" w:eastAsia="Calibri" w:hAnsi="Arial" w:cs="Arial"/>
          <w:bCs/>
          <w:iCs/>
          <w:color w:val="000000"/>
          <w:sz w:val="24"/>
          <w:szCs w:val="24"/>
          <w:lang w:eastAsia="hr-HR"/>
        </w:rPr>
        <w:t>GRADONAČELNIK :</w:t>
      </w:r>
    </w:p>
    <w:p w:rsidR="007815F0" w:rsidRPr="007815F0" w:rsidRDefault="007815F0" w:rsidP="007815F0">
      <w:pPr>
        <w:spacing w:after="0" w:line="240" w:lineRule="auto"/>
        <w:ind w:left="-540"/>
        <w:jc w:val="right"/>
        <w:rPr>
          <w:rFonts w:ascii="Times New Roman" w:eastAsia="Calibri" w:hAnsi="Times New Roman" w:cs="Times New Roman"/>
          <w:b/>
          <w:bCs/>
          <w:i/>
          <w:iCs/>
          <w:color w:val="000000"/>
          <w:sz w:val="24"/>
          <w:szCs w:val="24"/>
          <w:lang w:eastAsia="hr-HR"/>
        </w:rPr>
      </w:pPr>
    </w:p>
    <w:p w:rsidR="007815F0" w:rsidRPr="007815F0" w:rsidRDefault="007815F0" w:rsidP="007815F0">
      <w:pPr>
        <w:tabs>
          <w:tab w:val="left" w:pos="7155"/>
        </w:tabs>
        <w:spacing w:before="100" w:beforeAutospacing="1" w:after="100" w:afterAutospacing="1" w:line="240" w:lineRule="auto"/>
        <w:ind w:firstLine="708"/>
        <w:jc w:val="right"/>
        <w:rPr>
          <w:rFonts w:ascii="Arial" w:eastAsia="Times New Roman" w:hAnsi="Arial" w:cs="Arial"/>
          <w:color w:val="000000"/>
          <w:sz w:val="24"/>
          <w:szCs w:val="24"/>
          <w:lang w:eastAsia="hr-HR"/>
        </w:rPr>
      </w:pPr>
      <w:r w:rsidRPr="007815F0">
        <w:rPr>
          <w:rFonts w:ascii="Arial" w:eastAsia="Times New Roman" w:hAnsi="Arial" w:cs="Arial"/>
          <w:color w:val="000000"/>
          <w:sz w:val="24"/>
          <w:szCs w:val="24"/>
          <w:lang w:eastAsia="hr-HR"/>
        </w:rPr>
        <w:t>Javor Bojan Leš, dr. vet. med.</w:t>
      </w: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7815F0" w:rsidRDefault="007815F0" w:rsidP="00C258BE">
      <w:pPr>
        <w:pStyle w:val="StandardWeb"/>
        <w:spacing w:before="0" w:beforeAutospacing="0" w:after="0" w:afterAutospacing="0"/>
        <w:ind w:firstLine="708"/>
        <w:jc w:val="both"/>
        <w:rPr>
          <w:rFonts w:ascii="Arial" w:hAnsi="Arial" w:cs="Arial"/>
        </w:rPr>
      </w:pPr>
    </w:p>
    <w:p w:rsidR="003814CF" w:rsidRPr="00EC431E" w:rsidRDefault="00C258BE" w:rsidP="00C258BE">
      <w:pPr>
        <w:pStyle w:val="StandardWeb"/>
        <w:spacing w:before="0" w:beforeAutospacing="0" w:after="0" w:afterAutospacing="0"/>
        <w:ind w:firstLine="708"/>
        <w:jc w:val="both"/>
        <w:rPr>
          <w:rFonts w:ascii="Arial" w:hAnsi="Arial" w:cs="Arial"/>
        </w:rPr>
      </w:pPr>
      <w:r w:rsidRPr="00EC431E">
        <w:rPr>
          <w:rFonts w:ascii="Arial" w:hAnsi="Arial" w:cs="Arial"/>
        </w:rPr>
        <w:t>Temeljem</w:t>
      </w:r>
      <w:r w:rsidR="003814CF" w:rsidRPr="00EC431E">
        <w:rPr>
          <w:rFonts w:ascii="Arial" w:hAnsi="Arial" w:cs="Arial"/>
        </w:rPr>
        <w:t xml:space="preserve"> članka 19. Zakona o lokalnoj i područnoj (regionaln</w:t>
      </w:r>
      <w:r w:rsidRPr="00EC431E">
        <w:rPr>
          <w:rFonts w:ascii="Arial" w:hAnsi="Arial" w:cs="Arial"/>
        </w:rPr>
        <w:t>oj) samoupravi (Narodne novine,broj 91/96, 68/98, 137/99, 22/00, 114/01, 79/06, 141/06, 146/08, 38/09, 150/11, 144/12 i 19/13 – pročišćeni tekst</w:t>
      </w:r>
      <w:r w:rsidR="003814CF" w:rsidRPr="00EC431E">
        <w:rPr>
          <w:rFonts w:ascii="Arial" w:hAnsi="Arial" w:cs="Arial"/>
        </w:rPr>
        <w:t xml:space="preserve">), članka 5. Zakona o </w:t>
      </w:r>
      <w:r w:rsidR="0064605D">
        <w:rPr>
          <w:rFonts w:ascii="Arial" w:hAnsi="Arial" w:cs="Arial"/>
        </w:rPr>
        <w:t>sigurnosti prometa na cestama (Narodne novine,</w:t>
      </w:r>
      <w:r w:rsidR="003814CF" w:rsidRPr="00EC431E">
        <w:rPr>
          <w:rFonts w:ascii="Arial" w:hAnsi="Arial" w:cs="Arial"/>
        </w:rPr>
        <w:t xml:space="preserve"> broj </w:t>
      </w:r>
      <w:r w:rsidR="005C2E1A">
        <w:rPr>
          <w:rFonts w:ascii="Arial" w:hAnsi="Arial" w:cs="Arial"/>
        </w:rPr>
        <w:t>67/2008, 48/2010 – Odluka Ustavnog suda Republike Hrvatske, 74/2011, 80/2013, 158/2013 – Odluka i rješenje Ustavnog suda Republike Hrvatske i 92/2014),</w:t>
      </w:r>
      <w:r w:rsidR="00231D0C">
        <w:rPr>
          <w:rFonts w:ascii="Arial" w:hAnsi="Arial" w:cs="Arial"/>
        </w:rPr>
        <w:t>članka 13. Zakona o komunalnom gospodar</w:t>
      </w:r>
      <w:r w:rsidR="00DD1BD3">
        <w:rPr>
          <w:rFonts w:ascii="Arial" w:hAnsi="Arial" w:cs="Arial"/>
        </w:rPr>
        <w:t>s</w:t>
      </w:r>
      <w:r w:rsidR="00231D0C">
        <w:rPr>
          <w:rFonts w:ascii="Arial" w:hAnsi="Arial" w:cs="Arial"/>
        </w:rPr>
        <w:t xml:space="preserve">tvu (Narodne novine, broj </w:t>
      </w:r>
      <w:r w:rsidR="00231D0C" w:rsidRPr="00231D0C">
        <w:rPr>
          <w:rFonts w:ascii="Arial" w:hAnsi="Arial" w:cs="Arial"/>
        </w:rPr>
        <w:t>36/95, 70/97, 128/99, 57/00, 129/00, 59/01, 26/03, 82/04, 110/04, 178/04, 38/09, 79/09, 153/09, 49/11, 84/11, 90/11, 144/12, 94/13, 153/13, 147/14</w:t>
      </w:r>
      <w:r w:rsidR="00231D0C">
        <w:rPr>
          <w:rFonts w:ascii="Arial" w:hAnsi="Arial" w:cs="Arial"/>
        </w:rPr>
        <w:t xml:space="preserve">), </w:t>
      </w:r>
      <w:r w:rsidR="003814CF" w:rsidRPr="00EC431E">
        <w:rPr>
          <w:rFonts w:ascii="Arial" w:hAnsi="Arial" w:cs="Arial"/>
        </w:rPr>
        <w:t>članka</w:t>
      </w:r>
      <w:r w:rsidR="0064605D">
        <w:rPr>
          <w:rFonts w:ascii="Arial" w:hAnsi="Arial" w:cs="Arial"/>
        </w:rPr>
        <w:t xml:space="preserve"> 35</w:t>
      </w:r>
      <w:r w:rsidR="003814CF" w:rsidRPr="00EC431E">
        <w:rPr>
          <w:rFonts w:ascii="Arial" w:hAnsi="Arial" w:cs="Arial"/>
        </w:rPr>
        <w:t xml:space="preserve">. Statuta </w:t>
      </w:r>
      <w:r w:rsidRPr="00EC431E">
        <w:rPr>
          <w:rFonts w:ascii="Arial" w:hAnsi="Arial" w:cs="Arial"/>
        </w:rPr>
        <w:t>Grada Ivanić-Grada (</w:t>
      </w:r>
      <w:r w:rsidR="0003449B">
        <w:rPr>
          <w:rFonts w:ascii="Arial" w:hAnsi="Arial" w:cs="Arial"/>
        </w:rPr>
        <w:t>Službeni glasnik</w:t>
      </w:r>
      <w:r w:rsidRPr="00EC431E">
        <w:rPr>
          <w:rFonts w:ascii="Arial" w:hAnsi="Arial" w:cs="Arial"/>
        </w:rPr>
        <w:t>, broj 02/14</w:t>
      </w:r>
      <w:r w:rsidR="003814CF" w:rsidRPr="00EC431E">
        <w:rPr>
          <w:rFonts w:ascii="Arial" w:hAnsi="Arial" w:cs="Arial"/>
        </w:rPr>
        <w:t>)</w:t>
      </w:r>
      <w:r w:rsidR="005B4DE1">
        <w:rPr>
          <w:rFonts w:ascii="Arial" w:hAnsi="Arial" w:cs="Arial"/>
        </w:rPr>
        <w:t xml:space="preserve"> </w:t>
      </w:r>
      <w:r w:rsidR="005C2E1A" w:rsidRPr="005B4DE1">
        <w:rPr>
          <w:rFonts w:ascii="Arial" w:hAnsi="Arial" w:cs="Arial"/>
        </w:rPr>
        <w:t xml:space="preserve">i </w:t>
      </w:r>
      <w:r w:rsidR="005C2E1A" w:rsidRPr="00AE65E2">
        <w:rPr>
          <w:rFonts w:ascii="Arial" w:hAnsi="Arial" w:cs="Arial"/>
        </w:rPr>
        <w:t>prethodne Suglasnosti Ministarstva unutarnjih poslova, Policijske uprave Zagrebačke</w:t>
      </w:r>
      <w:r w:rsidR="003D3E09">
        <w:rPr>
          <w:rFonts w:ascii="Arial" w:hAnsi="Arial" w:cs="Arial"/>
        </w:rPr>
        <w:t>, Broj: 511-19-06/6-7-498/5-14</w:t>
      </w:r>
      <w:r w:rsidR="005C2E1A" w:rsidRPr="00AE65E2">
        <w:rPr>
          <w:rFonts w:ascii="Arial" w:hAnsi="Arial" w:cs="Arial"/>
        </w:rPr>
        <w:t>,</w:t>
      </w:r>
      <w:r w:rsidRPr="00EC431E">
        <w:rPr>
          <w:rFonts w:ascii="Arial" w:hAnsi="Arial" w:cs="Arial"/>
        </w:rPr>
        <w:t>Gradsko vijeće Grada Ivanić-Grada</w:t>
      </w:r>
      <w:r w:rsidR="003814CF" w:rsidRPr="00EC431E">
        <w:rPr>
          <w:rFonts w:ascii="Arial" w:hAnsi="Arial" w:cs="Arial"/>
        </w:rPr>
        <w:t xml:space="preserve"> na </w:t>
      </w:r>
      <w:r w:rsidRPr="00EC431E">
        <w:rPr>
          <w:rFonts w:ascii="Arial" w:hAnsi="Arial" w:cs="Arial"/>
        </w:rPr>
        <w:t xml:space="preserve">__ </w:t>
      </w:r>
      <w:r w:rsidR="003814CF" w:rsidRPr="00EC431E">
        <w:rPr>
          <w:rFonts w:ascii="Arial" w:hAnsi="Arial" w:cs="Arial"/>
        </w:rPr>
        <w:t xml:space="preserve">sjednici održanoj </w:t>
      </w:r>
      <w:r w:rsidR="007046AA">
        <w:rPr>
          <w:rFonts w:ascii="Arial" w:hAnsi="Arial" w:cs="Arial"/>
        </w:rPr>
        <w:t>______</w:t>
      </w:r>
      <w:bookmarkStart w:id="1" w:name="_GoBack"/>
      <w:bookmarkEnd w:id="1"/>
      <w:r w:rsidR="007A06F3">
        <w:rPr>
          <w:rFonts w:ascii="Arial" w:hAnsi="Arial" w:cs="Arial"/>
        </w:rPr>
        <w:t>2015.</w:t>
      </w:r>
      <w:r w:rsidR="003814CF" w:rsidRPr="00EC431E">
        <w:rPr>
          <w:rFonts w:ascii="Arial" w:hAnsi="Arial" w:cs="Arial"/>
        </w:rPr>
        <w:t>godine, donijelo je</w:t>
      </w:r>
    </w:p>
    <w:p w:rsidR="00C258BE" w:rsidRPr="00C258BE" w:rsidRDefault="00C258BE" w:rsidP="00C258BE">
      <w:pPr>
        <w:pStyle w:val="StandardWeb"/>
        <w:spacing w:before="0" w:beforeAutospacing="0" w:after="0" w:afterAutospacing="0"/>
        <w:jc w:val="both"/>
        <w:rPr>
          <w:rFonts w:ascii="Arial" w:hAnsi="Arial" w:cs="Arial"/>
          <w:color w:val="FF0000"/>
        </w:rPr>
      </w:pPr>
    </w:p>
    <w:p w:rsidR="003814CF" w:rsidRDefault="003814CF" w:rsidP="00C258BE">
      <w:pPr>
        <w:pStyle w:val="StandardWeb"/>
        <w:spacing w:before="0" w:beforeAutospacing="0" w:after="0" w:afterAutospacing="0"/>
        <w:jc w:val="center"/>
        <w:rPr>
          <w:rFonts w:ascii="Arial" w:hAnsi="Arial" w:cs="Arial"/>
          <w:b/>
          <w:bCs/>
        </w:rPr>
      </w:pPr>
      <w:r w:rsidRPr="00C258BE">
        <w:rPr>
          <w:rFonts w:ascii="Arial" w:hAnsi="Arial" w:cs="Arial"/>
          <w:b/>
          <w:bCs/>
        </w:rPr>
        <w:t>ODLUKU</w:t>
      </w:r>
      <w:r w:rsidRPr="00C258BE">
        <w:rPr>
          <w:rFonts w:ascii="Arial" w:hAnsi="Arial" w:cs="Arial"/>
          <w:b/>
          <w:bCs/>
        </w:rPr>
        <w:br/>
        <w:t xml:space="preserve">o načinu i postupcima premještanja, blokiranja </w:t>
      </w:r>
      <w:r w:rsidRPr="00C258BE">
        <w:rPr>
          <w:rFonts w:ascii="Arial" w:hAnsi="Arial" w:cs="Arial"/>
          <w:b/>
          <w:bCs/>
        </w:rPr>
        <w:br/>
        <w:t xml:space="preserve">i čuvanja nepropisno zaustavljenih i parkiranih vozila </w:t>
      </w:r>
      <w:r w:rsidRPr="00C258BE">
        <w:rPr>
          <w:rFonts w:ascii="Arial" w:hAnsi="Arial" w:cs="Arial"/>
          <w:b/>
          <w:bCs/>
        </w:rPr>
        <w:br/>
        <w:t xml:space="preserve">na području </w:t>
      </w:r>
      <w:r w:rsidR="00902F71" w:rsidRPr="00C258BE">
        <w:rPr>
          <w:rFonts w:ascii="Arial" w:hAnsi="Arial" w:cs="Arial"/>
          <w:b/>
          <w:bCs/>
        </w:rPr>
        <w:t>Grada Ivanić-Grada</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Ovom Odlukom propisuju se postupci i način ob</w:t>
      </w:r>
      <w:r w:rsidR="00FC34BD">
        <w:rPr>
          <w:rFonts w:ascii="Arial" w:hAnsi="Arial" w:cs="Arial"/>
        </w:rPr>
        <w:t xml:space="preserve">avljanja poslova premještanja i </w:t>
      </w:r>
      <w:r w:rsidRPr="00C258BE">
        <w:rPr>
          <w:rFonts w:ascii="Arial" w:hAnsi="Arial" w:cs="Arial"/>
        </w:rPr>
        <w:t>blo</w:t>
      </w:r>
      <w:r w:rsidR="00FC34BD">
        <w:rPr>
          <w:rFonts w:ascii="Arial" w:hAnsi="Arial" w:cs="Arial"/>
        </w:rPr>
        <w:t xml:space="preserve">kiranja </w:t>
      </w:r>
      <w:r w:rsidRPr="00C258BE">
        <w:rPr>
          <w:rFonts w:ascii="Arial" w:hAnsi="Arial" w:cs="Arial"/>
        </w:rPr>
        <w:t>nepropisno zaustavljenih i parkiranih vozila</w:t>
      </w:r>
      <w:r w:rsidR="00FC34BD">
        <w:rPr>
          <w:rFonts w:ascii="Arial" w:hAnsi="Arial" w:cs="Arial"/>
        </w:rPr>
        <w:t xml:space="preserve"> te njihovo čuvanje na za to predviđenom mjestu</w:t>
      </w:r>
      <w:r w:rsidRPr="00C258BE">
        <w:rPr>
          <w:rFonts w:ascii="Arial" w:hAnsi="Arial" w:cs="Arial"/>
        </w:rPr>
        <w:t>.</w:t>
      </w:r>
    </w:p>
    <w:p w:rsidR="00EC431E" w:rsidRPr="00C258BE" w:rsidRDefault="00EC431E" w:rsidP="00C258BE">
      <w:pPr>
        <w:pStyle w:val="StandardWeb"/>
        <w:spacing w:before="0" w:beforeAutospacing="0" w:after="0" w:afterAutospacing="0"/>
        <w:ind w:firstLine="708"/>
        <w:jc w:val="both"/>
        <w:rPr>
          <w:rFonts w:ascii="Arial" w:hAnsi="Arial" w:cs="Arial"/>
        </w:rPr>
      </w:pPr>
    </w:p>
    <w:p w:rsidR="003814CF" w:rsidRPr="0067715C" w:rsidRDefault="003814CF" w:rsidP="00C258BE">
      <w:pPr>
        <w:pStyle w:val="StandardWeb"/>
        <w:spacing w:before="0" w:beforeAutospacing="0" w:after="0" w:afterAutospacing="0"/>
        <w:ind w:firstLine="708"/>
        <w:jc w:val="both"/>
        <w:rPr>
          <w:rFonts w:ascii="Arial" w:hAnsi="Arial" w:cs="Arial"/>
        </w:rPr>
      </w:pPr>
      <w:r w:rsidRPr="00231D0C">
        <w:rPr>
          <w:rFonts w:ascii="Arial" w:hAnsi="Arial" w:cs="Arial"/>
        </w:rPr>
        <w:t xml:space="preserve">Vozila zaustavljena i parkirana suprotno zakonskim odredbama i odlukama Grada Ivanić-Grada mogu se </w:t>
      </w:r>
      <w:r w:rsidRPr="005B4DE1">
        <w:rPr>
          <w:rFonts w:ascii="Arial" w:hAnsi="Arial" w:cs="Arial"/>
        </w:rPr>
        <w:t>premjestiti po nalogu policijskog službenika</w:t>
      </w:r>
      <w:r w:rsidR="0067715C" w:rsidRPr="005B4DE1">
        <w:rPr>
          <w:rFonts w:ascii="Arial" w:hAnsi="Arial" w:cs="Arial"/>
        </w:rPr>
        <w:t xml:space="preserve"> u skladu sa pozitivnim propisima Republike Hrvatske</w:t>
      </w:r>
      <w:r w:rsidR="005B4DE1">
        <w:rPr>
          <w:rFonts w:ascii="Arial" w:hAnsi="Arial" w:cs="Arial"/>
          <w:color w:val="FF0000"/>
        </w:rPr>
        <w:t xml:space="preserve"> </w:t>
      </w:r>
      <w:r w:rsidR="0067715C" w:rsidRPr="0067715C">
        <w:rPr>
          <w:rFonts w:ascii="Arial" w:hAnsi="Arial" w:cs="Arial"/>
        </w:rPr>
        <w:t>te premjestiti i blokirati po nalogu</w:t>
      </w:r>
      <w:r w:rsidRPr="0067715C">
        <w:rPr>
          <w:rFonts w:ascii="Arial" w:hAnsi="Arial" w:cs="Arial"/>
        </w:rPr>
        <w:t xml:space="preserve"> komunalnog</w:t>
      </w:r>
      <w:r w:rsidR="007815F0" w:rsidRPr="0067715C">
        <w:rPr>
          <w:rFonts w:ascii="Arial" w:hAnsi="Arial" w:cs="Arial"/>
        </w:rPr>
        <w:t xml:space="preserve"> odnosno prometnog</w:t>
      </w:r>
      <w:r w:rsidRPr="0067715C">
        <w:rPr>
          <w:rFonts w:ascii="Arial" w:hAnsi="Arial" w:cs="Arial"/>
        </w:rPr>
        <w:t xml:space="preserve"> redara.</w:t>
      </w:r>
    </w:p>
    <w:p w:rsidR="00FD5EAB" w:rsidRPr="00231D0C" w:rsidRDefault="00FD5EAB" w:rsidP="00C258BE">
      <w:pPr>
        <w:pStyle w:val="StandardWeb"/>
        <w:spacing w:before="0" w:beforeAutospacing="0" w:after="0" w:afterAutospacing="0"/>
        <w:ind w:firstLine="708"/>
        <w:jc w:val="both"/>
        <w:rPr>
          <w:rFonts w:ascii="Arial" w:hAnsi="Arial" w:cs="Arial"/>
          <w:color w:val="FF0000"/>
        </w:rPr>
      </w:pPr>
    </w:p>
    <w:p w:rsidR="00231D0C" w:rsidRPr="0051580C" w:rsidRDefault="00FD5EAB" w:rsidP="00C258BE">
      <w:pPr>
        <w:pStyle w:val="StandardWeb"/>
        <w:spacing w:before="0" w:beforeAutospacing="0" w:after="0" w:afterAutospacing="0"/>
        <w:ind w:firstLine="708"/>
        <w:jc w:val="both"/>
        <w:rPr>
          <w:rFonts w:ascii="Arial" w:hAnsi="Arial" w:cs="Arial"/>
        </w:rPr>
      </w:pPr>
      <w:r w:rsidRPr="0051580C">
        <w:rPr>
          <w:rFonts w:ascii="Arial" w:hAnsi="Arial" w:cs="Arial"/>
        </w:rPr>
        <w:t xml:space="preserve">Vozila zaustavljena i parkirana suprotno zakonskim odredbama i odlukama Grada Ivanić-Grada mogu se premjestiti i blokirati po nalogu komunalnog redara </w:t>
      </w:r>
      <w:r w:rsidR="00231D0C" w:rsidRPr="0051580C">
        <w:rPr>
          <w:rFonts w:ascii="Arial" w:hAnsi="Arial" w:cs="Arial"/>
        </w:rPr>
        <w:t>u sljedećim slučajevima:</w:t>
      </w:r>
    </w:p>
    <w:p w:rsidR="00231D0C" w:rsidRPr="0051580C" w:rsidRDefault="00231D0C" w:rsidP="00231D0C">
      <w:pPr>
        <w:pStyle w:val="Odlomakpopisa"/>
        <w:numPr>
          <w:ilvl w:val="0"/>
          <w:numId w:val="3"/>
        </w:numPr>
        <w:adjustRightInd w:val="0"/>
        <w:spacing w:before="100" w:beforeAutospacing="1" w:after="100" w:afterAutospacing="1" w:line="240" w:lineRule="auto"/>
        <w:jc w:val="both"/>
        <w:rPr>
          <w:rFonts w:ascii="Arial" w:eastAsia="Times New Roman" w:hAnsi="Arial" w:cs="Arial"/>
          <w:sz w:val="24"/>
          <w:szCs w:val="24"/>
          <w:lang w:eastAsia="hr-HR"/>
        </w:rPr>
      </w:pPr>
      <w:r w:rsidRPr="0051580C">
        <w:rPr>
          <w:rFonts w:ascii="Arial" w:eastAsia="Times New Roman" w:hAnsi="Arial" w:cs="Arial"/>
          <w:sz w:val="24"/>
          <w:szCs w:val="24"/>
          <w:lang w:eastAsia="hr-HR"/>
        </w:rPr>
        <w:t>ukoliko su parkirana na javnoj zelenoj površini,</w:t>
      </w:r>
    </w:p>
    <w:p w:rsidR="00231D0C" w:rsidRPr="0051580C" w:rsidRDefault="00231D0C" w:rsidP="00231D0C">
      <w:pPr>
        <w:pStyle w:val="Odlomakpopisa"/>
        <w:numPr>
          <w:ilvl w:val="0"/>
          <w:numId w:val="3"/>
        </w:numPr>
        <w:adjustRightInd w:val="0"/>
        <w:spacing w:before="100" w:beforeAutospacing="1" w:after="100" w:afterAutospacing="1" w:line="240" w:lineRule="auto"/>
        <w:jc w:val="both"/>
        <w:rPr>
          <w:rFonts w:ascii="Arial" w:eastAsia="Times New Roman" w:hAnsi="Arial" w:cs="Arial"/>
          <w:sz w:val="24"/>
          <w:szCs w:val="24"/>
          <w:lang w:eastAsia="hr-HR"/>
        </w:rPr>
      </w:pPr>
      <w:r w:rsidRPr="0051580C">
        <w:rPr>
          <w:rFonts w:ascii="Arial" w:eastAsia="Times New Roman" w:hAnsi="Arial" w:cs="Arial"/>
          <w:sz w:val="24"/>
          <w:szCs w:val="24"/>
          <w:lang w:eastAsia="hr-HR"/>
        </w:rPr>
        <w:t xml:space="preserve">ukoliko nemaju registarske tablice, a parkirani su na javnoj površini </w:t>
      </w:r>
    </w:p>
    <w:p w:rsidR="00163707" w:rsidRPr="0051580C" w:rsidRDefault="0067715C" w:rsidP="00163707">
      <w:pPr>
        <w:pStyle w:val="Odlomakpopisa"/>
        <w:numPr>
          <w:ilvl w:val="0"/>
          <w:numId w:val="3"/>
        </w:numPr>
        <w:adjustRightInd w:val="0"/>
        <w:spacing w:before="100" w:beforeAutospacing="1" w:after="100" w:afterAutospacing="1" w:line="240" w:lineRule="auto"/>
        <w:jc w:val="both"/>
        <w:rPr>
          <w:rFonts w:ascii="Arial" w:eastAsia="Times New Roman" w:hAnsi="Arial" w:cs="Arial"/>
          <w:sz w:val="24"/>
          <w:szCs w:val="24"/>
          <w:lang w:eastAsia="hr-HR"/>
        </w:rPr>
      </w:pPr>
      <w:r w:rsidRPr="0051580C">
        <w:rPr>
          <w:rFonts w:ascii="Arial" w:eastAsia="Times New Roman" w:hAnsi="Arial" w:cs="Arial"/>
          <w:sz w:val="24"/>
          <w:szCs w:val="24"/>
          <w:lang w:eastAsia="hr-HR"/>
        </w:rPr>
        <w:t>ukoliko je</w:t>
      </w:r>
      <w:r w:rsidR="00163707" w:rsidRPr="0051580C">
        <w:rPr>
          <w:rFonts w:ascii="Arial" w:eastAsia="Times New Roman" w:hAnsi="Arial" w:cs="Arial"/>
          <w:sz w:val="24"/>
          <w:szCs w:val="24"/>
          <w:lang w:eastAsia="hr-HR"/>
        </w:rPr>
        <w:t xml:space="preserve"> teretno vozilo parkirano na obilježenom mjes</w:t>
      </w:r>
      <w:r w:rsidRPr="0051580C">
        <w:rPr>
          <w:rFonts w:ascii="Arial" w:eastAsia="Times New Roman" w:hAnsi="Arial" w:cs="Arial"/>
          <w:sz w:val="24"/>
          <w:szCs w:val="24"/>
          <w:lang w:eastAsia="hr-HR"/>
        </w:rPr>
        <w:t>tu predviđenom za vozila manjeg</w:t>
      </w:r>
      <w:r w:rsidR="00163707" w:rsidRPr="0051580C">
        <w:rPr>
          <w:rFonts w:ascii="Arial" w:eastAsia="Times New Roman" w:hAnsi="Arial" w:cs="Arial"/>
          <w:sz w:val="24"/>
          <w:szCs w:val="24"/>
          <w:lang w:eastAsia="hr-HR"/>
        </w:rPr>
        <w:t xml:space="preserve"> gabarita, odnosno za osobne automobile.</w:t>
      </w:r>
    </w:p>
    <w:p w:rsidR="00FD5EAB" w:rsidRPr="0051580C" w:rsidRDefault="00231D0C" w:rsidP="00C258BE">
      <w:pPr>
        <w:pStyle w:val="StandardWeb"/>
        <w:spacing w:before="0" w:beforeAutospacing="0" w:after="0" w:afterAutospacing="0"/>
        <w:ind w:firstLine="708"/>
        <w:jc w:val="both"/>
        <w:rPr>
          <w:rFonts w:ascii="Arial" w:hAnsi="Arial" w:cs="Arial"/>
        </w:rPr>
      </w:pPr>
      <w:r w:rsidRPr="0051580C">
        <w:rPr>
          <w:rFonts w:ascii="Arial" w:hAnsi="Arial" w:cs="Arial"/>
        </w:rPr>
        <w:t xml:space="preserve">Vozila zaustavljena i parkirana </w:t>
      </w:r>
      <w:r w:rsidR="0067715C" w:rsidRPr="0051580C">
        <w:rPr>
          <w:rFonts w:ascii="Arial" w:hAnsi="Arial" w:cs="Arial"/>
        </w:rPr>
        <w:t xml:space="preserve">na cesti </w:t>
      </w:r>
      <w:r w:rsidRPr="0051580C">
        <w:rPr>
          <w:rFonts w:ascii="Arial" w:hAnsi="Arial" w:cs="Arial"/>
        </w:rPr>
        <w:t>suprotno zakonskim odredbama i odlukama Grada Ivanić-Grada mogu se premjestiti po nalogu prometnog redara</w:t>
      </w:r>
      <w:r w:rsidR="0067715C" w:rsidRPr="0051580C">
        <w:rPr>
          <w:rFonts w:ascii="Arial" w:hAnsi="Arial" w:cs="Arial"/>
        </w:rPr>
        <w:t>.</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2.</w:t>
      </w:r>
    </w:p>
    <w:p w:rsidR="00C258BE" w:rsidRPr="00C258BE" w:rsidRDefault="00C258BE" w:rsidP="00C258BE">
      <w:pPr>
        <w:pStyle w:val="StandardWeb"/>
        <w:spacing w:before="0" w:beforeAutospacing="0" w:after="0" w:afterAutospacing="0"/>
        <w:jc w:val="center"/>
        <w:rPr>
          <w:rFonts w:ascii="Arial" w:hAnsi="Arial" w:cs="Arial"/>
        </w:rPr>
      </w:pPr>
    </w:p>
    <w:p w:rsidR="00902F71" w:rsidRPr="00C258BE"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Poslovi blokiranja, deblokiranja, premještanja nepropisno parkiranih i napuštenih vozila, te čuvanje istih u skladu s ovom odlukom, a sukladno članku 3. stavak 13. Zakona o komunalnom gospodarstvu, određeni su kao komunalna djelatnost od osobitog lokalnog značaja, te se obavljanje istih </w:t>
      </w:r>
      <w:r w:rsidR="00902F71" w:rsidRPr="00C258BE">
        <w:rPr>
          <w:rFonts w:ascii="Arial" w:hAnsi="Arial" w:cs="Arial"/>
        </w:rPr>
        <w:t>može obavljati na sljedeće načine:</w:t>
      </w:r>
    </w:p>
    <w:p w:rsidR="00EC431E" w:rsidRPr="00EC431E" w:rsidRDefault="00902F71" w:rsidP="00EC431E">
      <w:pPr>
        <w:pStyle w:val="StandardWeb"/>
        <w:numPr>
          <w:ilvl w:val="0"/>
          <w:numId w:val="1"/>
        </w:numPr>
        <w:spacing w:before="0" w:beforeAutospacing="0" w:after="0" w:afterAutospacing="0"/>
        <w:jc w:val="both"/>
        <w:rPr>
          <w:rFonts w:ascii="Arial" w:hAnsi="Arial" w:cs="Arial"/>
        </w:rPr>
      </w:pPr>
      <w:r w:rsidRPr="00C258BE">
        <w:rPr>
          <w:rFonts w:ascii="Arial" w:hAnsi="Arial" w:cs="Arial"/>
        </w:rPr>
        <w:lastRenderedPageBreak/>
        <w:t>povjeriti trgovačkom društvu u vlasništvu Grada Ivanić-Grada, putem posebnog ugovora,</w:t>
      </w:r>
    </w:p>
    <w:p w:rsidR="00EC431E" w:rsidRDefault="00902F71" w:rsidP="00C258BE">
      <w:pPr>
        <w:pStyle w:val="StandardWeb"/>
        <w:numPr>
          <w:ilvl w:val="0"/>
          <w:numId w:val="1"/>
        </w:numPr>
        <w:spacing w:before="0" w:beforeAutospacing="0" w:after="0" w:afterAutospacing="0"/>
        <w:jc w:val="both"/>
        <w:rPr>
          <w:rFonts w:ascii="Arial" w:hAnsi="Arial" w:cs="Arial"/>
        </w:rPr>
      </w:pPr>
      <w:r w:rsidRPr="00C258BE">
        <w:rPr>
          <w:rFonts w:ascii="Arial" w:hAnsi="Arial" w:cs="Arial"/>
        </w:rPr>
        <w:t>povjeriti pravnoj/fizičkoj osobi</w:t>
      </w:r>
      <w:r w:rsidR="008C6348">
        <w:rPr>
          <w:rFonts w:ascii="Arial" w:hAnsi="Arial" w:cs="Arial"/>
        </w:rPr>
        <w:t>,</w:t>
      </w:r>
      <w:r w:rsidRPr="00C258BE">
        <w:rPr>
          <w:rFonts w:ascii="Arial" w:hAnsi="Arial" w:cs="Arial"/>
        </w:rPr>
        <w:t xml:space="preserve"> putem ugovora o povjeravanju komunalnih poslova</w:t>
      </w:r>
      <w:r w:rsidR="00DC0470">
        <w:rPr>
          <w:rFonts w:ascii="Arial" w:hAnsi="Arial" w:cs="Arial"/>
        </w:rPr>
        <w:t>,</w:t>
      </w:r>
    </w:p>
    <w:p w:rsidR="00902F71" w:rsidRPr="00C258BE" w:rsidRDefault="00EC431E" w:rsidP="00C258BE">
      <w:pPr>
        <w:pStyle w:val="StandardWeb"/>
        <w:numPr>
          <w:ilvl w:val="0"/>
          <w:numId w:val="1"/>
        </w:numPr>
        <w:spacing w:before="0" w:beforeAutospacing="0" w:after="0" w:afterAutospacing="0"/>
        <w:jc w:val="both"/>
        <w:rPr>
          <w:rFonts w:ascii="Arial" w:hAnsi="Arial" w:cs="Arial"/>
        </w:rPr>
      </w:pPr>
      <w:r>
        <w:rPr>
          <w:rFonts w:ascii="Arial" w:hAnsi="Arial" w:cs="Arial"/>
        </w:rPr>
        <w:t>povjeriti pravnoj ili fizičkoj osobi, putem ugovora o koncesiji</w:t>
      </w:r>
      <w:r w:rsidR="00902F71" w:rsidRPr="00C258BE">
        <w:rPr>
          <w:rFonts w:ascii="Arial" w:hAnsi="Arial" w:cs="Arial"/>
        </w:rPr>
        <w:t>.</w:t>
      </w:r>
    </w:p>
    <w:p w:rsidR="00C258BE" w:rsidRDefault="00C258BE" w:rsidP="00C258BE">
      <w:pPr>
        <w:pStyle w:val="StandardWeb"/>
        <w:spacing w:before="0" w:beforeAutospacing="0" w:after="0" w:afterAutospacing="0"/>
        <w:ind w:firstLine="708"/>
        <w:jc w:val="both"/>
        <w:rPr>
          <w:rFonts w:ascii="Arial" w:hAnsi="Arial" w:cs="Arial"/>
        </w:rPr>
      </w:pPr>
    </w:p>
    <w:p w:rsidR="003814CF" w:rsidRPr="00C258BE"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Izvršitelj poslova iz stavka 1. ovoga članka snosi odgovornost za obavljanje istih poslova u skladu sa zakonskom regulativom, koja se na istu djelatnost odnosi.</w:t>
      </w:r>
    </w:p>
    <w:p w:rsid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Blokiranje vozila nije dopušteno u slučajevima za koje Zakon o sigurnosti prometa na cestama određuje njihovo obvezno premještanje.</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3.</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Izvršitelj ima pravo blokirati autobuse, teretna vozila, priključna vozila i radne strojeve posebnim napravama za blokiranje kotača i vlasniku, odnosno korisniku vozila, naplatiti troškove blokiranja, odnosno deblokiranja vozila kada parkira navedene vrste vozila na mjestima koja nisu namijenjena za parkiranje tih vrsta vozila. Kod blokiranja vozila ovlaštena osoba izvršitelja je obvezna na prednje vjetrobransko staklo ili drugo vidno mjesto staviti znak upozorenja da je vozilo blokirano, s uputom vlasniku, odnosno korisniku, što učiniti da bi se vozilo deblokiralo.</w:t>
      </w:r>
    </w:p>
    <w:p w:rsidR="007F6FC8" w:rsidRDefault="007F6FC8"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Blokiranje vozila vrši se odgovarajućim napravama koje se postavljaju na vozilo, najčešće na kotače vozila, ili ispred i iza vozila.</w:t>
      </w:r>
    </w:p>
    <w:p w:rsidR="00010CD3" w:rsidRDefault="00010CD3"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4.</w:t>
      </w:r>
    </w:p>
    <w:p w:rsidR="00C258BE" w:rsidRPr="00C258BE" w:rsidRDefault="00C258BE" w:rsidP="00C258BE">
      <w:pPr>
        <w:pStyle w:val="StandardWeb"/>
        <w:spacing w:before="0" w:beforeAutospacing="0" w:after="0" w:afterAutospacing="0"/>
        <w:jc w:val="center"/>
        <w:rPr>
          <w:rFonts w:ascii="Arial" w:hAnsi="Arial" w:cs="Arial"/>
        </w:rPr>
      </w:pPr>
    </w:p>
    <w:p w:rsidR="0067715C" w:rsidRPr="0067715C" w:rsidRDefault="003814CF" w:rsidP="00C258BE">
      <w:pPr>
        <w:pStyle w:val="StandardWeb"/>
        <w:spacing w:before="0" w:beforeAutospacing="0" w:after="0" w:afterAutospacing="0"/>
        <w:ind w:firstLine="708"/>
        <w:jc w:val="both"/>
        <w:rPr>
          <w:rFonts w:ascii="Arial" w:hAnsi="Arial" w:cs="Arial"/>
        </w:rPr>
      </w:pPr>
      <w:r w:rsidRPr="0067715C">
        <w:rPr>
          <w:rFonts w:ascii="Arial" w:hAnsi="Arial" w:cs="Arial"/>
        </w:rPr>
        <w:t>Izvršitelj ima pravo</w:t>
      </w:r>
      <w:r w:rsidR="00902F71" w:rsidRPr="0067715C">
        <w:rPr>
          <w:rFonts w:ascii="Arial" w:hAnsi="Arial" w:cs="Arial"/>
        </w:rPr>
        <w:t>,</w:t>
      </w:r>
      <w:r w:rsidRPr="0067715C">
        <w:rPr>
          <w:rFonts w:ascii="Arial" w:hAnsi="Arial" w:cs="Arial"/>
        </w:rPr>
        <w:t xml:space="preserve"> uz prethodno izdanu naredbu od strane policijskog službenika ili službenika jedinice lokalne samouprave</w:t>
      </w:r>
      <w:r w:rsidR="00FD5EAB" w:rsidRPr="0067715C">
        <w:rPr>
          <w:rFonts w:ascii="Arial" w:hAnsi="Arial" w:cs="Arial"/>
        </w:rPr>
        <w:t xml:space="preserve"> u skladu s njihovim ovlaštenjima iz članka 1. ove Odluke</w:t>
      </w:r>
      <w:r w:rsidR="00902F71" w:rsidRPr="0067715C">
        <w:rPr>
          <w:rFonts w:ascii="Arial" w:hAnsi="Arial" w:cs="Arial"/>
        </w:rPr>
        <w:t>,</w:t>
      </w:r>
      <w:r w:rsidRPr="0067715C">
        <w:rPr>
          <w:rFonts w:ascii="Arial" w:hAnsi="Arial" w:cs="Arial"/>
        </w:rPr>
        <w:t xml:space="preserve"> premjestiti specijalnim vozilom »paukom« na posebno određeno mjesto, te naplatiti </w:t>
      </w:r>
      <w:r w:rsidR="0067715C" w:rsidRPr="0067715C">
        <w:rPr>
          <w:rFonts w:ascii="Arial" w:hAnsi="Arial" w:cs="Arial"/>
        </w:rPr>
        <w:t>troškove premještanja i čuvanja.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5.</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Dotrajala, oštećena, neregistrirana i napuštena vozila ne mogu se ostavljati na javnim površinama.</w:t>
      </w:r>
    </w:p>
    <w:p w:rsidR="00C258BE" w:rsidRPr="00C258BE" w:rsidRDefault="00C258BE" w:rsidP="00C258BE">
      <w:pPr>
        <w:pStyle w:val="StandardWeb"/>
        <w:spacing w:before="0" w:beforeAutospacing="0" w:after="0" w:afterAutospacing="0"/>
        <w:ind w:firstLine="708"/>
        <w:jc w:val="both"/>
        <w:rPr>
          <w:rFonts w:ascii="Arial" w:hAnsi="Arial" w:cs="Arial"/>
        </w:rPr>
      </w:pPr>
    </w:p>
    <w:p w:rsidR="00902F71"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Prijavu za uklanjanje vozila iz prethodnog stavka izdaje ovlaštena osoba jedinice lokalne samouprave. </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Troškove premještanja, procjene vrijednosti, oglašavanja, čuvanja i zbrinjavanja na otpadu snositi će </w:t>
      </w:r>
      <w:r w:rsidR="00FD5EAB" w:rsidRPr="0067715C">
        <w:rPr>
          <w:rFonts w:ascii="Arial" w:hAnsi="Arial" w:cs="Arial"/>
        </w:rPr>
        <w:t>stvarni</w:t>
      </w:r>
      <w:r w:rsidRPr="00C258BE">
        <w:rPr>
          <w:rFonts w:ascii="Arial" w:hAnsi="Arial" w:cs="Arial"/>
        </w:rPr>
        <w:t xml:space="preserve"> vlasnik vozila utvrđen prema podacima o registraciji vozila iz evidencije Ministarstva unutarnjih poslova ili na drugi način.</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6.</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Kada ovlaštena osoba tijela jedinice lokalne samouprave za obavljanje poslova nadzora i premještanja i blokiranja nepropisno zaustavljenih ili parkiranih </w:t>
      </w:r>
      <w:r w:rsidR="005C2E1A" w:rsidRPr="0067715C">
        <w:rPr>
          <w:rFonts w:ascii="Arial" w:hAnsi="Arial" w:cs="Arial"/>
        </w:rPr>
        <w:lastRenderedPageBreak/>
        <w:t>vozila</w:t>
      </w:r>
      <w:r w:rsidRPr="0067715C">
        <w:rPr>
          <w:rFonts w:ascii="Arial" w:hAnsi="Arial" w:cs="Arial"/>
        </w:rPr>
        <w:t xml:space="preserve"> utvrdi </w:t>
      </w:r>
      <w:r w:rsidRPr="00C258BE">
        <w:rPr>
          <w:rFonts w:ascii="Arial" w:hAnsi="Arial" w:cs="Arial"/>
        </w:rPr>
        <w:t>prekršaj, izdat će naredbu o premještanju vozila te će izreći propisanu novčanu kaznu.</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Prije određivanja premještanja i blokiranja, mjesto i položaj nepropisno zaustavljenog ili parkiranog vozila utvrđuje se fotografijom i skicom ili putem videozapisa. U opisnom dijelu naredbe kojim je određeno premještanje i blokiranje obrazlažu se razlozi obavljene radnje.</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Fotografija i skica, odnosno videozapis sastavni su dio naredbe o premještanju vozila.</w:t>
      </w:r>
    </w:p>
    <w:p w:rsidR="00C258BE" w:rsidRPr="00C258BE" w:rsidRDefault="00C258BE"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 xml:space="preserve">Prekršaj nepropisnog zaustavljanja i parkiranja vozila može se utvrditi i pomoću videonadzora ili prijenosa fotografije elektroničkim putem bez nazočnosti ovlaštene osobe iz stavka 1. ovoga članka na mjestu izvršenja prekršaja. </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7.</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Prije podizanja i premještanja nepropisno zaustavljenog ili parkiranog vozila, djelatnici koji obavljaju premještanje dužni su ga pregledati i utvrditi možebitna ranija oštećenja. Ukoliko takva oštećenja na vozilu postoje, opisat će se ili fotografirati te naznačiti u naredbi za premještanje vozila.</w:t>
      </w:r>
    </w:p>
    <w:p w:rsidR="007F6FC8" w:rsidRDefault="007F6FC8" w:rsidP="00C258BE">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8.</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C258BE">
      <w:pPr>
        <w:pStyle w:val="StandardWeb"/>
        <w:spacing w:before="0" w:beforeAutospacing="0" w:after="0" w:afterAutospacing="0"/>
        <w:ind w:firstLine="708"/>
        <w:jc w:val="both"/>
        <w:rPr>
          <w:rFonts w:ascii="Arial" w:hAnsi="Arial" w:cs="Arial"/>
        </w:rPr>
      </w:pPr>
      <w:r w:rsidRPr="00C258BE">
        <w:rPr>
          <w:rFonts w:ascii="Arial" w:hAnsi="Arial" w:cs="Arial"/>
        </w:rPr>
        <w:t>Premješte</w:t>
      </w:r>
      <w:r w:rsidR="00902F71" w:rsidRPr="00C258BE">
        <w:rPr>
          <w:rFonts w:ascii="Arial" w:hAnsi="Arial" w:cs="Arial"/>
        </w:rPr>
        <w:t xml:space="preserve">na vozila se odlažu i čuvaju </w:t>
      </w:r>
      <w:r w:rsidRPr="00C258BE">
        <w:rPr>
          <w:rFonts w:ascii="Arial" w:hAnsi="Arial" w:cs="Arial"/>
        </w:rPr>
        <w:t>na ogr</w:t>
      </w:r>
      <w:r w:rsidR="00902F71" w:rsidRPr="00C258BE">
        <w:rPr>
          <w:rFonts w:ascii="Arial" w:hAnsi="Arial" w:cs="Arial"/>
        </w:rPr>
        <w:t>ađenom prostoru, 24 sata dnevno.</w:t>
      </w:r>
    </w:p>
    <w:p w:rsidR="00C258BE" w:rsidRPr="00C258BE" w:rsidRDefault="00C258BE" w:rsidP="00C258BE">
      <w:pPr>
        <w:pStyle w:val="StandardWeb"/>
        <w:spacing w:before="0" w:beforeAutospacing="0" w:after="0" w:afterAutospacing="0"/>
        <w:ind w:firstLine="708"/>
        <w:jc w:val="both"/>
        <w:rPr>
          <w:rFonts w:ascii="Arial" w:hAnsi="Arial" w:cs="Arial"/>
        </w:rPr>
      </w:pPr>
    </w:p>
    <w:p w:rsidR="00902F71" w:rsidRPr="000F0938" w:rsidRDefault="00902F71" w:rsidP="00C258BE">
      <w:pPr>
        <w:pStyle w:val="StandardWeb"/>
        <w:spacing w:before="0" w:beforeAutospacing="0" w:after="0" w:afterAutospacing="0"/>
        <w:ind w:firstLine="708"/>
        <w:jc w:val="both"/>
        <w:rPr>
          <w:rFonts w:ascii="Arial" w:hAnsi="Arial" w:cs="Arial"/>
        </w:rPr>
      </w:pPr>
      <w:r w:rsidRPr="000F0938">
        <w:rPr>
          <w:rFonts w:ascii="Arial" w:hAnsi="Arial" w:cs="Arial"/>
        </w:rPr>
        <w:t>Mjesto odlaganja i čuvanja vozila utvrdit će Gradonačelnik posebnom odlukom.</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9.</w:t>
      </w:r>
    </w:p>
    <w:p w:rsidR="00C258BE" w:rsidRPr="00C258BE" w:rsidRDefault="00C258BE" w:rsidP="00C258BE">
      <w:pPr>
        <w:pStyle w:val="StandardWeb"/>
        <w:spacing w:before="0" w:beforeAutospacing="0" w:after="0" w:afterAutospacing="0"/>
        <w:jc w:val="center"/>
        <w:rPr>
          <w:rFonts w:ascii="Arial" w:hAnsi="Arial" w:cs="Arial"/>
        </w:rPr>
      </w:pPr>
    </w:p>
    <w:p w:rsidR="003814CF" w:rsidRPr="0067715C" w:rsidRDefault="003814CF" w:rsidP="00010CD3">
      <w:pPr>
        <w:pStyle w:val="StandardWeb"/>
        <w:spacing w:before="0" w:beforeAutospacing="0" w:after="0" w:afterAutospacing="0"/>
        <w:ind w:firstLine="708"/>
        <w:jc w:val="both"/>
        <w:rPr>
          <w:rFonts w:ascii="Arial" w:hAnsi="Arial" w:cs="Arial"/>
        </w:rPr>
      </w:pPr>
      <w:r w:rsidRPr="0067715C">
        <w:rPr>
          <w:rFonts w:ascii="Arial" w:hAnsi="Arial" w:cs="Arial"/>
        </w:rPr>
        <w:t xml:space="preserve">Po utvrđenom prekršaju </w:t>
      </w:r>
      <w:r w:rsidR="00FD5EAB" w:rsidRPr="0067715C">
        <w:rPr>
          <w:rFonts w:ascii="Arial" w:hAnsi="Arial" w:cs="Arial"/>
        </w:rPr>
        <w:t>osobe iz članka 1. ove Odluke</w:t>
      </w:r>
      <w:r w:rsidRPr="0067715C">
        <w:rPr>
          <w:rFonts w:ascii="Arial" w:hAnsi="Arial" w:cs="Arial"/>
        </w:rPr>
        <w:t xml:space="preserve"> ovlašten</w:t>
      </w:r>
      <w:r w:rsidR="00FD5EAB" w:rsidRPr="0067715C">
        <w:rPr>
          <w:rFonts w:ascii="Arial" w:hAnsi="Arial" w:cs="Arial"/>
        </w:rPr>
        <w:t>e</w:t>
      </w:r>
      <w:r w:rsidRPr="0067715C">
        <w:rPr>
          <w:rFonts w:ascii="Arial" w:hAnsi="Arial" w:cs="Arial"/>
        </w:rPr>
        <w:t xml:space="preserve"> temeljem Zakona o </w:t>
      </w:r>
      <w:r w:rsidR="00231D0C" w:rsidRPr="0067715C">
        <w:rPr>
          <w:rFonts w:ascii="Arial" w:hAnsi="Arial" w:cs="Arial"/>
        </w:rPr>
        <w:t>sigurnosti prometa na cestama,</w:t>
      </w:r>
      <w:r w:rsidRPr="0067715C">
        <w:rPr>
          <w:rFonts w:ascii="Arial" w:hAnsi="Arial" w:cs="Arial"/>
        </w:rPr>
        <w:t xml:space="preserve"> ove </w:t>
      </w:r>
      <w:r w:rsidR="00FD5EAB" w:rsidRPr="0067715C">
        <w:rPr>
          <w:rFonts w:ascii="Arial" w:hAnsi="Arial" w:cs="Arial"/>
        </w:rPr>
        <w:t>Odluke i posebnih propisa izdaju</w:t>
      </w:r>
      <w:r w:rsidRPr="0067715C">
        <w:rPr>
          <w:rFonts w:ascii="Arial" w:hAnsi="Arial" w:cs="Arial"/>
        </w:rPr>
        <w:t xml:space="preserve"> naredbu odnosno nalog izvršitelju za blokiranje odnosno premještanje vozila.</w:t>
      </w:r>
    </w:p>
    <w:p w:rsidR="00010CD3" w:rsidRPr="0067715C" w:rsidRDefault="00010CD3" w:rsidP="00010CD3">
      <w:pPr>
        <w:pStyle w:val="StandardWeb"/>
        <w:spacing w:before="0" w:beforeAutospacing="0" w:after="0" w:afterAutospacing="0"/>
        <w:ind w:firstLine="708"/>
        <w:jc w:val="both"/>
        <w:rPr>
          <w:rFonts w:ascii="Arial" w:hAnsi="Arial" w:cs="Arial"/>
        </w:rPr>
      </w:pPr>
    </w:p>
    <w:p w:rsidR="003814CF" w:rsidRPr="0067715C" w:rsidRDefault="003814CF" w:rsidP="00010CD3">
      <w:pPr>
        <w:pStyle w:val="StandardWeb"/>
        <w:spacing w:before="0" w:beforeAutospacing="0" w:after="0" w:afterAutospacing="0"/>
        <w:ind w:firstLine="708"/>
        <w:jc w:val="both"/>
        <w:rPr>
          <w:rFonts w:ascii="Arial" w:hAnsi="Arial" w:cs="Arial"/>
        </w:rPr>
      </w:pPr>
      <w:r w:rsidRPr="0067715C">
        <w:rPr>
          <w:rFonts w:ascii="Arial" w:hAnsi="Arial" w:cs="Arial"/>
        </w:rPr>
        <w:t>Naredba sadrži sljedeće podatke: podaci o tijelu jedinice lokalne samouprave; broj naredbe, datum, vrijeme i sat izdavanja; propis na temelju kojeg je naredba izd</w:t>
      </w:r>
      <w:r w:rsidR="0079685D">
        <w:rPr>
          <w:rFonts w:ascii="Arial" w:hAnsi="Arial" w:cs="Arial"/>
        </w:rPr>
        <w:t>ana; registarsku oznaku; opis (</w:t>
      </w:r>
      <w:r w:rsidRPr="0067715C">
        <w:rPr>
          <w:rFonts w:ascii="Arial" w:hAnsi="Arial" w:cs="Arial"/>
        </w:rPr>
        <w:t>mjesto i način kako je vozilo nepropisno zaustavljeno ili parkirano); skicu; napomenu, potpis ovlaštene osobe; te registarsku oznaku »pauka«.</w:t>
      </w:r>
    </w:p>
    <w:p w:rsidR="00010CD3" w:rsidRPr="0067715C"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67715C">
        <w:rPr>
          <w:rFonts w:ascii="Arial" w:hAnsi="Arial" w:cs="Arial"/>
        </w:rPr>
        <w:t>Postupak</w:t>
      </w:r>
      <w:r w:rsidR="00902F71" w:rsidRPr="0067715C">
        <w:rPr>
          <w:rFonts w:ascii="Arial" w:hAnsi="Arial" w:cs="Arial"/>
        </w:rPr>
        <w:t xml:space="preserve"> premještanja vozila smatra se započetim</w:t>
      </w:r>
      <w:r w:rsidR="005B4DE1">
        <w:rPr>
          <w:rFonts w:ascii="Arial" w:hAnsi="Arial" w:cs="Arial"/>
        </w:rPr>
        <w:t xml:space="preserve"> </w:t>
      </w:r>
      <w:r w:rsidR="00FD5EAB" w:rsidRPr="0067715C">
        <w:rPr>
          <w:rFonts w:ascii="Arial" w:hAnsi="Arial" w:cs="Arial"/>
        </w:rPr>
        <w:t xml:space="preserve">ako je izdan nalog za premještanje i </w:t>
      </w:r>
      <w:r w:rsidRPr="0067715C">
        <w:rPr>
          <w:rFonts w:ascii="Arial" w:hAnsi="Arial" w:cs="Arial"/>
        </w:rPr>
        <w:t>kada specijalno vozilo - »pauk« stigne na mjesto rada po pozivu nalogodavca iz stavka 1. ovog članka</w:t>
      </w:r>
      <w:r w:rsidR="00FD5EAB" w:rsidRPr="0067715C">
        <w:rPr>
          <w:rFonts w:ascii="Arial" w:hAnsi="Arial" w:cs="Arial"/>
        </w:rPr>
        <w:t>, pa sve dok specijalno vozilo „pauk“ ne napusti mjesto s kojeg se vozilo premješta</w:t>
      </w:r>
      <w:r w:rsidRPr="0067715C">
        <w:rPr>
          <w:rFonts w:ascii="Arial" w:hAnsi="Arial" w:cs="Arial"/>
        </w:rPr>
        <w:t>.</w:t>
      </w:r>
    </w:p>
    <w:p w:rsidR="0050039F" w:rsidRDefault="0050039F" w:rsidP="00010CD3">
      <w:pPr>
        <w:pStyle w:val="StandardWeb"/>
        <w:spacing w:before="0" w:beforeAutospacing="0" w:after="0" w:afterAutospacing="0"/>
        <w:ind w:firstLine="708"/>
        <w:jc w:val="both"/>
        <w:rPr>
          <w:rFonts w:ascii="Arial" w:hAnsi="Arial" w:cs="Arial"/>
        </w:rPr>
      </w:pPr>
    </w:p>
    <w:p w:rsidR="0050039F" w:rsidRDefault="0050039F" w:rsidP="00010CD3">
      <w:pPr>
        <w:pStyle w:val="StandardWeb"/>
        <w:spacing w:before="0" w:beforeAutospacing="0" w:after="0" w:afterAutospacing="0"/>
        <w:ind w:firstLine="708"/>
        <w:jc w:val="both"/>
        <w:rPr>
          <w:rFonts w:ascii="Arial" w:hAnsi="Arial" w:cs="Arial"/>
        </w:rPr>
      </w:pPr>
    </w:p>
    <w:p w:rsidR="0050039F" w:rsidRDefault="0050039F" w:rsidP="00010CD3">
      <w:pPr>
        <w:pStyle w:val="StandardWeb"/>
        <w:spacing w:before="0" w:beforeAutospacing="0" w:after="0" w:afterAutospacing="0"/>
        <w:ind w:firstLine="708"/>
        <w:jc w:val="both"/>
        <w:rPr>
          <w:rFonts w:ascii="Arial" w:hAnsi="Arial" w:cs="Arial"/>
        </w:rPr>
      </w:pPr>
    </w:p>
    <w:p w:rsidR="0067715C" w:rsidRPr="0067715C" w:rsidRDefault="0067715C" w:rsidP="005B4DE1">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lastRenderedPageBreak/>
        <w:t>Članak 10.</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Prigovor protiv naloga za blokiranje odnosno premještanje vozila upućuje se izdavatelju naloga u roku od 8 dana od dana preuzimanja vozila.</w:t>
      </w:r>
    </w:p>
    <w:p w:rsidR="00010CD3" w:rsidRPr="00C258BE" w:rsidRDefault="00010CD3" w:rsidP="00010CD3">
      <w:pPr>
        <w:pStyle w:val="StandardWeb"/>
        <w:spacing w:before="0" w:beforeAutospacing="0" w:after="0" w:afterAutospacing="0"/>
        <w:ind w:firstLine="708"/>
        <w:jc w:val="both"/>
        <w:rPr>
          <w:rFonts w:ascii="Arial" w:hAnsi="Arial" w:cs="Arial"/>
        </w:rPr>
      </w:pPr>
    </w:p>
    <w:p w:rsidR="00010CD3"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Prigovor ne odgađa izvršenje blokiranja, odnosno premještanja vozila</w:t>
      </w:r>
      <w:r w:rsidR="00231D0C">
        <w:rPr>
          <w:rFonts w:ascii="Arial" w:hAnsi="Arial" w:cs="Arial"/>
        </w:rPr>
        <w:t>.</w:t>
      </w:r>
    </w:p>
    <w:p w:rsidR="00231D0C" w:rsidRPr="00C258BE" w:rsidRDefault="00231D0C"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Izdavatelj naloga za blokiranje, odnosno premještanje vozila, obvezan se o zaprimljenom prigovoru očitovati u roku od 8 dana od dana zaprimanja istoga.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11.</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Troškove premještanja vozila snosi vlasnik, odnosno korisnik vozila.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12.</w:t>
      </w:r>
    </w:p>
    <w:p w:rsidR="008C6348" w:rsidRPr="008C6348" w:rsidRDefault="008C6348" w:rsidP="00D56DBC">
      <w:pPr>
        <w:pStyle w:val="StandardWeb"/>
        <w:spacing w:before="0" w:beforeAutospacing="0" w:after="0" w:afterAutospacing="0"/>
        <w:ind w:firstLine="708"/>
        <w:jc w:val="both"/>
        <w:rPr>
          <w:rFonts w:ascii="Arial" w:hAnsi="Arial" w:cs="Arial"/>
          <w:color w:val="FF0000"/>
        </w:rPr>
      </w:pPr>
    </w:p>
    <w:p w:rsidR="008C6348" w:rsidRPr="000F0938" w:rsidRDefault="008C6348" w:rsidP="00D56DBC">
      <w:pPr>
        <w:pStyle w:val="StandardWeb"/>
        <w:spacing w:before="0" w:beforeAutospacing="0" w:after="0" w:afterAutospacing="0"/>
        <w:ind w:firstLine="708"/>
        <w:jc w:val="both"/>
        <w:rPr>
          <w:rFonts w:ascii="Arial" w:hAnsi="Arial" w:cs="Arial"/>
        </w:rPr>
      </w:pPr>
      <w:r w:rsidRPr="000F0938">
        <w:rPr>
          <w:rFonts w:ascii="Arial" w:hAnsi="Arial" w:cs="Arial"/>
        </w:rPr>
        <w:t>Cjenik premještanja, blokade/deblokade i čuvanja vozila utvrdit će Gradonačelnik posebnom odlukom</w:t>
      </w:r>
      <w:r w:rsidR="00682AF1" w:rsidRPr="000F0938">
        <w:rPr>
          <w:rFonts w:ascii="Arial" w:hAnsi="Arial" w:cs="Arial"/>
        </w:rPr>
        <w:t>, a temeljem prethodne suglasnosti Ministarstva unutarnjih poslova</w:t>
      </w:r>
      <w:r w:rsidRPr="000F0938">
        <w:rPr>
          <w:rFonts w:ascii="Arial" w:hAnsi="Arial" w:cs="Arial"/>
        </w:rPr>
        <w:t>.</w:t>
      </w:r>
    </w:p>
    <w:p w:rsidR="000F0938" w:rsidRPr="00C258BE" w:rsidRDefault="000F0938"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13.</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Troškovi blokade/deblokade, premještanja i započetog premještanja, te čuvanja premještenih vozila prihod su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Za napuštena vozila koja nisu preuzeta izvršitelj utvrđuje vrijednost vozila po ovlaštenom sudskom vještaku.</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Kada troškovi premještanja, čuvanja i procjene postanu veći od procijenjene vrijednosti vozila, a vlasnik se ne javi ili je nemoguće utvrditi posljednjeg vlasnika, izvršitelj može slobodno i neograničeno raspolagati vozilom.</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14.</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Vlasnik ili korisnik premještenog, blokiranog ili uklonjenog vozila dužan je osim kazne za nepropisno parkiranje platiti i naknadu za premještanje, blokiranje i deblokiranje vozila i to pri preuzimanju vozila ili u roku 8 dana od dana izdavanja računa s uplatnicom za uplatu troškova premještanja ili blokiranja vozila.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15.</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Organizacija čuvanja i izdavanja premještenih vozila obveza je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3814CF" w:rsidRPr="00231D0C" w:rsidRDefault="003814CF" w:rsidP="00010CD3">
      <w:pPr>
        <w:pStyle w:val="StandardWeb"/>
        <w:spacing w:before="0" w:beforeAutospacing="0" w:after="0" w:afterAutospacing="0"/>
        <w:ind w:firstLine="708"/>
        <w:jc w:val="both"/>
        <w:rPr>
          <w:rFonts w:ascii="Arial" w:hAnsi="Arial" w:cs="Arial"/>
          <w:color w:val="FF0000"/>
        </w:rPr>
      </w:pPr>
      <w:r w:rsidRPr="00C258BE">
        <w:rPr>
          <w:rFonts w:ascii="Arial" w:hAnsi="Arial" w:cs="Arial"/>
        </w:rPr>
        <w:t>Vlasnik, odnos</w:t>
      </w:r>
      <w:r w:rsidR="00DD2561">
        <w:rPr>
          <w:rFonts w:ascii="Arial" w:hAnsi="Arial" w:cs="Arial"/>
        </w:rPr>
        <w:t xml:space="preserve">no korisnik premještenog </w:t>
      </w:r>
      <w:r w:rsidR="00DD2561" w:rsidRPr="0067715C">
        <w:rPr>
          <w:rFonts w:ascii="Arial" w:hAnsi="Arial" w:cs="Arial"/>
        </w:rPr>
        <w:t>vozila</w:t>
      </w:r>
      <w:r w:rsidRPr="0067715C">
        <w:rPr>
          <w:rFonts w:ascii="Arial" w:hAnsi="Arial" w:cs="Arial"/>
        </w:rPr>
        <w:t xml:space="preserve"> je kod preuzimanja vozila obvezan predočiti dokaz o vlasništvu</w:t>
      </w:r>
      <w:r w:rsidR="00231D0C" w:rsidRPr="0067715C">
        <w:rPr>
          <w:rFonts w:ascii="Arial" w:hAnsi="Arial" w:cs="Arial"/>
        </w:rPr>
        <w:t xml:space="preserve"> (prometna dozvola)</w:t>
      </w:r>
      <w:r w:rsidRPr="0067715C">
        <w:rPr>
          <w:rFonts w:ascii="Arial" w:hAnsi="Arial" w:cs="Arial"/>
        </w:rPr>
        <w:t xml:space="preserve"> ili </w:t>
      </w:r>
      <w:r w:rsidR="00231D0C" w:rsidRPr="0067715C">
        <w:rPr>
          <w:rFonts w:ascii="Arial" w:hAnsi="Arial" w:cs="Arial"/>
        </w:rPr>
        <w:t>pravu na korištenje</w:t>
      </w:r>
      <w:r w:rsidRPr="0067715C">
        <w:rPr>
          <w:rFonts w:ascii="Arial" w:hAnsi="Arial" w:cs="Arial"/>
        </w:rPr>
        <w:t>.</w:t>
      </w:r>
    </w:p>
    <w:p w:rsidR="00902F71" w:rsidRPr="00C258BE" w:rsidRDefault="00902F71"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16.</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 xml:space="preserve">Pri preuzimanja vozila od strane vlasnika ili korisnika sastavlja se zapisnik o preuzimanju vozila. U Zapisnik o preuzimanju vozila unosi se broj naredbe, </w:t>
      </w:r>
      <w:r w:rsidRPr="00C258BE">
        <w:rPr>
          <w:rFonts w:ascii="Arial" w:hAnsi="Arial" w:cs="Arial"/>
        </w:rPr>
        <w:lastRenderedPageBreak/>
        <w:t>specifikaciju troškova obavljenih radnji, troškova ležarine ukoliko su nastali te konstataciju da se vozilo predaje neoštećeno, odnosno ako su na vozilu prilikom premještanja nastala oštećenja popis nastalih oštećenja i ranije nastala oštećenja utvrđena sukladno odredbi članka 7. ove Odluke. Zapisnik potpisuje vlasnik ili korisnik koji preuzima vozilo i ovlaštena osoba izvršitelja.</w:t>
      </w:r>
    </w:p>
    <w:p w:rsidR="00010CD3" w:rsidRPr="00C258BE" w:rsidRDefault="00010CD3" w:rsidP="00010CD3">
      <w:pPr>
        <w:pStyle w:val="StandardWeb"/>
        <w:spacing w:before="0" w:beforeAutospacing="0" w:after="0" w:afterAutospacing="0"/>
        <w:ind w:firstLine="708"/>
        <w:jc w:val="both"/>
        <w:rPr>
          <w:rFonts w:ascii="Arial" w:hAnsi="Arial" w:cs="Arial"/>
        </w:rPr>
      </w:pPr>
    </w:p>
    <w:p w:rsidR="00C258BE" w:rsidRDefault="003814CF" w:rsidP="0067715C">
      <w:pPr>
        <w:pStyle w:val="StandardWeb"/>
        <w:spacing w:before="0" w:beforeAutospacing="0" w:after="0" w:afterAutospacing="0"/>
        <w:ind w:firstLine="708"/>
        <w:jc w:val="both"/>
        <w:rPr>
          <w:rFonts w:ascii="Arial" w:hAnsi="Arial" w:cs="Arial"/>
        </w:rPr>
      </w:pPr>
      <w:r w:rsidRPr="00C258BE">
        <w:rPr>
          <w:rFonts w:ascii="Arial" w:hAnsi="Arial" w:cs="Arial"/>
        </w:rPr>
        <w:t>Uz Zapisnik o preuzimanju vozila, vlasniku ili korisniku vozila izdat će se i potvrda o plaćenoj novčanoj kazni za prekršaj i potvrda o plaćenom troškovima za obavljene radnje, ukoliko kaznu i troškove podmiri na mjestu, odnosno izdat će mu se obavezni prekršajni nalog o izrečenoj novčanoj kazni te račun s uplatnicom za uplatu troškova obavljenih radnji.</w:t>
      </w:r>
    </w:p>
    <w:p w:rsidR="0067715C" w:rsidRPr="00C258BE" w:rsidRDefault="0067715C" w:rsidP="0067715C">
      <w:pPr>
        <w:pStyle w:val="StandardWeb"/>
        <w:spacing w:before="0" w:beforeAutospacing="0" w:after="0" w:afterAutospacing="0"/>
        <w:ind w:firstLine="708"/>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17.</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Kada premješteno ili blokirano vozilo nije preuzeto u roku od osam dana od dana kada je premješteno, izvršitelj je o izvršenom premještanju dužan obavijestiti vlasnika odnosno korisnika vozila.</w:t>
      </w:r>
    </w:p>
    <w:p w:rsidR="00C258BE" w:rsidRPr="00C258BE" w:rsidRDefault="00C258BE" w:rsidP="00C258BE">
      <w:pPr>
        <w:pStyle w:val="StandardWeb"/>
        <w:spacing w:before="0" w:beforeAutospacing="0" w:after="0" w:afterAutospacing="0"/>
        <w:jc w:val="both"/>
        <w:rPr>
          <w:rFonts w:ascii="Arial" w:hAnsi="Arial" w:cs="Arial"/>
        </w:rPr>
      </w:pPr>
    </w:p>
    <w:p w:rsidR="003814CF" w:rsidRDefault="003814CF" w:rsidP="00C258BE">
      <w:pPr>
        <w:pStyle w:val="StandardWeb"/>
        <w:spacing w:before="0" w:beforeAutospacing="0" w:after="0" w:afterAutospacing="0"/>
        <w:jc w:val="center"/>
        <w:rPr>
          <w:rFonts w:ascii="Arial" w:hAnsi="Arial" w:cs="Arial"/>
        </w:rPr>
      </w:pPr>
      <w:r w:rsidRPr="00C258BE">
        <w:rPr>
          <w:rFonts w:ascii="Arial" w:hAnsi="Arial" w:cs="Arial"/>
        </w:rPr>
        <w:t>Članak 18.</w:t>
      </w:r>
    </w:p>
    <w:p w:rsidR="00C258BE" w:rsidRPr="00C258BE" w:rsidRDefault="00C258BE" w:rsidP="00C258BE">
      <w:pPr>
        <w:pStyle w:val="StandardWeb"/>
        <w:spacing w:before="0" w:beforeAutospacing="0" w:after="0" w:afterAutospacing="0"/>
        <w:jc w:val="center"/>
        <w:rPr>
          <w:rFonts w:ascii="Arial" w:hAnsi="Arial" w:cs="Arial"/>
        </w:rPr>
      </w:pPr>
    </w:p>
    <w:p w:rsidR="003814CF"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Štete nastale na vozilu tijekom premještanja ili čuvanja snosi izvršitelj, odnosno osiguravatelj s kojim je zaključena polica osiguranja.</w:t>
      </w:r>
    </w:p>
    <w:p w:rsidR="00A743C6" w:rsidRDefault="00A743C6" w:rsidP="00A743C6">
      <w:pPr>
        <w:pStyle w:val="StandardWeb"/>
        <w:spacing w:before="0" w:beforeAutospacing="0" w:after="0" w:afterAutospacing="0"/>
        <w:jc w:val="both"/>
        <w:rPr>
          <w:rFonts w:ascii="Arial" w:hAnsi="Arial" w:cs="Arial"/>
        </w:rPr>
      </w:pPr>
    </w:p>
    <w:p w:rsidR="00A743C6" w:rsidRDefault="00A743C6" w:rsidP="00A743C6">
      <w:pPr>
        <w:pStyle w:val="StandardWeb"/>
        <w:spacing w:before="0" w:beforeAutospacing="0" w:after="0" w:afterAutospacing="0"/>
        <w:jc w:val="center"/>
        <w:rPr>
          <w:rFonts w:ascii="Arial" w:hAnsi="Arial" w:cs="Arial"/>
        </w:rPr>
      </w:pPr>
      <w:r>
        <w:rPr>
          <w:rFonts w:ascii="Arial" w:hAnsi="Arial" w:cs="Arial"/>
        </w:rPr>
        <w:t>Članak 19.</w:t>
      </w:r>
    </w:p>
    <w:p w:rsidR="00A743C6" w:rsidRDefault="00A743C6" w:rsidP="00A743C6">
      <w:pPr>
        <w:pStyle w:val="StandardWeb"/>
        <w:spacing w:before="0" w:beforeAutospacing="0" w:after="0" w:afterAutospacing="0"/>
        <w:jc w:val="center"/>
        <w:rPr>
          <w:rFonts w:ascii="Arial" w:hAnsi="Arial" w:cs="Arial"/>
        </w:rPr>
      </w:pPr>
    </w:p>
    <w:p w:rsidR="00C258BE" w:rsidRPr="0067715C" w:rsidRDefault="00A743C6" w:rsidP="0067715C">
      <w:pPr>
        <w:autoSpaceDE w:val="0"/>
        <w:autoSpaceDN w:val="0"/>
        <w:adjustRightInd w:val="0"/>
        <w:jc w:val="both"/>
        <w:rPr>
          <w:rFonts w:ascii="Arial" w:eastAsia="Times New Roman" w:hAnsi="Arial" w:cs="Arial"/>
          <w:color w:val="000000"/>
          <w:sz w:val="24"/>
          <w:szCs w:val="24"/>
          <w:lang w:eastAsia="hr-HR"/>
        </w:rPr>
      </w:pPr>
      <w:r>
        <w:rPr>
          <w:rFonts w:ascii="Arial" w:hAnsi="Arial" w:cs="Arial"/>
        </w:rPr>
        <w:tab/>
      </w:r>
      <w:r w:rsidRPr="00231D0C">
        <w:rPr>
          <w:rFonts w:ascii="Arial" w:hAnsi="Arial" w:cs="Arial"/>
          <w:sz w:val="24"/>
          <w:szCs w:val="24"/>
        </w:rPr>
        <w:t>Stupanjem na snagu ove Odluke, izvan s</w:t>
      </w:r>
      <w:r w:rsidR="00D86D77" w:rsidRPr="00231D0C">
        <w:rPr>
          <w:rFonts w:ascii="Arial" w:hAnsi="Arial" w:cs="Arial"/>
          <w:sz w:val="24"/>
          <w:szCs w:val="24"/>
        </w:rPr>
        <w:t>n</w:t>
      </w:r>
      <w:r w:rsidRPr="00231D0C">
        <w:rPr>
          <w:rFonts w:ascii="Arial" w:hAnsi="Arial" w:cs="Arial"/>
          <w:sz w:val="24"/>
          <w:szCs w:val="24"/>
        </w:rPr>
        <w:t>age stavljaju se odredbe Odluke o uređenju prometa na području Grada Ivanić-Grada (Službeni glasnik, 05/08 i 08/13) i to članci 34. – 49</w:t>
      </w:r>
      <w:r w:rsidR="00231D0C" w:rsidRPr="00231D0C">
        <w:rPr>
          <w:rFonts w:ascii="Arial" w:hAnsi="Arial" w:cs="Arial"/>
          <w:sz w:val="24"/>
          <w:szCs w:val="24"/>
        </w:rPr>
        <w:t xml:space="preserve"> i Odluka o načinu i postupcima premještanja, blokiranja i čuvanja nepropisno zaustavljenih i parkiranih vozila na području Grada Ivanić-Grada (KLASA: 021-01/14-01/10, URBROJ: </w:t>
      </w:r>
      <w:r w:rsidR="00231D0C" w:rsidRPr="00231D0C">
        <w:rPr>
          <w:rFonts w:ascii="Arial" w:eastAsia="Arial Unicode MS" w:hAnsi="Arial" w:cs="Arial"/>
          <w:kern w:val="2"/>
          <w:sz w:val="24"/>
          <w:szCs w:val="24"/>
          <w:lang w:eastAsia="zh-CN" w:bidi="hi-IN"/>
        </w:rPr>
        <w:t>238/10-01/13-14-17)</w:t>
      </w:r>
      <w:r w:rsidRPr="00231D0C">
        <w:rPr>
          <w:rFonts w:ascii="Arial" w:hAnsi="Arial" w:cs="Arial"/>
          <w:sz w:val="24"/>
          <w:szCs w:val="24"/>
        </w:rPr>
        <w:t xml:space="preserve">. </w:t>
      </w:r>
    </w:p>
    <w:p w:rsidR="003814CF" w:rsidRDefault="00A743C6" w:rsidP="00C258BE">
      <w:pPr>
        <w:pStyle w:val="StandardWeb"/>
        <w:spacing w:before="0" w:beforeAutospacing="0" w:after="0" w:afterAutospacing="0"/>
        <w:jc w:val="center"/>
        <w:rPr>
          <w:rFonts w:ascii="Arial" w:hAnsi="Arial" w:cs="Arial"/>
        </w:rPr>
      </w:pPr>
      <w:r>
        <w:rPr>
          <w:rFonts w:ascii="Arial" w:hAnsi="Arial" w:cs="Arial"/>
        </w:rPr>
        <w:t>Članak 20</w:t>
      </w:r>
      <w:r w:rsidR="003814CF" w:rsidRPr="00C258BE">
        <w:rPr>
          <w:rFonts w:ascii="Arial" w:hAnsi="Arial" w:cs="Arial"/>
        </w:rPr>
        <w:t>.</w:t>
      </w:r>
    </w:p>
    <w:p w:rsidR="00C258BE" w:rsidRPr="00C258BE" w:rsidRDefault="00C258BE" w:rsidP="00C258BE">
      <w:pPr>
        <w:pStyle w:val="StandardWeb"/>
        <w:spacing w:before="0" w:beforeAutospacing="0" w:after="0" w:afterAutospacing="0"/>
        <w:jc w:val="center"/>
        <w:rPr>
          <w:rFonts w:ascii="Arial" w:hAnsi="Arial" w:cs="Arial"/>
        </w:rPr>
      </w:pPr>
    </w:p>
    <w:p w:rsidR="00C258BE" w:rsidRDefault="003814CF" w:rsidP="00010CD3">
      <w:pPr>
        <w:pStyle w:val="StandardWeb"/>
        <w:spacing w:before="0" w:beforeAutospacing="0" w:after="0" w:afterAutospacing="0"/>
        <w:ind w:firstLine="708"/>
        <w:jc w:val="both"/>
        <w:rPr>
          <w:rFonts w:ascii="Arial" w:hAnsi="Arial" w:cs="Arial"/>
        </w:rPr>
      </w:pPr>
      <w:r w:rsidRPr="00C258BE">
        <w:rPr>
          <w:rFonts w:ascii="Arial" w:hAnsi="Arial" w:cs="Arial"/>
        </w:rPr>
        <w:t xml:space="preserve">Ova Odluka stupa na snagu osmog dana od dana objave u </w:t>
      </w:r>
      <w:r w:rsidR="00C258BE" w:rsidRPr="00C258BE">
        <w:rPr>
          <w:rFonts w:ascii="Arial" w:hAnsi="Arial" w:cs="Arial"/>
        </w:rPr>
        <w:t>Službenom glasniku Grada Ivanić-Grada.</w:t>
      </w:r>
    </w:p>
    <w:p w:rsidR="004976D7" w:rsidRDefault="004976D7" w:rsidP="00010CD3">
      <w:pPr>
        <w:pStyle w:val="StandardWeb"/>
        <w:spacing w:before="0" w:beforeAutospacing="0" w:after="0" w:afterAutospacing="0"/>
        <w:ind w:firstLine="708"/>
        <w:jc w:val="both"/>
        <w:rPr>
          <w:rFonts w:ascii="Arial" w:hAnsi="Arial" w:cs="Arial"/>
        </w:rPr>
      </w:pPr>
    </w:p>
    <w:p w:rsidR="00C258BE" w:rsidRPr="00C258BE" w:rsidRDefault="00C258BE" w:rsidP="00C258BE">
      <w:pPr>
        <w:pStyle w:val="StandardWeb"/>
        <w:spacing w:before="0" w:beforeAutospacing="0" w:after="0" w:afterAutospacing="0"/>
        <w:jc w:val="both"/>
        <w:rPr>
          <w:rFonts w:ascii="Arial" w:hAnsi="Arial" w:cs="Arial"/>
        </w:rPr>
      </w:pP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REPUBLIKA HRVATSKA</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ZAGREBAČKA ŽUPANIJA</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GRAD IVANIĆ-GRAD</w:t>
      </w:r>
    </w:p>
    <w:p w:rsidR="00C258BE" w:rsidRPr="00C258BE" w:rsidRDefault="00C258BE" w:rsidP="00C258BE">
      <w:pPr>
        <w:spacing w:after="0" w:line="240" w:lineRule="auto"/>
        <w:jc w:val="center"/>
        <w:rPr>
          <w:rFonts w:ascii="Arial" w:eastAsia="Times New Roman" w:hAnsi="Arial" w:cs="Arial"/>
          <w:sz w:val="24"/>
          <w:szCs w:val="24"/>
          <w:lang w:eastAsia="hr-HR"/>
        </w:rPr>
      </w:pPr>
      <w:r w:rsidRPr="00C258BE">
        <w:rPr>
          <w:rFonts w:ascii="Arial" w:eastAsia="Times New Roman" w:hAnsi="Arial" w:cs="Arial"/>
          <w:sz w:val="24"/>
          <w:szCs w:val="24"/>
          <w:lang w:eastAsia="hr-HR"/>
        </w:rPr>
        <w:t>GRADSKO VIJEĆE</w:t>
      </w:r>
    </w:p>
    <w:p w:rsidR="00C258BE" w:rsidRPr="00C258BE" w:rsidRDefault="00C258BE" w:rsidP="00C258BE">
      <w:pPr>
        <w:spacing w:after="0" w:line="240" w:lineRule="auto"/>
        <w:rPr>
          <w:rFonts w:ascii="Times New Roman" w:eastAsia="Times New Roman" w:hAnsi="Times New Roman" w:cs="Times New Roman"/>
          <w:sz w:val="24"/>
          <w:szCs w:val="24"/>
          <w:lang w:eastAsia="hr-HR"/>
        </w:rPr>
      </w:pPr>
    </w:p>
    <w:p w:rsidR="004976D7" w:rsidRDefault="004976D7" w:rsidP="00C258BE">
      <w:pPr>
        <w:spacing w:after="0" w:line="240" w:lineRule="auto"/>
        <w:jc w:val="both"/>
        <w:rPr>
          <w:rFonts w:ascii="Arial" w:eastAsia="Times New Roman" w:hAnsi="Arial" w:cs="Arial"/>
          <w:sz w:val="24"/>
          <w:szCs w:val="24"/>
        </w:rPr>
      </w:pPr>
    </w:p>
    <w:p w:rsidR="00C258BE" w:rsidRPr="00C258BE" w:rsidRDefault="00C258BE" w:rsidP="00C258BE">
      <w:pPr>
        <w:spacing w:after="0" w:line="240" w:lineRule="auto"/>
        <w:jc w:val="both"/>
        <w:rPr>
          <w:rFonts w:ascii="Arial" w:eastAsia="Times New Roman" w:hAnsi="Arial" w:cs="Arial"/>
          <w:sz w:val="24"/>
          <w:szCs w:val="24"/>
        </w:rPr>
      </w:pPr>
      <w:r w:rsidRPr="00C258BE">
        <w:rPr>
          <w:rFonts w:ascii="Arial" w:eastAsia="Times New Roman" w:hAnsi="Arial" w:cs="Arial"/>
          <w:sz w:val="24"/>
          <w:szCs w:val="24"/>
        </w:rPr>
        <w:t>KLASA:</w:t>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t>Predsjednik Gradskog vijeća:</w:t>
      </w:r>
    </w:p>
    <w:p w:rsidR="00C258BE" w:rsidRPr="00C258BE" w:rsidRDefault="00C258BE" w:rsidP="00C258BE">
      <w:pPr>
        <w:spacing w:after="0" w:line="240" w:lineRule="auto"/>
        <w:jc w:val="both"/>
        <w:rPr>
          <w:rFonts w:ascii="Arial" w:eastAsia="Times New Roman" w:hAnsi="Arial" w:cs="Arial"/>
          <w:sz w:val="24"/>
          <w:szCs w:val="24"/>
        </w:rPr>
      </w:pPr>
      <w:r w:rsidRPr="00C258BE">
        <w:rPr>
          <w:rFonts w:ascii="Arial" w:eastAsia="Times New Roman" w:hAnsi="Arial" w:cs="Arial"/>
          <w:sz w:val="24"/>
          <w:szCs w:val="24"/>
        </w:rPr>
        <w:t xml:space="preserve">URBROJ: </w:t>
      </w:r>
    </w:p>
    <w:p w:rsidR="00C258BE" w:rsidRPr="00C258BE" w:rsidRDefault="00C258BE" w:rsidP="00C258BE">
      <w:pPr>
        <w:spacing w:after="0" w:line="240" w:lineRule="auto"/>
        <w:rPr>
          <w:rFonts w:ascii="Arial" w:eastAsia="Times New Roman" w:hAnsi="Arial" w:cs="Arial"/>
          <w:sz w:val="24"/>
          <w:szCs w:val="24"/>
        </w:rPr>
      </w:pPr>
      <w:r w:rsidRPr="00C258BE">
        <w:rPr>
          <w:rFonts w:ascii="Arial" w:eastAsia="Times New Roman" w:hAnsi="Arial" w:cs="Arial"/>
          <w:sz w:val="24"/>
          <w:szCs w:val="24"/>
        </w:rPr>
        <w:t xml:space="preserve">Ivanić-Grad, </w:t>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r>
      <w:r w:rsidRPr="00C258BE">
        <w:rPr>
          <w:rFonts w:ascii="Arial" w:eastAsia="Times New Roman" w:hAnsi="Arial" w:cs="Arial"/>
          <w:sz w:val="24"/>
          <w:szCs w:val="24"/>
        </w:rPr>
        <w:tab/>
        <w:t>Željko Pongrac</w:t>
      </w:r>
      <w:r w:rsidR="005B4DE1">
        <w:rPr>
          <w:rFonts w:ascii="Arial" w:eastAsia="Times New Roman" w:hAnsi="Arial" w:cs="Arial"/>
          <w:sz w:val="24"/>
          <w:szCs w:val="24"/>
        </w:rPr>
        <w:t>, pravnik kriminalist</w:t>
      </w:r>
    </w:p>
    <w:p w:rsidR="00C258BE" w:rsidRDefault="00C258BE" w:rsidP="00C258BE">
      <w:pPr>
        <w:rPr>
          <w:rFonts w:ascii="Calibri" w:eastAsia="Calibri" w:hAnsi="Calibri" w:cs="Times New Roman"/>
        </w:rPr>
      </w:pPr>
    </w:p>
    <w:p w:rsidR="0067715C" w:rsidRDefault="0067715C" w:rsidP="00C258BE">
      <w:pPr>
        <w:rPr>
          <w:rFonts w:ascii="Calibri" w:eastAsia="Calibri" w:hAnsi="Calibri" w:cs="Times New Roman"/>
        </w:rPr>
      </w:pPr>
    </w:p>
    <w:tbl>
      <w:tblPr>
        <w:tblpPr w:leftFromText="180" w:rightFromText="180" w:vertAnchor="text" w:horzAnchor="margin" w:tblpXSpec="center" w:tblpY="-6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50039F" w:rsidRPr="007815F0" w:rsidTr="0050039F">
        <w:tc>
          <w:tcPr>
            <w:tcW w:w="4644" w:type="dxa"/>
          </w:tcPr>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PREDMET:</w:t>
            </w:r>
          </w:p>
          <w:p w:rsidR="0050039F" w:rsidRPr="007815F0" w:rsidRDefault="0050039F" w:rsidP="0050039F">
            <w:pPr>
              <w:spacing w:after="0" w:line="240" w:lineRule="auto"/>
              <w:rPr>
                <w:rFonts w:ascii="Arial" w:eastAsia="Calibri" w:hAnsi="Arial" w:cs="Arial"/>
                <w:b/>
                <w:color w:val="000000"/>
                <w:sz w:val="24"/>
                <w:szCs w:val="24"/>
                <w:lang w:eastAsia="hr-HR"/>
              </w:rPr>
            </w:pPr>
          </w:p>
        </w:tc>
        <w:tc>
          <w:tcPr>
            <w:tcW w:w="4644" w:type="dxa"/>
          </w:tcPr>
          <w:p w:rsidR="0050039F" w:rsidRPr="007815F0" w:rsidRDefault="0050039F" w:rsidP="0050039F">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Prijedlog Odluke o načinu i postu</w:t>
            </w:r>
            <w:r>
              <w:rPr>
                <w:rFonts w:ascii="Arial" w:eastAsia="Calibri" w:hAnsi="Arial" w:cs="Arial"/>
                <w:color w:val="000000"/>
                <w:sz w:val="24"/>
                <w:szCs w:val="24"/>
                <w:lang w:eastAsia="hr-HR"/>
              </w:rPr>
              <w:t xml:space="preserve">pcima premještanja, blokiranja </w:t>
            </w:r>
            <w:r w:rsidRPr="007815F0">
              <w:rPr>
                <w:rFonts w:ascii="Arial" w:eastAsia="Calibri" w:hAnsi="Arial" w:cs="Arial"/>
                <w:color w:val="000000"/>
                <w:sz w:val="24"/>
                <w:szCs w:val="24"/>
                <w:lang w:eastAsia="hr-HR"/>
              </w:rPr>
              <w:t>i čuvanja nepropisno zau</w:t>
            </w:r>
            <w:r>
              <w:rPr>
                <w:rFonts w:ascii="Arial" w:eastAsia="Calibri" w:hAnsi="Arial" w:cs="Arial"/>
                <w:color w:val="000000"/>
                <w:sz w:val="24"/>
                <w:szCs w:val="24"/>
                <w:lang w:eastAsia="hr-HR"/>
              </w:rPr>
              <w:t xml:space="preserve">stavljenih i parkiranih vozila </w:t>
            </w:r>
            <w:r w:rsidRPr="007815F0">
              <w:rPr>
                <w:rFonts w:ascii="Arial" w:eastAsia="Calibri" w:hAnsi="Arial" w:cs="Arial"/>
                <w:color w:val="000000"/>
                <w:sz w:val="24"/>
                <w:szCs w:val="24"/>
                <w:lang w:eastAsia="hr-HR"/>
              </w:rPr>
              <w:t>na području Grada Ivanić-Grada</w:t>
            </w:r>
          </w:p>
        </w:tc>
      </w:tr>
      <w:tr w:rsidR="0050039F" w:rsidRPr="007815F0" w:rsidTr="0050039F">
        <w:tc>
          <w:tcPr>
            <w:tcW w:w="4644" w:type="dxa"/>
          </w:tcPr>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PRAVNI TEMELJ:</w:t>
            </w:r>
          </w:p>
          <w:p w:rsidR="0050039F" w:rsidRPr="007815F0" w:rsidRDefault="0050039F" w:rsidP="0050039F">
            <w:pPr>
              <w:spacing w:after="0" w:line="240" w:lineRule="auto"/>
              <w:rPr>
                <w:rFonts w:ascii="Arial" w:eastAsia="Calibri" w:hAnsi="Arial" w:cs="Arial"/>
                <w:b/>
                <w:color w:val="000000"/>
                <w:sz w:val="24"/>
                <w:szCs w:val="24"/>
                <w:lang w:eastAsia="hr-HR"/>
              </w:rPr>
            </w:pPr>
          </w:p>
        </w:tc>
        <w:tc>
          <w:tcPr>
            <w:tcW w:w="4644" w:type="dxa"/>
          </w:tcPr>
          <w:p w:rsidR="0050039F" w:rsidRPr="007815F0" w:rsidRDefault="0050039F" w:rsidP="0050039F">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Članak </w:t>
            </w:r>
            <w:r w:rsidRPr="007815F0">
              <w:rPr>
                <w:rFonts w:ascii="Arial" w:eastAsia="Calibri" w:hAnsi="Arial" w:cs="Arial"/>
                <w:color w:val="000000"/>
                <w:sz w:val="24"/>
                <w:szCs w:val="24"/>
                <w:lang w:eastAsia="hr-HR"/>
              </w:rPr>
              <w:t>19. Zakona o lokalnoj i područnoj (regionalnoj) samoupravi (Narodne novine, broj 91/96, 68/98, 137/99, 22/00, 114/01, 79/06, 141/06, 146/08, 38/09, 150/11, 144/12 i 19/13 – pročišćeni tekst</w:t>
            </w:r>
            <w:r>
              <w:rPr>
                <w:rFonts w:ascii="Arial" w:eastAsia="Calibri" w:hAnsi="Arial" w:cs="Arial"/>
                <w:color w:val="000000"/>
                <w:sz w:val="24"/>
                <w:szCs w:val="24"/>
                <w:lang w:eastAsia="hr-HR"/>
              </w:rPr>
              <w:t>), članak</w:t>
            </w:r>
            <w:r w:rsidRPr="007815F0">
              <w:rPr>
                <w:rFonts w:ascii="Arial" w:eastAsia="Calibri" w:hAnsi="Arial" w:cs="Arial"/>
                <w:color w:val="000000"/>
                <w:sz w:val="24"/>
                <w:szCs w:val="24"/>
                <w:lang w:eastAsia="hr-HR"/>
              </w:rPr>
              <w:t xml:space="preserve"> 5. Zakona o sigurnosti prometa na cestama (Narodne novine,</w:t>
            </w:r>
            <w:r>
              <w:rPr>
                <w:rFonts w:ascii="Arial" w:eastAsia="Calibri" w:hAnsi="Arial" w:cs="Arial"/>
                <w:color w:val="000000"/>
                <w:sz w:val="24"/>
                <w:szCs w:val="24"/>
                <w:lang w:eastAsia="hr-HR"/>
              </w:rPr>
              <w:t xml:space="preserve"> broj 67/08, 48/10,74/11 i 80/13), te članak</w:t>
            </w:r>
            <w:r w:rsidRPr="007815F0">
              <w:rPr>
                <w:rFonts w:ascii="Arial" w:eastAsia="Calibri" w:hAnsi="Arial" w:cs="Arial"/>
                <w:color w:val="000000"/>
                <w:sz w:val="24"/>
                <w:szCs w:val="24"/>
                <w:lang w:eastAsia="hr-HR"/>
              </w:rPr>
              <w:t xml:space="preserve"> 35. Statuta Grada Ivanić-Grada (Službeni glasnik, broj 02/14)</w:t>
            </w:r>
          </w:p>
        </w:tc>
      </w:tr>
      <w:tr w:rsidR="0050039F" w:rsidRPr="007815F0" w:rsidTr="0050039F">
        <w:tc>
          <w:tcPr>
            <w:tcW w:w="4644" w:type="dxa"/>
          </w:tcPr>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STRUČNA OBRADA:</w:t>
            </w: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tc>
        <w:tc>
          <w:tcPr>
            <w:tcW w:w="4644" w:type="dxa"/>
          </w:tcPr>
          <w:p w:rsidR="0050039F" w:rsidRPr="007815F0" w:rsidRDefault="0050039F" w:rsidP="0050039F">
            <w:pPr>
              <w:spacing w:after="0" w:line="240" w:lineRule="auto"/>
              <w:jc w:val="both"/>
              <w:rPr>
                <w:rFonts w:ascii="Arial" w:eastAsia="Calibri" w:hAnsi="Arial" w:cs="Arial"/>
                <w:color w:val="000000"/>
                <w:sz w:val="24"/>
                <w:szCs w:val="24"/>
                <w:lang w:eastAsia="hr-HR"/>
              </w:rPr>
            </w:pPr>
          </w:p>
          <w:p w:rsidR="0050039F" w:rsidRPr="007815F0" w:rsidRDefault="0050039F" w:rsidP="0050039F">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Upravni odjel za financije, gospodarstvo, komunalne djelatnosti i prostorno planiranje</w:t>
            </w:r>
          </w:p>
        </w:tc>
      </w:tr>
      <w:tr w:rsidR="0050039F" w:rsidRPr="007815F0" w:rsidTr="0050039F">
        <w:tc>
          <w:tcPr>
            <w:tcW w:w="4644" w:type="dxa"/>
          </w:tcPr>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r w:rsidRPr="007815F0">
              <w:rPr>
                <w:rFonts w:ascii="Arial" w:eastAsia="Calibri" w:hAnsi="Arial" w:cs="Arial"/>
                <w:b/>
                <w:color w:val="000000"/>
                <w:sz w:val="24"/>
                <w:szCs w:val="24"/>
                <w:lang w:eastAsia="hr-HR"/>
              </w:rPr>
              <w:t>NADLEŽNOST ZA DONOŠENJE:</w:t>
            </w:r>
          </w:p>
          <w:p w:rsidR="0050039F" w:rsidRPr="007815F0" w:rsidRDefault="0050039F" w:rsidP="0050039F">
            <w:pPr>
              <w:spacing w:after="0" w:line="240" w:lineRule="auto"/>
              <w:rPr>
                <w:rFonts w:ascii="Arial" w:eastAsia="Calibri" w:hAnsi="Arial" w:cs="Arial"/>
                <w:b/>
                <w:color w:val="000000"/>
                <w:sz w:val="24"/>
                <w:szCs w:val="24"/>
                <w:lang w:eastAsia="hr-HR"/>
              </w:rPr>
            </w:pPr>
          </w:p>
          <w:p w:rsidR="0050039F" w:rsidRPr="007815F0" w:rsidRDefault="0050039F" w:rsidP="0050039F">
            <w:pPr>
              <w:spacing w:after="0" w:line="240" w:lineRule="auto"/>
              <w:rPr>
                <w:rFonts w:ascii="Arial" w:eastAsia="Calibri" w:hAnsi="Arial" w:cs="Arial"/>
                <w:b/>
                <w:color w:val="000000"/>
                <w:sz w:val="24"/>
                <w:szCs w:val="24"/>
                <w:lang w:eastAsia="hr-HR"/>
              </w:rPr>
            </w:pPr>
          </w:p>
        </w:tc>
        <w:tc>
          <w:tcPr>
            <w:tcW w:w="4644" w:type="dxa"/>
          </w:tcPr>
          <w:p w:rsidR="0050039F" w:rsidRPr="007815F0" w:rsidRDefault="0050039F" w:rsidP="0050039F">
            <w:pPr>
              <w:spacing w:after="0" w:line="240" w:lineRule="auto"/>
              <w:jc w:val="both"/>
              <w:rPr>
                <w:rFonts w:ascii="Arial" w:eastAsia="Calibri" w:hAnsi="Arial" w:cs="Arial"/>
                <w:color w:val="000000"/>
                <w:sz w:val="24"/>
                <w:szCs w:val="24"/>
                <w:lang w:eastAsia="hr-HR"/>
              </w:rPr>
            </w:pPr>
          </w:p>
          <w:p w:rsidR="0050039F" w:rsidRPr="007815F0" w:rsidRDefault="0050039F" w:rsidP="0050039F">
            <w:pPr>
              <w:spacing w:after="0" w:line="240" w:lineRule="auto"/>
              <w:jc w:val="both"/>
              <w:rPr>
                <w:rFonts w:ascii="Arial" w:eastAsia="Calibri" w:hAnsi="Arial" w:cs="Arial"/>
                <w:color w:val="000000"/>
                <w:sz w:val="24"/>
                <w:szCs w:val="24"/>
                <w:lang w:eastAsia="hr-HR"/>
              </w:rPr>
            </w:pPr>
            <w:r w:rsidRPr="007815F0">
              <w:rPr>
                <w:rFonts w:ascii="Arial" w:eastAsia="Calibri" w:hAnsi="Arial" w:cs="Arial"/>
                <w:color w:val="000000"/>
                <w:sz w:val="24"/>
                <w:szCs w:val="24"/>
                <w:lang w:eastAsia="hr-HR"/>
              </w:rPr>
              <w:t>Gradsko vijeće Grada Ivanić-Grada</w:t>
            </w:r>
          </w:p>
        </w:tc>
      </w:tr>
    </w:tbl>
    <w:p w:rsidR="005B4DE1" w:rsidRDefault="005B4DE1" w:rsidP="00C258BE">
      <w:pPr>
        <w:rPr>
          <w:rFonts w:ascii="Calibri" w:eastAsia="Calibri" w:hAnsi="Calibri" w:cs="Times New Roman"/>
        </w:rPr>
      </w:pPr>
    </w:p>
    <w:p w:rsidR="007815F0" w:rsidRPr="007815F0" w:rsidRDefault="007815F0" w:rsidP="007815F0">
      <w:pPr>
        <w:spacing w:after="0" w:line="240" w:lineRule="auto"/>
        <w:jc w:val="both"/>
        <w:rPr>
          <w:rFonts w:ascii="Arial" w:eastAsia="Times New Roman" w:hAnsi="Arial" w:cs="Arial"/>
          <w:b/>
          <w:sz w:val="24"/>
          <w:szCs w:val="24"/>
          <w:lang w:eastAsia="hr-HR"/>
        </w:rPr>
      </w:pPr>
      <w:r w:rsidRPr="007815F0">
        <w:rPr>
          <w:rFonts w:ascii="Arial" w:eastAsia="Times New Roman" w:hAnsi="Arial" w:cs="Arial"/>
          <w:b/>
          <w:sz w:val="24"/>
          <w:szCs w:val="24"/>
          <w:lang w:eastAsia="hr-HR"/>
        </w:rPr>
        <w:t>OBRAZLOŽENJE:</w:t>
      </w:r>
    </w:p>
    <w:p w:rsidR="007815F0" w:rsidRPr="007815F0" w:rsidRDefault="007815F0" w:rsidP="007815F0">
      <w:pPr>
        <w:widowControl w:val="0"/>
        <w:autoSpaceDE w:val="0"/>
        <w:autoSpaceDN w:val="0"/>
        <w:adjustRightInd w:val="0"/>
        <w:spacing w:after="0" w:line="240" w:lineRule="auto"/>
        <w:rPr>
          <w:rFonts w:ascii="Arial" w:eastAsia="Calibri" w:hAnsi="Arial" w:cs="Arial"/>
          <w:sz w:val="24"/>
          <w:szCs w:val="24"/>
        </w:rPr>
      </w:pPr>
      <w:bookmarkStart w:id="2" w:name="page8"/>
      <w:bookmarkEnd w:id="2"/>
    </w:p>
    <w:p w:rsidR="007815F0" w:rsidRDefault="007815F0" w:rsidP="007815F0">
      <w:pPr>
        <w:pStyle w:val="StandardWeb"/>
        <w:spacing w:before="0" w:beforeAutospacing="0" w:after="0" w:afterAutospacing="0"/>
        <w:ind w:firstLine="708"/>
        <w:jc w:val="both"/>
        <w:rPr>
          <w:rFonts w:ascii="Arial" w:hAnsi="Arial" w:cs="Arial"/>
        </w:rPr>
      </w:pPr>
      <w:r>
        <w:rPr>
          <w:rFonts w:ascii="Arial" w:hAnsi="Arial" w:cs="Arial"/>
        </w:rPr>
        <w:t>Prijedlogom Odluke o</w:t>
      </w:r>
      <w:r w:rsidRPr="007815F0">
        <w:rPr>
          <w:rFonts w:ascii="Arial" w:eastAsia="Calibri" w:hAnsi="Arial" w:cs="Arial"/>
          <w:color w:val="000000"/>
        </w:rPr>
        <w:t xml:space="preserve"> načinu i postu</w:t>
      </w:r>
      <w:r>
        <w:rPr>
          <w:rFonts w:ascii="Arial" w:eastAsia="Calibri" w:hAnsi="Arial" w:cs="Arial"/>
          <w:color w:val="000000"/>
        </w:rPr>
        <w:t xml:space="preserve">pcima premještanja, blokiranja </w:t>
      </w:r>
      <w:r w:rsidRPr="007815F0">
        <w:rPr>
          <w:rFonts w:ascii="Arial" w:eastAsia="Calibri" w:hAnsi="Arial" w:cs="Arial"/>
          <w:color w:val="000000"/>
        </w:rPr>
        <w:t>i čuvanja nepropisno zau</w:t>
      </w:r>
      <w:r>
        <w:rPr>
          <w:rFonts w:ascii="Arial" w:eastAsia="Calibri" w:hAnsi="Arial" w:cs="Arial"/>
          <w:color w:val="000000"/>
        </w:rPr>
        <w:t xml:space="preserve">stavljenih i parkiranih vozila </w:t>
      </w:r>
      <w:r w:rsidRPr="007815F0">
        <w:rPr>
          <w:rFonts w:ascii="Arial" w:eastAsia="Calibri" w:hAnsi="Arial" w:cs="Arial"/>
          <w:color w:val="000000"/>
        </w:rPr>
        <w:t>na području Grada Ivanić-Grada</w:t>
      </w:r>
      <w:r w:rsidR="0050039F">
        <w:rPr>
          <w:rFonts w:ascii="Arial" w:eastAsia="Calibri" w:hAnsi="Arial" w:cs="Arial"/>
          <w:color w:val="000000"/>
        </w:rPr>
        <w:t xml:space="preserve"> </w:t>
      </w:r>
      <w:r w:rsidRPr="00C258BE">
        <w:rPr>
          <w:rFonts w:ascii="Arial" w:hAnsi="Arial" w:cs="Arial"/>
        </w:rPr>
        <w:t>propisuju se postupci i način ob</w:t>
      </w:r>
      <w:r>
        <w:rPr>
          <w:rFonts w:ascii="Arial" w:hAnsi="Arial" w:cs="Arial"/>
        </w:rPr>
        <w:t xml:space="preserve">avljanja poslova premještanja i </w:t>
      </w:r>
      <w:r w:rsidRPr="00C258BE">
        <w:rPr>
          <w:rFonts w:ascii="Arial" w:hAnsi="Arial" w:cs="Arial"/>
        </w:rPr>
        <w:t>blo</w:t>
      </w:r>
      <w:r>
        <w:rPr>
          <w:rFonts w:ascii="Arial" w:hAnsi="Arial" w:cs="Arial"/>
        </w:rPr>
        <w:t xml:space="preserve">kiranja </w:t>
      </w:r>
      <w:r w:rsidRPr="00C258BE">
        <w:rPr>
          <w:rFonts w:ascii="Arial" w:hAnsi="Arial" w:cs="Arial"/>
        </w:rPr>
        <w:t>nepropisno zaustavljenih i parkiranih vozila</w:t>
      </w:r>
      <w:r>
        <w:rPr>
          <w:rFonts w:ascii="Arial" w:hAnsi="Arial" w:cs="Arial"/>
        </w:rPr>
        <w:t xml:space="preserve"> te njihovo čuvanje na za to predviđenom mjestu</w:t>
      </w:r>
      <w:r w:rsidRPr="00C258BE">
        <w:rPr>
          <w:rFonts w:ascii="Arial" w:hAnsi="Arial" w:cs="Arial"/>
        </w:rPr>
        <w:t>.</w:t>
      </w:r>
    </w:p>
    <w:p w:rsidR="007815F0" w:rsidRPr="00C258BE" w:rsidRDefault="007815F0" w:rsidP="007815F0">
      <w:pPr>
        <w:pStyle w:val="StandardWeb"/>
        <w:spacing w:before="0" w:beforeAutospacing="0" w:after="0" w:afterAutospacing="0"/>
        <w:ind w:firstLine="708"/>
        <w:jc w:val="both"/>
        <w:rPr>
          <w:rFonts w:ascii="Arial" w:hAnsi="Arial" w:cs="Arial"/>
        </w:rPr>
      </w:pPr>
    </w:p>
    <w:p w:rsidR="00D86D77" w:rsidRDefault="005B4DE1"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r>
        <w:rPr>
          <w:rFonts w:ascii="Arial" w:hAnsi="Arial" w:cs="Arial"/>
          <w:sz w:val="24"/>
          <w:szCs w:val="24"/>
        </w:rPr>
        <w:t xml:space="preserve">Na Odluku donesenu 05. studenog 2014. godine, određene primjedbe, radi jednostavnije primjene i izmjene podzakonskih propisa, dala je Policijska uprava Zagrebačka. </w:t>
      </w:r>
    </w:p>
    <w:p w:rsidR="005B4DE1" w:rsidRDefault="005B4DE1"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p>
    <w:p w:rsidR="00933300" w:rsidRDefault="0093330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r>
        <w:rPr>
          <w:rFonts w:ascii="Arial" w:hAnsi="Arial" w:cs="Arial"/>
          <w:sz w:val="24"/>
          <w:szCs w:val="24"/>
        </w:rPr>
        <w:t>Suradnjom gradskih službi i službenika PU Zagrebačke, u prijedlogu Odluke su jasnije razgraničene ovlasti komunalnog redara, prometnog redara i policijskih službenika kod provedbe iste.</w:t>
      </w:r>
    </w:p>
    <w:p w:rsidR="00933300" w:rsidRDefault="0093330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p>
    <w:p w:rsidR="00933300" w:rsidRDefault="00933300" w:rsidP="007815F0">
      <w:pPr>
        <w:widowControl w:val="0"/>
        <w:overflowPunct w:val="0"/>
        <w:autoSpaceDE w:val="0"/>
        <w:autoSpaceDN w:val="0"/>
        <w:adjustRightInd w:val="0"/>
        <w:spacing w:after="0" w:line="240" w:lineRule="auto"/>
        <w:ind w:right="60" w:firstLine="708"/>
        <w:jc w:val="both"/>
        <w:rPr>
          <w:rFonts w:ascii="Arial" w:hAnsi="Arial" w:cs="Arial"/>
          <w:sz w:val="24"/>
          <w:szCs w:val="24"/>
        </w:rPr>
      </w:pPr>
      <w:r>
        <w:rPr>
          <w:rFonts w:ascii="Arial" w:hAnsi="Arial" w:cs="Arial"/>
          <w:sz w:val="24"/>
          <w:szCs w:val="24"/>
        </w:rPr>
        <w:t>Na ovaj prijedlog odluke, prethodnu suglasnost dala je Policijska uprava Zagrebačka te će se s njenom primjenom moći započeti po stupanju na snagu.</w:t>
      </w:r>
    </w:p>
    <w:p w:rsidR="005B4DE1" w:rsidRPr="007815F0" w:rsidRDefault="00933300"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Pr>
          <w:rFonts w:ascii="Arial" w:hAnsi="Arial" w:cs="Arial"/>
          <w:sz w:val="24"/>
          <w:szCs w:val="24"/>
        </w:rPr>
        <w:t xml:space="preserve"> </w:t>
      </w:r>
    </w:p>
    <w:p w:rsidR="007815F0" w:rsidRPr="007815F0" w:rsidRDefault="007815F0" w:rsidP="007815F0">
      <w:pPr>
        <w:widowControl w:val="0"/>
        <w:overflowPunct w:val="0"/>
        <w:autoSpaceDE w:val="0"/>
        <w:autoSpaceDN w:val="0"/>
        <w:adjustRightInd w:val="0"/>
        <w:spacing w:after="0" w:line="240" w:lineRule="auto"/>
        <w:ind w:right="60" w:firstLine="708"/>
        <w:jc w:val="both"/>
        <w:rPr>
          <w:rFonts w:ascii="Arial" w:eastAsia="Calibri" w:hAnsi="Arial" w:cs="Arial"/>
          <w:sz w:val="24"/>
          <w:szCs w:val="24"/>
        </w:rPr>
      </w:pPr>
      <w:r w:rsidRPr="007815F0">
        <w:rPr>
          <w:rFonts w:ascii="Arial" w:eastAsia="Calibri" w:hAnsi="Arial" w:cs="Arial"/>
          <w:sz w:val="24"/>
          <w:szCs w:val="24"/>
        </w:rPr>
        <w:t>Predlaže se Gradskom vijeću Grada Ivanić-Grada da usvoji ovu Odluku.</w:t>
      </w:r>
    </w:p>
    <w:p w:rsidR="007815F0" w:rsidRPr="00C258BE" w:rsidRDefault="007815F0" w:rsidP="00C258BE">
      <w:pPr>
        <w:spacing w:after="0" w:line="240" w:lineRule="auto"/>
        <w:rPr>
          <w:rFonts w:ascii="Arial" w:hAnsi="Arial" w:cs="Arial"/>
          <w:sz w:val="24"/>
          <w:szCs w:val="24"/>
        </w:rPr>
      </w:pPr>
    </w:p>
    <w:sectPr w:rsidR="007815F0" w:rsidRPr="00C258BE" w:rsidSect="00E65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4F17D41"/>
    <w:multiLevelType w:val="hybridMultilevel"/>
    <w:tmpl w:val="FA949260"/>
    <w:lvl w:ilvl="0" w:tplc="5BF43A96">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nsid w:val="31303FB2"/>
    <w:multiLevelType w:val="hybridMultilevel"/>
    <w:tmpl w:val="9CB411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14CF"/>
    <w:rsid w:val="00010CD3"/>
    <w:rsid w:val="0003449B"/>
    <w:rsid w:val="000F0938"/>
    <w:rsid w:val="00163707"/>
    <w:rsid w:val="00231D0C"/>
    <w:rsid w:val="003814CF"/>
    <w:rsid w:val="003D3E09"/>
    <w:rsid w:val="004976D7"/>
    <w:rsid w:val="0050039F"/>
    <w:rsid w:val="0051580C"/>
    <w:rsid w:val="005216EB"/>
    <w:rsid w:val="005B4DE1"/>
    <w:rsid w:val="005C2E1A"/>
    <w:rsid w:val="0064605D"/>
    <w:rsid w:val="006549A3"/>
    <w:rsid w:val="0067715C"/>
    <w:rsid w:val="00682AF1"/>
    <w:rsid w:val="007046AA"/>
    <w:rsid w:val="007815F0"/>
    <w:rsid w:val="0079685D"/>
    <w:rsid w:val="007A06F3"/>
    <w:rsid w:val="007F00CB"/>
    <w:rsid w:val="007F6FC8"/>
    <w:rsid w:val="008C6348"/>
    <w:rsid w:val="00902F71"/>
    <w:rsid w:val="00933300"/>
    <w:rsid w:val="00A743C6"/>
    <w:rsid w:val="00AC4D6B"/>
    <w:rsid w:val="00AE65E2"/>
    <w:rsid w:val="00B01632"/>
    <w:rsid w:val="00B55EA9"/>
    <w:rsid w:val="00B8765B"/>
    <w:rsid w:val="00C258BE"/>
    <w:rsid w:val="00D56DBC"/>
    <w:rsid w:val="00D573DF"/>
    <w:rsid w:val="00D86D77"/>
    <w:rsid w:val="00DC0470"/>
    <w:rsid w:val="00DC1266"/>
    <w:rsid w:val="00DD1BD3"/>
    <w:rsid w:val="00DD2561"/>
    <w:rsid w:val="00E65317"/>
    <w:rsid w:val="00EC431E"/>
    <w:rsid w:val="00F52E61"/>
    <w:rsid w:val="00FC34BD"/>
    <w:rsid w:val="00FD5EA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31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3814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231D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3814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231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317736">
      <w:bodyDiv w:val="1"/>
      <w:marLeft w:val="0"/>
      <w:marRight w:val="0"/>
      <w:marTop w:val="0"/>
      <w:marBottom w:val="0"/>
      <w:divBdr>
        <w:top w:val="none" w:sz="0" w:space="0" w:color="auto"/>
        <w:left w:val="none" w:sz="0" w:space="0" w:color="auto"/>
        <w:bottom w:val="none" w:sz="0" w:space="0" w:color="auto"/>
        <w:right w:val="none" w:sz="0" w:space="0" w:color="auto"/>
      </w:divBdr>
    </w:div>
    <w:div w:id="188213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1946</Words>
  <Characters>11093</Characters>
  <Application>Microsoft Office Word</Application>
  <DocSecurity>0</DocSecurity>
  <Lines>92</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Cehko</dc:creator>
  <cp:lastModifiedBy>Laura Vostinic</cp:lastModifiedBy>
  <cp:revision>14</cp:revision>
  <cp:lastPrinted>2014-10-29T10:24:00Z</cp:lastPrinted>
  <dcterms:created xsi:type="dcterms:W3CDTF">2015-01-23T08:45:00Z</dcterms:created>
  <dcterms:modified xsi:type="dcterms:W3CDTF">2015-02-18T14:23:00Z</dcterms:modified>
</cp:coreProperties>
</file>