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C3A" w:rsidRPr="00E75657" w:rsidRDefault="00135C3A" w:rsidP="00135C3A">
      <w:pPr>
        <w:spacing w:after="0" w:line="240" w:lineRule="auto"/>
        <w:ind w:firstLine="708"/>
        <w:jc w:val="both"/>
        <w:rPr>
          <w:rFonts w:ascii="Arial" w:eastAsia="Times New Roman" w:hAnsi="Arial" w:cs="Arial"/>
          <w:lang w:eastAsia="hr-HR"/>
        </w:rPr>
      </w:pPr>
    </w:p>
    <w:p w:rsidR="00135C3A" w:rsidRPr="00E75657" w:rsidRDefault="00135C3A" w:rsidP="00135C3A">
      <w:pPr>
        <w:spacing w:after="0" w:line="240" w:lineRule="auto"/>
        <w:jc w:val="both"/>
        <w:rPr>
          <w:rFonts w:ascii="Arial" w:eastAsia="Calibri" w:hAnsi="Arial" w:cs="Arial"/>
        </w:rPr>
      </w:pPr>
    </w:p>
    <w:p w:rsidR="00135C3A" w:rsidRPr="00E75657" w:rsidRDefault="00135C3A" w:rsidP="00135C3A">
      <w:pPr>
        <w:spacing w:after="0" w:line="240" w:lineRule="auto"/>
        <w:jc w:val="both"/>
        <w:rPr>
          <w:rFonts w:ascii="Arial" w:eastAsia="Calibri" w:hAnsi="Arial" w:cs="Arial"/>
          <w:sz w:val="24"/>
          <w:szCs w:val="24"/>
          <w:lang w:eastAsia="hr-HR"/>
        </w:rPr>
      </w:pPr>
      <w:r w:rsidRPr="00E75657">
        <w:rPr>
          <w:rFonts w:ascii="Calibri" w:eastAsia="Calibri" w:hAnsi="Calibri" w:cs="Times New Roman"/>
          <w:noProof/>
          <w:lang w:eastAsia="hr-HR"/>
        </w:rPr>
        <w:drawing>
          <wp:anchor distT="0" distB="0" distL="114300" distR="114300" simplePos="0" relativeHeight="251659264" behindDoc="0" locked="0" layoutInCell="1" allowOverlap="1" wp14:anchorId="642FD00C" wp14:editId="194D3AEC">
            <wp:simplePos x="0" y="0"/>
            <wp:positionH relativeFrom="column">
              <wp:posOffset>-635</wp:posOffset>
            </wp:positionH>
            <wp:positionV relativeFrom="paragraph">
              <wp:posOffset>-106680</wp:posOffset>
            </wp:positionV>
            <wp:extent cx="640080" cy="719455"/>
            <wp:effectExtent l="0" t="0" r="7620" b="4445"/>
            <wp:wrapTopAndBottom/>
            <wp:docPr id="2" name="Slika 2"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5657">
        <w:rPr>
          <w:rFonts w:ascii="Arial" w:eastAsia="Calibri" w:hAnsi="Arial" w:cs="Arial"/>
          <w:sz w:val="24"/>
          <w:szCs w:val="24"/>
          <w:lang w:eastAsia="hr-HR"/>
        </w:rPr>
        <w:t>REPUBLIKA HRVATSKA</w:t>
      </w:r>
    </w:p>
    <w:p w:rsidR="00135C3A" w:rsidRPr="00E75657" w:rsidRDefault="00135C3A" w:rsidP="00135C3A">
      <w:pPr>
        <w:spacing w:after="0" w:line="240" w:lineRule="auto"/>
        <w:jc w:val="both"/>
        <w:rPr>
          <w:rFonts w:ascii="Arial" w:eastAsia="Calibri" w:hAnsi="Arial" w:cs="Arial"/>
          <w:sz w:val="24"/>
          <w:szCs w:val="24"/>
          <w:lang w:eastAsia="hr-HR"/>
        </w:rPr>
      </w:pPr>
      <w:r w:rsidRPr="00E75657">
        <w:rPr>
          <w:rFonts w:ascii="Arial" w:eastAsia="Calibri" w:hAnsi="Arial" w:cs="Arial"/>
          <w:sz w:val="24"/>
          <w:szCs w:val="24"/>
          <w:lang w:eastAsia="hr-HR"/>
        </w:rPr>
        <w:t>ZAGREBAČKA ŽUPANIJA</w:t>
      </w:r>
    </w:p>
    <w:p w:rsidR="00135C3A" w:rsidRPr="00E75657" w:rsidRDefault="00135C3A" w:rsidP="00135C3A">
      <w:pPr>
        <w:spacing w:after="0" w:line="240" w:lineRule="auto"/>
        <w:jc w:val="both"/>
        <w:rPr>
          <w:rFonts w:ascii="Arial" w:eastAsia="Calibri" w:hAnsi="Arial" w:cs="Arial"/>
          <w:sz w:val="24"/>
          <w:szCs w:val="24"/>
          <w:lang w:eastAsia="hr-HR"/>
        </w:rPr>
      </w:pPr>
      <w:r w:rsidRPr="00E75657">
        <w:rPr>
          <w:rFonts w:ascii="Arial" w:eastAsia="Calibri" w:hAnsi="Arial" w:cs="Arial"/>
          <w:sz w:val="24"/>
          <w:szCs w:val="24"/>
          <w:lang w:eastAsia="hr-HR"/>
        </w:rPr>
        <w:t>GRAD IVANIĆ-GRAD</w:t>
      </w:r>
    </w:p>
    <w:p w:rsidR="00135C3A" w:rsidRPr="00E75657" w:rsidRDefault="00135C3A" w:rsidP="00135C3A">
      <w:pPr>
        <w:spacing w:after="0" w:line="240" w:lineRule="auto"/>
        <w:jc w:val="both"/>
        <w:rPr>
          <w:rFonts w:ascii="Arial" w:eastAsia="Calibri" w:hAnsi="Arial" w:cs="Arial"/>
          <w:sz w:val="24"/>
          <w:szCs w:val="24"/>
          <w:lang w:eastAsia="hr-HR"/>
        </w:rPr>
      </w:pPr>
      <w:r w:rsidRPr="00E75657">
        <w:rPr>
          <w:rFonts w:ascii="Arial" w:eastAsia="Calibri" w:hAnsi="Arial" w:cs="Arial"/>
          <w:sz w:val="24"/>
          <w:szCs w:val="24"/>
          <w:lang w:eastAsia="hr-HR"/>
        </w:rPr>
        <w:t>GRADONAČELNIK</w:t>
      </w:r>
    </w:p>
    <w:p w:rsidR="00135C3A" w:rsidRPr="00E75657" w:rsidRDefault="00135C3A" w:rsidP="00135C3A">
      <w:pPr>
        <w:spacing w:after="0" w:line="240" w:lineRule="auto"/>
        <w:jc w:val="both"/>
        <w:rPr>
          <w:rFonts w:ascii="Arial" w:eastAsia="Calibri" w:hAnsi="Arial" w:cs="Arial"/>
          <w:sz w:val="24"/>
          <w:szCs w:val="24"/>
          <w:lang w:eastAsia="hr-HR"/>
        </w:rPr>
      </w:pPr>
    </w:p>
    <w:p w:rsidR="002957AC" w:rsidRDefault="002957AC" w:rsidP="002957A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022-01/20-01/3</w:t>
      </w:r>
    </w:p>
    <w:p w:rsidR="002957AC" w:rsidRDefault="002957AC" w:rsidP="002957A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238/10-02-20-5</w:t>
      </w:r>
      <w:bookmarkStart w:id="0" w:name="_GoBack"/>
      <w:bookmarkEnd w:id="0"/>
    </w:p>
    <w:p w:rsidR="002957AC" w:rsidRDefault="002957AC" w:rsidP="002957A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Ivanić-Grad, 04. veljače 2020.                                             </w:t>
      </w:r>
    </w:p>
    <w:p w:rsidR="00135C3A" w:rsidRPr="00E75657" w:rsidRDefault="00135C3A" w:rsidP="00135C3A">
      <w:pPr>
        <w:spacing w:after="0" w:line="240" w:lineRule="auto"/>
        <w:ind w:left="180"/>
        <w:jc w:val="right"/>
        <w:rPr>
          <w:rFonts w:ascii="Arial" w:eastAsia="Calibri" w:hAnsi="Arial" w:cs="Arial"/>
          <w:b/>
          <w:bCs/>
          <w:iCs/>
          <w:color w:val="000000"/>
          <w:sz w:val="24"/>
          <w:szCs w:val="24"/>
          <w:lang w:eastAsia="hr-HR"/>
        </w:rPr>
      </w:pPr>
      <w:r w:rsidRPr="00E75657">
        <w:rPr>
          <w:rFonts w:ascii="Arial" w:eastAsia="Calibri" w:hAnsi="Arial" w:cs="Arial"/>
          <w:b/>
          <w:bCs/>
          <w:iCs/>
          <w:color w:val="000000"/>
          <w:sz w:val="24"/>
          <w:szCs w:val="24"/>
          <w:lang w:eastAsia="hr-HR"/>
        </w:rPr>
        <w:t>GRADSKO VIJEĆE GRADA IVANIĆ-GRADA</w:t>
      </w:r>
    </w:p>
    <w:p w:rsidR="00135C3A" w:rsidRPr="00E75657" w:rsidRDefault="00135C3A" w:rsidP="00135C3A">
      <w:pPr>
        <w:spacing w:after="0" w:line="240" w:lineRule="auto"/>
        <w:ind w:left="180"/>
        <w:jc w:val="center"/>
        <w:rPr>
          <w:rFonts w:ascii="Arial" w:eastAsia="Calibri" w:hAnsi="Arial" w:cs="Arial"/>
          <w:bCs/>
          <w:iCs/>
          <w:color w:val="000000"/>
          <w:sz w:val="24"/>
          <w:szCs w:val="24"/>
          <w:lang w:eastAsia="hr-HR"/>
        </w:rPr>
      </w:pPr>
      <w:r w:rsidRPr="00E75657">
        <w:rPr>
          <w:rFonts w:ascii="Arial" w:eastAsia="Calibri" w:hAnsi="Arial" w:cs="Arial"/>
          <w:bCs/>
          <w:iCs/>
          <w:color w:val="000000"/>
          <w:sz w:val="24"/>
          <w:szCs w:val="24"/>
          <w:lang w:eastAsia="hr-HR"/>
        </w:rPr>
        <w:t xml:space="preserve">                                                   </w:t>
      </w:r>
      <w:r w:rsidRPr="00E75657">
        <w:rPr>
          <w:rFonts w:ascii="Arial" w:eastAsia="Calibri" w:hAnsi="Arial" w:cs="Arial"/>
          <w:bCs/>
          <w:iCs/>
          <w:color w:val="000000"/>
          <w:sz w:val="24"/>
          <w:szCs w:val="24"/>
          <w:lang w:eastAsia="hr-HR"/>
        </w:rPr>
        <w:tab/>
        <w:t xml:space="preserve">  n/r predsjednika Željka </w:t>
      </w:r>
      <w:proofErr w:type="spellStart"/>
      <w:r w:rsidRPr="00E75657">
        <w:rPr>
          <w:rFonts w:ascii="Arial" w:eastAsia="Calibri" w:hAnsi="Arial" w:cs="Arial"/>
          <w:bCs/>
          <w:iCs/>
          <w:color w:val="000000"/>
          <w:sz w:val="24"/>
          <w:szCs w:val="24"/>
          <w:lang w:eastAsia="hr-HR"/>
        </w:rPr>
        <w:t>Pongraca</w:t>
      </w:r>
      <w:proofErr w:type="spellEnd"/>
    </w:p>
    <w:p w:rsidR="00135C3A" w:rsidRPr="00E75657" w:rsidRDefault="00135C3A" w:rsidP="00135C3A">
      <w:pPr>
        <w:spacing w:after="0" w:line="240" w:lineRule="auto"/>
        <w:ind w:left="180"/>
        <w:jc w:val="both"/>
        <w:rPr>
          <w:rFonts w:ascii="Arial" w:eastAsia="Calibri" w:hAnsi="Arial" w:cs="Arial"/>
          <w:b/>
          <w:bCs/>
          <w:iCs/>
          <w:color w:val="000000"/>
          <w:sz w:val="24"/>
          <w:szCs w:val="24"/>
          <w:lang w:eastAsia="hr-HR"/>
        </w:rPr>
      </w:pPr>
    </w:p>
    <w:p w:rsidR="00135C3A" w:rsidRPr="00E75657" w:rsidRDefault="00135C3A" w:rsidP="00135C3A">
      <w:pPr>
        <w:spacing w:after="0" w:line="240" w:lineRule="auto"/>
        <w:jc w:val="both"/>
        <w:rPr>
          <w:rFonts w:ascii="Arial" w:eastAsia="Calibri" w:hAnsi="Arial" w:cs="Arial"/>
          <w:iCs/>
          <w:color w:val="000000"/>
          <w:sz w:val="24"/>
          <w:szCs w:val="24"/>
          <w:lang w:eastAsia="hr-HR"/>
        </w:rPr>
      </w:pPr>
    </w:p>
    <w:p w:rsidR="001C0421" w:rsidRDefault="00135C3A" w:rsidP="00A6725F">
      <w:pPr>
        <w:spacing w:after="0" w:line="240" w:lineRule="auto"/>
        <w:jc w:val="center"/>
        <w:rPr>
          <w:rFonts w:ascii="Arial" w:eastAsia="Times New Roman" w:hAnsi="Arial" w:cs="Arial"/>
          <w:b/>
          <w:sz w:val="24"/>
          <w:szCs w:val="24"/>
        </w:rPr>
      </w:pPr>
      <w:r w:rsidRPr="00E75657">
        <w:rPr>
          <w:rFonts w:ascii="Arial" w:eastAsia="Calibri" w:hAnsi="Arial" w:cs="Arial"/>
          <w:b/>
          <w:bCs/>
          <w:iCs/>
          <w:color w:val="000000"/>
          <w:sz w:val="24"/>
          <w:szCs w:val="24"/>
          <w:lang w:eastAsia="hr-HR"/>
        </w:rPr>
        <w:t xml:space="preserve">PREDMET: </w:t>
      </w:r>
      <w:r w:rsidRPr="00E75657">
        <w:rPr>
          <w:rFonts w:ascii="Arial" w:eastAsia="Calibri" w:hAnsi="Arial" w:cs="Arial"/>
          <w:b/>
          <w:bCs/>
          <w:iCs/>
          <w:color w:val="000000"/>
          <w:sz w:val="24"/>
          <w:szCs w:val="24"/>
          <w:lang w:eastAsia="hr-HR"/>
        </w:rPr>
        <w:tab/>
        <w:t xml:space="preserve">Prijedlog </w:t>
      </w:r>
      <w:r>
        <w:rPr>
          <w:rFonts w:ascii="Arial" w:eastAsia="Calibri" w:hAnsi="Arial" w:cs="Arial"/>
          <w:b/>
          <w:bCs/>
          <w:iCs/>
          <w:color w:val="000000"/>
          <w:sz w:val="24"/>
          <w:szCs w:val="24"/>
          <w:lang w:eastAsia="hr-HR"/>
        </w:rPr>
        <w:t xml:space="preserve">Odluke </w:t>
      </w:r>
      <w:r w:rsidR="00A6725F" w:rsidRPr="00413FED">
        <w:rPr>
          <w:rFonts w:ascii="Arial" w:eastAsia="Times New Roman" w:hAnsi="Arial" w:cs="Arial"/>
          <w:b/>
          <w:sz w:val="24"/>
          <w:szCs w:val="24"/>
        </w:rPr>
        <w:t xml:space="preserve">o </w:t>
      </w:r>
      <w:r w:rsidR="00F94360">
        <w:rPr>
          <w:rFonts w:ascii="Arial" w:eastAsia="Times New Roman" w:hAnsi="Arial" w:cs="Arial"/>
          <w:b/>
          <w:sz w:val="24"/>
          <w:szCs w:val="24"/>
        </w:rPr>
        <w:t xml:space="preserve">davanju suglasnosti na  </w:t>
      </w:r>
      <w:r w:rsidR="001C0421">
        <w:rPr>
          <w:rFonts w:ascii="Arial" w:eastAsia="Times New Roman" w:hAnsi="Arial" w:cs="Arial"/>
          <w:b/>
          <w:sz w:val="24"/>
          <w:szCs w:val="24"/>
        </w:rPr>
        <w:t xml:space="preserve">prijenos imovine s   </w:t>
      </w:r>
    </w:p>
    <w:p w:rsidR="00A6725F" w:rsidRDefault="001C0421" w:rsidP="00A6725F">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              Komunalnog centra Ivanić-Grad d.o.o. na Grad Ivanić-Grad</w:t>
      </w:r>
    </w:p>
    <w:p w:rsidR="00135C3A" w:rsidRPr="00E75657" w:rsidRDefault="00135C3A" w:rsidP="00135C3A">
      <w:pPr>
        <w:widowControl w:val="0"/>
        <w:autoSpaceDE w:val="0"/>
        <w:autoSpaceDN w:val="0"/>
        <w:adjustRightInd w:val="0"/>
        <w:spacing w:after="0" w:line="240" w:lineRule="auto"/>
        <w:jc w:val="both"/>
        <w:rPr>
          <w:rFonts w:ascii="Arial" w:eastAsia="Calibri" w:hAnsi="Arial" w:cs="Arial"/>
          <w:b/>
          <w:sz w:val="24"/>
          <w:szCs w:val="24"/>
        </w:rPr>
      </w:pPr>
    </w:p>
    <w:p w:rsidR="00135C3A" w:rsidRPr="00E75657" w:rsidRDefault="00135C3A" w:rsidP="00135C3A">
      <w:pPr>
        <w:spacing w:after="0" w:line="259" w:lineRule="auto"/>
        <w:jc w:val="both"/>
        <w:rPr>
          <w:rFonts w:ascii="Arial" w:eastAsia="Calibri" w:hAnsi="Arial" w:cs="Arial"/>
          <w:b/>
          <w:sz w:val="24"/>
          <w:szCs w:val="24"/>
        </w:rPr>
      </w:pPr>
    </w:p>
    <w:p w:rsidR="00135C3A" w:rsidRPr="00E75657" w:rsidRDefault="00135C3A" w:rsidP="00135C3A">
      <w:pPr>
        <w:spacing w:after="0" w:line="240" w:lineRule="auto"/>
        <w:jc w:val="both"/>
        <w:rPr>
          <w:rFonts w:ascii="Arial" w:eastAsia="Calibri" w:hAnsi="Arial" w:cs="Arial"/>
          <w:iCs/>
          <w:color w:val="000000"/>
          <w:sz w:val="24"/>
          <w:szCs w:val="24"/>
          <w:lang w:eastAsia="hr-HR"/>
        </w:rPr>
      </w:pPr>
      <w:r w:rsidRPr="00E75657">
        <w:rPr>
          <w:rFonts w:ascii="Arial" w:eastAsia="Calibri" w:hAnsi="Arial" w:cs="Arial"/>
          <w:iCs/>
          <w:color w:val="000000"/>
          <w:sz w:val="24"/>
          <w:szCs w:val="24"/>
          <w:lang w:eastAsia="hr-HR"/>
        </w:rPr>
        <w:t>Poštovani,</w:t>
      </w:r>
    </w:p>
    <w:p w:rsidR="00135C3A" w:rsidRPr="00E75657" w:rsidRDefault="00135C3A" w:rsidP="00135C3A">
      <w:pPr>
        <w:spacing w:after="0" w:line="240" w:lineRule="auto"/>
        <w:jc w:val="both"/>
        <w:rPr>
          <w:rFonts w:ascii="Arial" w:eastAsia="Calibri" w:hAnsi="Arial" w:cs="Arial"/>
          <w:sz w:val="24"/>
          <w:szCs w:val="24"/>
          <w:lang w:eastAsia="hr-HR"/>
        </w:rPr>
      </w:pPr>
    </w:p>
    <w:p w:rsidR="00135C3A" w:rsidRPr="00E75657" w:rsidRDefault="00135C3A" w:rsidP="00135C3A">
      <w:pPr>
        <w:spacing w:after="0" w:line="240" w:lineRule="auto"/>
        <w:jc w:val="both"/>
        <w:rPr>
          <w:rFonts w:ascii="Arial" w:eastAsia="Calibri" w:hAnsi="Arial" w:cs="Arial"/>
          <w:sz w:val="24"/>
          <w:szCs w:val="24"/>
          <w:lang w:eastAsia="hr-HR"/>
        </w:rPr>
      </w:pPr>
      <w:r w:rsidRPr="00E75657">
        <w:rPr>
          <w:rFonts w:ascii="Arial" w:eastAsia="Calibri" w:hAnsi="Arial" w:cs="Arial"/>
          <w:sz w:val="24"/>
          <w:szCs w:val="24"/>
          <w:lang w:eastAsia="hr-HR"/>
        </w:rPr>
        <w:t>Temeljem članka 55. Statuta Grada Ivanić-Grada (Službeni glasnik Grada Ivanić-Grada broj 02/14 i 01/18), Gradonačelnik Grada Ivanić-Grada, utvrdio je prijedlog</w:t>
      </w:r>
    </w:p>
    <w:p w:rsidR="00135C3A" w:rsidRPr="00E75657" w:rsidRDefault="00135C3A" w:rsidP="00135C3A">
      <w:pPr>
        <w:spacing w:after="0" w:line="240" w:lineRule="auto"/>
        <w:ind w:left="180"/>
        <w:jc w:val="both"/>
        <w:rPr>
          <w:rFonts w:ascii="Arial" w:eastAsia="Calibri" w:hAnsi="Arial" w:cs="Arial"/>
          <w:sz w:val="24"/>
          <w:szCs w:val="24"/>
          <w:lang w:eastAsia="hr-HR"/>
        </w:rPr>
      </w:pPr>
    </w:p>
    <w:p w:rsidR="00135C3A" w:rsidRDefault="00135C3A" w:rsidP="00135C3A">
      <w:pPr>
        <w:widowControl w:val="0"/>
        <w:autoSpaceDE w:val="0"/>
        <w:autoSpaceDN w:val="0"/>
        <w:adjustRightInd w:val="0"/>
        <w:spacing w:after="0" w:line="240" w:lineRule="auto"/>
        <w:jc w:val="center"/>
        <w:rPr>
          <w:rFonts w:ascii="Arial" w:eastAsia="Times New Roman" w:hAnsi="Arial" w:cs="Arial"/>
          <w:b/>
          <w:bCs/>
          <w:sz w:val="24"/>
          <w:szCs w:val="24"/>
          <w:lang w:eastAsia="hr-HR"/>
        </w:rPr>
      </w:pPr>
      <w:r w:rsidRPr="00E9540E">
        <w:rPr>
          <w:rFonts w:ascii="Arial" w:eastAsia="Times New Roman" w:hAnsi="Arial" w:cs="Arial"/>
          <w:b/>
          <w:bCs/>
          <w:sz w:val="24"/>
          <w:szCs w:val="24"/>
          <w:lang w:eastAsia="hr-HR"/>
        </w:rPr>
        <w:t xml:space="preserve">O D </w:t>
      </w:r>
      <w:r>
        <w:rPr>
          <w:rFonts w:ascii="Arial" w:eastAsia="Times New Roman" w:hAnsi="Arial" w:cs="Arial"/>
          <w:b/>
          <w:bCs/>
          <w:sz w:val="24"/>
          <w:szCs w:val="24"/>
          <w:lang w:eastAsia="hr-HR"/>
        </w:rPr>
        <w:t>L U K E</w:t>
      </w:r>
    </w:p>
    <w:p w:rsidR="001C0421" w:rsidRDefault="001C0421" w:rsidP="001C0421">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      </w:t>
      </w:r>
      <w:r w:rsidR="00A6725F" w:rsidRPr="00413FED">
        <w:rPr>
          <w:rFonts w:ascii="Arial" w:eastAsia="Times New Roman" w:hAnsi="Arial" w:cs="Arial"/>
          <w:b/>
          <w:sz w:val="24"/>
          <w:szCs w:val="24"/>
        </w:rPr>
        <w:t>o</w:t>
      </w:r>
      <w:r w:rsidR="00F94360">
        <w:rPr>
          <w:rFonts w:ascii="Arial" w:eastAsia="Times New Roman" w:hAnsi="Arial" w:cs="Arial"/>
          <w:b/>
          <w:sz w:val="24"/>
          <w:szCs w:val="24"/>
        </w:rPr>
        <w:t xml:space="preserve"> davanju suglasnosti na  </w:t>
      </w:r>
      <w:r>
        <w:rPr>
          <w:rFonts w:ascii="Arial" w:eastAsia="Times New Roman" w:hAnsi="Arial" w:cs="Arial"/>
          <w:b/>
          <w:sz w:val="24"/>
          <w:szCs w:val="24"/>
        </w:rPr>
        <w:t xml:space="preserve">prijenos imovine s   </w:t>
      </w:r>
    </w:p>
    <w:p w:rsidR="001C0421" w:rsidRDefault="001C0421" w:rsidP="001C0421">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              Komunalnog centra Ivanić-Grad d.o.o. na Grad Ivanić-Grad</w:t>
      </w:r>
    </w:p>
    <w:p w:rsidR="00A6725F" w:rsidRDefault="00A6725F" w:rsidP="00A6725F">
      <w:pPr>
        <w:spacing w:after="0" w:line="240" w:lineRule="auto"/>
        <w:jc w:val="center"/>
        <w:rPr>
          <w:rFonts w:ascii="Arial" w:eastAsia="Times New Roman" w:hAnsi="Arial" w:cs="Arial"/>
          <w:b/>
          <w:sz w:val="24"/>
          <w:szCs w:val="24"/>
        </w:rPr>
      </w:pPr>
    </w:p>
    <w:p w:rsidR="00135C3A" w:rsidRPr="00E75657" w:rsidRDefault="00135C3A" w:rsidP="00135C3A">
      <w:pPr>
        <w:spacing w:after="0" w:line="240" w:lineRule="auto"/>
        <w:jc w:val="center"/>
        <w:rPr>
          <w:rFonts w:ascii="Arial" w:eastAsia="Calibri" w:hAnsi="Arial" w:cs="Arial"/>
          <w:b/>
          <w:sz w:val="24"/>
          <w:szCs w:val="24"/>
        </w:rPr>
      </w:pPr>
    </w:p>
    <w:p w:rsidR="00135C3A" w:rsidRPr="00E75657" w:rsidRDefault="00135C3A" w:rsidP="00135C3A">
      <w:pPr>
        <w:spacing w:after="0" w:line="240" w:lineRule="auto"/>
        <w:jc w:val="both"/>
        <w:rPr>
          <w:rFonts w:ascii="Arial" w:eastAsia="Calibri" w:hAnsi="Arial" w:cs="Arial"/>
          <w:iCs/>
          <w:color w:val="000000"/>
          <w:sz w:val="24"/>
          <w:szCs w:val="24"/>
          <w:lang w:eastAsia="hr-HR"/>
        </w:rPr>
      </w:pPr>
      <w:r w:rsidRPr="00E75657">
        <w:rPr>
          <w:rFonts w:ascii="Arial" w:eastAsia="Calibri" w:hAnsi="Arial" w:cs="Arial"/>
          <w:bCs/>
          <w:iCs/>
          <w:color w:val="000000"/>
          <w:sz w:val="24"/>
          <w:szCs w:val="24"/>
          <w:lang w:eastAsia="hr-HR"/>
        </w:rPr>
        <w:t>Predlaže se</w:t>
      </w:r>
      <w:r w:rsidRPr="00E75657">
        <w:rPr>
          <w:rFonts w:ascii="Arial" w:eastAsia="Calibri"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135C3A" w:rsidRPr="00E75657" w:rsidRDefault="00135C3A" w:rsidP="00135C3A">
      <w:pPr>
        <w:spacing w:after="0" w:line="240" w:lineRule="auto"/>
        <w:jc w:val="both"/>
        <w:rPr>
          <w:rFonts w:ascii="Arial" w:eastAsia="Calibri" w:hAnsi="Arial" w:cs="Arial"/>
          <w:iCs/>
          <w:color w:val="000000"/>
          <w:sz w:val="24"/>
          <w:szCs w:val="24"/>
          <w:lang w:eastAsia="hr-HR"/>
        </w:rPr>
      </w:pPr>
    </w:p>
    <w:p w:rsidR="00731691" w:rsidRDefault="00135C3A" w:rsidP="00731691">
      <w:pPr>
        <w:pStyle w:val="Odlomakpopisa"/>
        <w:spacing w:after="0" w:line="240" w:lineRule="auto"/>
        <w:ind w:left="0"/>
        <w:jc w:val="both"/>
        <w:rPr>
          <w:rFonts w:ascii="Arial" w:eastAsia="Times New Roman" w:hAnsi="Arial" w:cs="Arial"/>
          <w:sz w:val="24"/>
          <w:szCs w:val="24"/>
          <w:lang w:val="en-GB"/>
        </w:rPr>
      </w:pPr>
      <w:r w:rsidRPr="00E75657">
        <w:rPr>
          <w:rFonts w:ascii="Arial" w:hAnsi="Arial" w:cs="Arial"/>
          <w:iCs/>
          <w:color w:val="000000"/>
          <w:sz w:val="24"/>
          <w:szCs w:val="24"/>
          <w:lang w:eastAsia="hr-HR"/>
        </w:rPr>
        <w:t xml:space="preserve">Za izvjestiteljicu na sjednici Gradskoga vijeća određuje se </w:t>
      </w:r>
      <w:r w:rsidR="001C0421">
        <w:rPr>
          <w:rFonts w:ascii="Arial" w:hAnsi="Arial" w:cs="Arial"/>
          <w:iCs/>
          <w:color w:val="000000"/>
          <w:sz w:val="24"/>
          <w:szCs w:val="24"/>
          <w:lang w:eastAsia="hr-HR"/>
        </w:rPr>
        <w:t>Tihana Vuković Počuč, Pročelnica Upravnog odjela za lokalnu samoupravu, pravne poslove i društvenu djelatnost.</w:t>
      </w:r>
    </w:p>
    <w:p w:rsidR="00135C3A" w:rsidRPr="00E75657" w:rsidRDefault="00135C3A" w:rsidP="00135C3A">
      <w:pPr>
        <w:spacing w:after="0" w:line="240" w:lineRule="auto"/>
        <w:jc w:val="both"/>
        <w:rPr>
          <w:rFonts w:ascii="Arial" w:eastAsia="Calibri" w:hAnsi="Arial" w:cs="Arial"/>
          <w:iCs/>
          <w:color w:val="000000"/>
          <w:sz w:val="24"/>
          <w:szCs w:val="24"/>
          <w:lang w:eastAsia="hr-HR"/>
        </w:rPr>
      </w:pPr>
    </w:p>
    <w:p w:rsidR="00135C3A" w:rsidRPr="00E75657" w:rsidRDefault="00135C3A" w:rsidP="00135C3A">
      <w:pPr>
        <w:spacing w:after="0" w:line="240" w:lineRule="auto"/>
        <w:jc w:val="both"/>
        <w:rPr>
          <w:rFonts w:ascii="Arial" w:eastAsia="Calibri" w:hAnsi="Arial" w:cs="Arial"/>
          <w:iCs/>
          <w:color w:val="000000"/>
          <w:sz w:val="24"/>
          <w:szCs w:val="24"/>
          <w:lang w:eastAsia="hr-HR"/>
        </w:rPr>
      </w:pPr>
      <w:r w:rsidRPr="00E75657">
        <w:rPr>
          <w:rFonts w:ascii="Arial" w:eastAsia="Calibri" w:hAnsi="Arial" w:cs="Arial"/>
          <w:iCs/>
          <w:color w:val="000000"/>
          <w:sz w:val="24"/>
          <w:szCs w:val="24"/>
          <w:lang w:eastAsia="hr-HR"/>
        </w:rPr>
        <w:t>S poštovanjem,</w:t>
      </w:r>
    </w:p>
    <w:p w:rsidR="00135C3A" w:rsidRPr="00E75657" w:rsidRDefault="00135C3A" w:rsidP="00135C3A">
      <w:pPr>
        <w:spacing w:after="0" w:line="240" w:lineRule="auto"/>
        <w:ind w:left="-540" w:right="-48"/>
        <w:jc w:val="both"/>
        <w:rPr>
          <w:rFonts w:ascii="Arial" w:eastAsia="Calibri" w:hAnsi="Arial" w:cs="Arial"/>
          <w:bCs/>
          <w:iCs/>
          <w:color w:val="000000"/>
          <w:sz w:val="24"/>
          <w:szCs w:val="24"/>
          <w:lang w:eastAsia="hr-HR"/>
        </w:rPr>
      </w:pPr>
    </w:p>
    <w:p w:rsidR="00135C3A" w:rsidRPr="00E75657" w:rsidRDefault="00135C3A" w:rsidP="00135C3A">
      <w:pPr>
        <w:spacing w:after="0" w:line="240" w:lineRule="auto"/>
        <w:ind w:left="5832" w:firstLine="540"/>
        <w:jc w:val="both"/>
        <w:rPr>
          <w:rFonts w:ascii="Arial" w:eastAsia="Calibri" w:hAnsi="Arial" w:cs="Arial"/>
          <w:bCs/>
          <w:iCs/>
          <w:color w:val="000000"/>
          <w:sz w:val="24"/>
          <w:szCs w:val="24"/>
          <w:lang w:eastAsia="hr-HR"/>
        </w:rPr>
      </w:pPr>
      <w:r w:rsidRPr="00E75657">
        <w:rPr>
          <w:rFonts w:ascii="Arial" w:eastAsia="Calibri" w:hAnsi="Arial" w:cs="Arial"/>
          <w:bCs/>
          <w:iCs/>
          <w:color w:val="000000"/>
          <w:sz w:val="24"/>
          <w:szCs w:val="24"/>
          <w:lang w:eastAsia="hr-HR"/>
        </w:rPr>
        <w:t>GRADONAČELNIK :</w:t>
      </w:r>
    </w:p>
    <w:p w:rsidR="00135C3A" w:rsidRPr="00E75657" w:rsidRDefault="00135C3A" w:rsidP="00135C3A">
      <w:pPr>
        <w:spacing w:after="0" w:line="240" w:lineRule="auto"/>
        <w:ind w:left="5832" w:firstLine="540"/>
        <w:jc w:val="both"/>
        <w:rPr>
          <w:rFonts w:ascii="Arial" w:eastAsia="Calibri" w:hAnsi="Arial" w:cs="Arial"/>
          <w:bCs/>
          <w:iCs/>
          <w:color w:val="000000"/>
          <w:sz w:val="24"/>
          <w:szCs w:val="24"/>
          <w:lang w:eastAsia="hr-HR"/>
        </w:rPr>
      </w:pPr>
    </w:p>
    <w:p w:rsidR="00135C3A" w:rsidRPr="00E75657" w:rsidRDefault="00135C3A" w:rsidP="00135C3A">
      <w:pPr>
        <w:spacing w:after="0" w:line="240" w:lineRule="auto"/>
        <w:ind w:left="5832"/>
        <w:jc w:val="both"/>
        <w:rPr>
          <w:rFonts w:ascii="Arial" w:eastAsia="Calibri" w:hAnsi="Arial" w:cs="Arial"/>
          <w:bCs/>
          <w:iCs/>
          <w:color w:val="000000"/>
          <w:sz w:val="24"/>
          <w:szCs w:val="24"/>
          <w:lang w:eastAsia="hr-HR"/>
        </w:rPr>
      </w:pPr>
      <w:r w:rsidRPr="00E75657">
        <w:rPr>
          <w:rFonts w:ascii="Arial" w:eastAsia="Calibri" w:hAnsi="Arial" w:cs="Arial"/>
          <w:bCs/>
          <w:iCs/>
          <w:color w:val="000000"/>
          <w:sz w:val="24"/>
          <w:szCs w:val="24"/>
          <w:lang w:eastAsia="hr-HR"/>
        </w:rPr>
        <w:t>Javor Bojan Leš, dr.vet.med.</w:t>
      </w:r>
    </w:p>
    <w:p w:rsidR="00135C3A" w:rsidRDefault="00135C3A">
      <w:pPr>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br w:type="page"/>
      </w:r>
    </w:p>
    <w:p w:rsidR="009F558C" w:rsidRPr="00E9540E" w:rsidRDefault="009F558C" w:rsidP="009F558C">
      <w:pPr>
        <w:spacing w:before="100" w:beforeAutospacing="1" w:after="100" w:afterAutospacing="1"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lastRenderedPageBreak/>
        <w:t>Temeljem članka 35</w:t>
      </w:r>
      <w:r w:rsidRPr="00E9540E">
        <w:rPr>
          <w:rFonts w:ascii="Arial" w:eastAsia="Times New Roman" w:hAnsi="Arial" w:cs="Arial"/>
          <w:color w:val="000000"/>
          <w:sz w:val="24"/>
          <w:szCs w:val="24"/>
          <w:lang w:eastAsia="hr-HR"/>
        </w:rPr>
        <w:t>. Zakona o lokalnoj i područnoj (regionalnoj) samoupravi (Narodne novine, broj 33/01, 60/01 – vjer</w:t>
      </w:r>
      <w:r>
        <w:rPr>
          <w:rFonts w:ascii="Arial" w:eastAsia="Times New Roman" w:hAnsi="Arial" w:cs="Arial"/>
          <w:color w:val="000000"/>
          <w:sz w:val="24"/>
          <w:szCs w:val="24"/>
          <w:lang w:eastAsia="hr-HR"/>
        </w:rPr>
        <w:t>odostojno tumačenje, 129/05, 109</w:t>
      </w:r>
      <w:r w:rsidRPr="00E9540E">
        <w:rPr>
          <w:rFonts w:ascii="Arial" w:eastAsia="Times New Roman" w:hAnsi="Arial" w:cs="Arial"/>
          <w:color w:val="000000"/>
          <w:sz w:val="24"/>
          <w:szCs w:val="24"/>
          <w:lang w:eastAsia="hr-HR"/>
        </w:rPr>
        <w:t xml:space="preserve">/07, 125/08, 36/09, </w:t>
      </w:r>
      <w:r>
        <w:rPr>
          <w:rFonts w:ascii="Arial" w:eastAsia="Times New Roman" w:hAnsi="Arial" w:cs="Arial"/>
          <w:color w:val="000000"/>
          <w:sz w:val="24"/>
          <w:szCs w:val="24"/>
          <w:lang w:eastAsia="hr-HR"/>
        </w:rPr>
        <w:t xml:space="preserve">150/11, 144/12, </w:t>
      </w:r>
      <w:r w:rsidRPr="00E9540E">
        <w:rPr>
          <w:rFonts w:ascii="Arial" w:eastAsia="Times New Roman" w:hAnsi="Arial" w:cs="Arial"/>
          <w:color w:val="000000"/>
          <w:sz w:val="24"/>
          <w:szCs w:val="24"/>
          <w:lang w:eastAsia="hr-HR"/>
        </w:rPr>
        <w:t>19/13</w:t>
      </w:r>
      <w:r>
        <w:rPr>
          <w:rFonts w:ascii="Arial" w:eastAsia="Times New Roman" w:hAnsi="Arial" w:cs="Arial"/>
          <w:color w:val="000000"/>
          <w:sz w:val="24"/>
          <w:szCs w:val="24"/>
          <w:lang w:eastAsia="hr-HR"/>
        </w:rPr>
        <w:t xml:space="preserve"> – pročišćeni tekst, 137/15, 123/17</w:t>
      </w:r>
      <w:r w:rsidR="007E1D79">
        <w:rPr>
          <w:rFonts w:ascii="Arial" w:eastAsia="Times New Roman" w:hAnsi="Arial" w:cs="Arial"/>
          <w:color w:val="000000"/>
          <w:sz w:val="24"/>
          <w:szCs w:val="24"/>
          <w:lang w:eastAsia="hr-HR"/>
        </w:rPr>
        <w:t xml:space="preserve"> i 98/19 </w:t>
      </w:r>
      <w:r>
        <w:rPr>
          <w:rFonts w:ascii="Arial" w:eastAsia="Times New Roman" w:hAnsi="Arial" w:cs="Arial"/>
          <w:color w:val="000000"/>
          <w:sz w:val="24"/>
          <w:szCs w:val="24"/>
          <w:lang w:eastAsia="hr-HR"/>
        </w:rPr>
        <w:t>)</w:t>
      </w:r>
      <w:r w:rsidR="003D61A6">
        <w:rPr>
          <w:rFonts w:ascii="Arial" w:eastAsia="Times New Roman" w:hAnsi="Arial" w:cs="Arial"/>
          <w:color w:val="000000"/>
          <w:sz w:val="24"/>
          <w:szCs w:val="24"/>
          <w:lang w:eastAsia="hr-HR"/>
        </w:rPr>
        <w:t>, čl. 101. Zakona o cestama ( NN 84/11, 22/13, 54/13, 148/13, 92/1 i 110/19 )</w:t>
      </w:r>
      <w:r w:rsidR="00884117">
        <w:rPr>
          <w:rFonts w:ascii="Arial" w:eastAsia="Times New Roman" w:hAnsi="Arial" w:cs="Arial"/>
          <w:color w:val="000000"/>
          <w:sz w:val="24"/>
          <w:szCs w:val="24"/>
          <w:lang w:eastAsia="hr-HR"/>
        </w:rPr>
        <w:t xml:space="preserve">, </w:t>
      </w:r>
      <w:r w:rsidR="00884117">
        <w:rPr>
          <w:rFonts w:ascii="Arial" w:eastAsia="Calibri" w:hAnsi="Arial" w:cs="Arial"/>
          <w:sz w:val="24"/>
          <w:szCs w:val="24"/>
        </w:rPr>
        <w:t xml:space="preserve">čl. 59. st. 1.) </w:t>
      </w:r>
      <w:proofErr w:type="spellStart"/>
      <w:r w:rsidR="00884117">
        <w:rPr>
          <w:rFonts w:ascii="Arial" w:eastAsia="Calibri" w:hAnsi="Arial" w:cs="Arial"/>
          <w:sz w:val="24"/>
          <w:szCs w:val="24"/>
        </w:rPr>
        <w:t>toč</w:t>
      </w:r>
      <w:proofErr w:type="spellEnd"/>
      <w:r w:rsidR="00884117">
        <w:rPr>
          <w:rFonts w:ascii="Arial" w:eastAsia="Calibri" w:hAnsi="Arial" w:cs="Arial"/>
          <w:sz w:val="24"/>
          <w:szCs w:val="24"/>
        </w:rPr>
        <w:t>. 7. Zakona o komunalnom gospodarstvu ( NN 68/18, 110/18 )</w:t>
      </w:r>
      <w:r w:rsidR="003D61A6">
        <w:rPr>
          <w:rFonts w:ascii="Arial" w:eastAsia="Times New Roman" w:hAnsi="Arial" w:cs="Arial"/>
          <w:color w:val="000000"/>
          <w:sz w:val="24"/>
          <w:szCs w:val="24"/>
          <w:lang w:eastAsia="hr-HR"/>
        </w:rPr>
        <w:t xml:space="preserve"> </w:t>
      </w:r>
      <w:r>
        <w:rPr>
          <w:rFonts w:ascii="Arial" w:eastAsia="Times New Roman" w:hAnsi="Arial" w:cs="Arial"/>
          <w:color w:val="000000"/>
          <w:sz w:val="24"/>
          <w:szCs w:val="24"/>
          <w:lang w:eastAsia="hr-HR"/>
        </w:rPr>
        <w:t xml:space="preserve"> i članka 35</w:t>
      </w:r>
      <w:r w:rsidRPr="00E9540E">
        <w:rPr>
          <w:rFonts w:ascii="Arial" w:eastAsia="Times New Roman" w:hAnsi="Arial" w:cs="Arial"/>
          <w:color w:val="000000"/>
          <w:sz w:val="24"/>
          <w:szCs w:val="24"/>
          <w:lang w:eastAsia="hr-HR"/>
        </w:rPr>
        <w:t xml:space="preserve">. Statuta Grada Ivanić-Grada (Službeni glasnik, broj </w:t>
      </w:r>
      <w:r>
        <w:rPr>
          <w:rFonts w:ascii="Arial" w:eastAsia="Times New Roman" w:hAnsi="Arial" w:cs="Arial"/>
          <w:color w:val="000000"/>
          <w:sz w:val="24"/>
          <w:szCs w:val="24"/>
          <w:lang w:eastAsia="hr-HR"/>
        </w:rPr>
        <w:t xml:space="preserve">02/14, 01/18) </w:t>
      </w:r>
      <w:r w:rsidRPr="00E9540E">
        <w:rPr>
          <w:rFonts w:ascii="Arial" w:eastAsia="Times New Roman" w:hAnsi="Arial" w:cs="Arial"/>
          <w:color w:val="000000"/>
          <w:sz w:val="24"/>
          <w:szCs w:val="24"/>
          <w:lang w:eastAsia="hr-HR"/>
        </w:rPr>
        <w:t xml:space="preserve">Gradsko vijeće Grada Ivanić-Grada na svojoj </w:t>
      </w:r>
      <w:r>
        <w:rPr>
          <w:rFonts w:ascii="Arial" w:eastAsia="Times New Roman" w:hAnsi="Arial" w:cs="Arial"/>
          <w:color w:val="000000"/>
          <w:sz w:val="24"/>
          <w:szCs w:val="24"/>
          <w:lang w:eastAsia="hr-HR"/>
        </w:rPr>
        <w:t>__. sjednici održanoj dana _______</w:t>
      </w:r>
      <w:r w:rsidR="00F94360">
        <w:rPr>
          <w:rFonts w:ascii="Arial" w:eastAsia="Times New Roman" w:hAnsi="Arial" w:cs="Arial"/>
          <w:color w:val="000000"/>
          <w:sz w:val="24"/>
          <w:szCs w:val="24"/>
          <w:lang w:eastAsia="hr-HR"/>
        </w:rPr>
        <w:t>___ 2019</w:t>
      </w:r>
      <w:r>
        <w:rPr>
          <w:rFonts w:ascii="Arial" w:eastAsia="Times New Roman" w:hAnsi="Arial" w:cs="Arial"/>
          <w:color w:val="000000"/>
          <w:sz w:val="24"/>
          <w:szCs w:val="24"/>
          <w:lang w:eastAsia="hr-HR"/>
        </w:rPr>
        <w:t>.</w:t>
      </w:r>
      <w:r w:rsidRPr="00E9540E">
        <w:rPr>
          <w:rFonts w:ascii="Arial" w:eastAsia="Times New Roman" w:hAnsi="Arial" w:cs="Arial"/>
          <w:color w:val="000000"/>
          <w:sz w:val="24"/>
          <w:szCs w:val="24"/>
          <w:lang w:eastAsia="hr-HR"/>
        </w:rPr>
        <w:t xml:space="preserve"> godine donijelo je sljedeću</w:t>
      </w:r>
    </w:p>
    <w:p w:rsidR="009F558C" w:rsidRPr="00413FED" w:rsidRDefault="009F558C" w:rsidP="009F558C">
      <w:pPr>
        <w:widowControl w:val="0"/>
        <w:autoSpaceDE w:val="0"/>
        <w:autoSpaceDN w:val="0"/>
        <w:adjustRightInd w:val="0"/>
        <w:spacing w:after="0" w:line="240" w:lineRule="auto"/>
        <w:jc w:val="center"/>
        <w:rPr>
          <w:rFonts w:ascii="Arial" w:eastAsia="Times New Roman" w:hAnsi="Arial" w:cs="Arial"/>
          <w:b/>
          <w:bCs/>
          <w:sz w:val="24"/>
          <w:szCs w:val="24"/>
          <w:lang w:eastAsia="hr-HR"/>
        </w:rPr>
      </w:pPr>
      <w:r w:rsidRPr="00413FED">
        <w:rPr>
          <w:rFonts w:ascii="Arial" w:eastAsia="Times New Roman" w:hAnsi="Arial" w:cs="Arial"/>
          <w:b/>
          <w:bCs/>
          <w:sz w:val="24"/>
          <w:szCs w:val="24"/>
          <w:lang w:eastAsia="hr-HR"/>
        </w:rPr>
        <w:t>O D L U K U</w:t>
      </w:r>
    </w:p>
    <w:p w:rsidR="001C0421" w:rsidRDefault="001C0421" w:rsidP="001C0421">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     </w:t>
      </w:r>
      <w:r w:rsidR="009F558C" w:rsidRPr="00413FED">
        <w:rPr>
          <w:rFonts w:ascii="Arial" w:eastAsia="Times New Roman" w:hAnsi="Arial" w:cs="Arial"/>
          <w:b/>
          <w:sz w:val="24"/>
          <w:szCs w:val="24"/>
        </w:rPr>
        <w:t xml:space="preserve">o </w:t>
      </w:r>
      <w:r w:rsidR="00096762">
        <w:rPr>
          <w:rFonts w:ascii="Arial" w:eastAsia="Times New Roman" w:hAnsi="Arial" w:cs="Arial"/>
          <w:b/>
          <w:sz w:val="24"/>
          <w:szCs w:val="24"/>
        </w:rPr>
        <w:t xml:space="preserve">davanju suglasnosti na  </w:t>
      </w:r>
      <w:r>
        <w:rPr>
          <w:rFonts w:ascii="Arial" w:eastAsia="Times New Roman" w:hAnsi="Arial" w:cs="Arial"/>
          <w:b/>
          <w:sz w:val="24"/>
          <w:szCs w:val="24"/>
        </w:rPr>
        <w:t xml:space="preserve">prijenos imovine s   </w:t>
      </w:r>
    </w:p>
    <w:p w:rsidR="001C0421" w:rsidRDefault="001C0421" w:rsidP="001C0421">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              Komunalnog centra Ivanić-Grad d.o.o. na Grad Ivanić-Grad</w:t>
      </w:r>
    </w:p>
    <w:p w:rsidR="009F558C" w:rsidRPr="00413FED" w:rsidRDefault="009F558C" w:rsidP="009F558C">
      <w:pPr>
        <w:spacing w:after="0" w:line="240" w:lineRule="auto"/>
        <w:jc w:val="center"/>
        <w:rPr>
          <w:rFonts w:ascii="Arial" w:eastAsia="Times New Roman" w:hAnsi="Arial" w:cs="Arial"/>
          <w:b/>
          <w:sz w:val="24"/>
          <w:szCs w:val="24"/>
        </w:rPr>
      </w:pPr>
    </w:p>
    <w:p w:rsidR="009F558C" w:rsidRDefault="009F558C" w:rsidP="009F558C">
      <w:pPr>
        <w:widowControl w:val="0"/>
        <w:autoSpaceDE w:val="0"/>
        <w:autoSpaceDN w:val="0"/>
        <w:adjustRightInd w:val="0"/>
        <w:spacing w:after="0" w:line="240" w:lineRule="auto"/>
        <w:rPr>
          <w:rFonts w:ascii="Arial" w:eastAsia="Times New Roman" w:hAnsi="Arial" w:cs="Arial"/>
          <w:sz w:val="24"/>
          <w:szCs w:val="24"/>
          <w:lang w:eastAsia="hr-HR"/>
        </w:rPr>
      </w:pPr>
    </w:p>
    <w:p w:rsidR="009F558C" w:rsidRDefault="009F558C" w:rsidP="009F558C">
      <w:pPr>
        <w:widowControl w:val="0"/>
        <w:autoSpaceDE w:val="0"/>
        <w:autoSpaceDN w:val="0"/>
        <w:adjustRightInd w:val="0"/>
        <w:spacing w:after="0" w:line="240" w:lineRule="auto"/>
        <w:jc w:val="center"/>
        <w:rPr>
          <w:rFonts w:ascii="Arial" w:eastAsia="Times New Roman" w:hAnsi="Arial" w:cs="Arial"/>
          <w:sz w:val="24"/>
          <w:szCs w:val="24"/>
          <w:lang w:eastAsia="hr-HR"/>
        </w:rPr>
      </w:pPr>
      <w:r w:rsidRPr="00E9540E">
        <w:rPr>
          <w:rFonts w:ascii="Arial" w:eastAsia="Times New Roman" w:hAnsi="Arial" w:cs="Arial"/>
          <w:sz w:val="24"/>
          <w:szCs w:val="24"/>
          <w:lang w:eastAsia="hr-HR"/>
        </w:rPr>
        <w:t>Članak 1.</w:t>
      </w:r>
    </w:p>
    <w:p w:rsidR="009F558C" w:rsidRDefault="009F558C" w:rsidP="009F558C">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9F558C" w:rsidRDefault="001C0421" w:rsidP="008E3B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Odlukom skupštine trgovačkog društva Komunalni centar Ivanić-Grad d.o.o. odlučeno je o prijenosu imovine </w:t>
      </w:r>
      <w:r w:rsidR="00EF6853" w:rsidRPr="00EF6853">
        <w:rPr>
          <w:rFonts w:ascii="Arial" w:eastAsia="Calibri" w:hAnsi="Arial" w:cs="Arial"/>
          <w:sz w:val="24"/>
          <w:szCs w:val="24"/>
        </w:rPr>
        <w:t>nogostup i parkiralište-Etanska pod inventarnim brojem 10263</w:t>
      </w:r>
      <w:r w:rsidR="00781AAC">
        <w:rPr>
          <w:rFonts w:ascii="Arial" w:eastAsia="Calibri" w:hAnsi="Arial" w:cs="Arial"/>
          <w:sz w:val="24"/>
          <w:szCs w:val="24"/>
        </w:rPr>
        <w:t xml:space="preserve"> knjigovodstvene vrijednosti 409.347,98 kn</w:t>
      </w:r>
      <w:r w:rsidR="00884117">
        <w:rPr>
          <w:rFonts w:ascii="Arial" w:eastAsia="Calibri" w:hAnsi="Arial" w:cs="Arial"/>
          <w:sz w:val="24"/>
          <w:szCs w:val="24"/>
        </w:rPr>
        <w:t xml:space="preserve"> i</w:t>
      </w:r>
      <w:r w:rsidR="00F6069B">
        <w:rPr>
          <w:rFonts w:ascii="Arial" w:eastAsia="Calibri" w:hAnsi="Arial" w:cs="Arial"/>
          <w:sz w:val="24"/>
          <w:szCs w:val="24"/>
        </w:rPr>
        <w:t xml:space="preserve"> ulična rasvjeta – Etanska </w:t>
      </w:r>
      <w:r w:rsidR="00884117">
        <w:rPr>
          <w:rFonts w:ascii="Arial" w:eastAsia="Calibri" w:hAnsi="Arial" w:cs="Arial"/>
          <w:sz w:val="24"/>
          <w:szCs w:val="24"/>
        </w:rPr>
        <w:t xml:space="preserve">ulica </w:t>
      </w:r>
      <w:r w:rsidR="00F6069B">
        <w:rPr>
          <w:rFonts w:ascii="Arial" w:eastAsia="Calibri" w:hAnsi="Arial" w:cs="Arial"/>
          <w:sz w:val="24"/>
          <w:szCs w:val="24"/>
        </w:rPr>
        <w:t>pod inventarnim brojem 10265 knjigovodstvene vrij</w:t>
      </w:r>
      <w:r w:rsidR="00252843">
        <w:rPr>
          <w:rFonts w:ascii="Arial" w:eastAsia="Calibri" w:hAnsi="Arial" w:cs="Arial"/>
          <w:sz w:val="24"/>
          <w:szCs w:val="24"/>
        </w:rPr>
        <w:t>ednosti 66.564,53</w:t>
      </w:r>
      <w:r w:rsidR="00F6069B">
        <w:rPr>
          <w:rFonts w:ascii="Arial" w:eastAsia="Calibri" w:hAnsi="Arial" w:cs="Arial"/>
          <w:sz w:val="24"/>
          <w:szCs w:val="24"/>
        </w:rPr>
        <w:t xml:space="preserve"> kn</w:t>
      </w:r>
      <w:r w:rsidR="00781AAC">
        <w:rPr>
          <w:rFonts w:ascii="Arial" w:eastAsia="Calibri" w:hAnsi="Arial" w:cs="Arial"/>
          <w:sz w:val="24"/>
          <w:szCs w:val="24"/>
        </w:rPr>
        <w:t xml:space="preserve"> s prenositelja Komunalnog centra Ivanić-Grad, Omladinska ulica 30, 10310 Ivanić-Grad na Grad Ivanić-Grad. </w:t>
      </w:r>
    </w:p>
    <w:p w:rsidR="008E3B14" w:rsidRDefault="008E3B14" w:rsidP="008E3B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9F558C" w:rsidRPr="00E9540E" w:rsidRDefault="009F558C" w:rsidP="009F558C">
      <w:pPr>
        <w:widowControl w:val="0"/>
        <w:autoSpaceDE w:val="0"/>
        <w:autoSpaceDN w:val="0"/>
        <w:adjustRightInd w:val="0"/>
        <w:spacing w:after="0" w:line="240" w:lineRule="auto"/>
        <w:jc w:val="center"/>
        <w:rPr>
          <w:rFonts w:ascii="Arial" w:eastAsia="Times New Roman" w:hAnsi="Arial" w:cs="Arial"/>
          <w:sz w:val="24"/>
          <w:szCs w:val="24"/>
          <w:lang w:eastAsia="hr-HR"/>
        </w:rPr>
      </w:pPr>
      <w:r w:rsidRPr="00E9540E">
        <w:rPr>
          <w:rFonts w:ascii="Arial" w:eastAsia="Times New Roman" w:hAnsi="Arial" w:cs="Arial"/>
          <w:sz w:val="24"/>
          <w:szCs w:val="24"/>
          <w:lang w:eastAsia="hr-HR"/>
        </w:rPr>
        <w:t>Članak 2.</w:t>
      </w:r>
    </w:p>
    <w:p w:rsidR="009F558C" w:rsidRPr="00E9540E" w:rsidRDefault="000962E3" w:rsidP="000962E3">
      <w:pPr>
        <w:widowControl w:val="0"/>
        <w:tabs>
          <w:tab w:val="left" w:pos="3969"/>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Dugotrajna imovina iz čl. 1. ov</w:t>
      </w:r>
      <w:r w:rsidR="00A4519E">
        <w:rPr>
          <w:rFonts w:ascii="Arial" w:eastAsia="Times New Roman" w:hAnsi="Arial" w:cs="Arial"/>
          <w:sz w:val="24"/>
          <w:szCs w:val="24"/>
          <w:lang w:eastAsia="hr-HR"/>
        </w:rPr>
        <w:t>e Odluke</w:t>
      </w:r>
      <w:r w:rsidR="003D61A6">
        <w:rPr>
          <w:rFonts w:ascii="Arial" w:eastAsia="Times New Roman" w:hAnsi="Arial" w:cs="Arial"/>
          <w:sz w:val="24"/>
          <w:szCs w:val="24"/>
          <w:lang w:eastAsia="hr-HR"/>
        </w:rPr>
        <w:t xml:space="preserve"> </w:t>
      </w:r>
      <w:r w:rsidR="00A4519E">
        <w:rPr>
          <w:rFonts w:ascii="Arial" w:eastAsia="Times New Roman" w:hAnsi="Arial" w:cs="Arial"/>
          <w:sz w:val="24"/>
          <w:szCs w:val="24"/>
          <w:lang w:eastAsia="hr-HR"/>
        </w:rPr>
        <w:t xml:space="preserve">prenosi se </w:t>
      </w:r>
      <w:r w:rsidR="00F6069B">
        <w:rPr>
          <w:rFonts w:ascii="Arial" w:eastAsia="Times New Roman" w:hAnsi="Arial" w:cs="Arial"/>
          <w:sz w:val="24"/>
          <w:szCs w:val="24"/>
          <w:lang w:eastAsia="hr-HR"/>
        </w:rPr>
        <w:t xml:space="preserve">s prenositelja na stjecatelja </w:t>
      </w:r>
      <w:r w:rsidR="00A4519E">
        <w:rPr>
          <w:rFonts w:ascii="Arial" w:eastAsia="Times New Roman" w:hAnsi="Arial" w:cs="Arial"/>
          <w:sz w:val="24"/>
          <w:szCs w:val="24"/>
          <w:lang w:eastAsia="hr-HR"/>
        </w:rPr>
        <w:t>bez naknade</w:t>
      </w:r>
      <w:r w:rsidR="003D61A6">
        <w:rPr>
          <w:rFonts w:ascii="Arial" w:eastAsia="Times New Roman" w:hAnsi="Arial" w:cs="Arial"/>
          <w:sz w:val="24"/>
          <w:szCs w:val="24"/>
          <w:lang w:eastAsia="hr-HR"/>
        </w:rPr>
        <w:t>.</w:t>
      </w:r>
    </w:p>
    <w:p w:rsidR="009F558C" w:rsidRPr="00E9540E" w:rsidRDefault="009F558C" w:rsidP="009F558C">
      <w:pPr>
        <w:widowControl w:val="0"/>
        <w:autoSpaceDE w:val="0"/>
        <w:autoSpaceDN w:val="0"/>
        <w:adjustRightInd w:val="0"/>
        <w:spacing w:after="0" w:line="17" w:lineRule="exact"/>
        <w:rPr>
          <w:rFonts w:ascii="Arial" w:eastAsia="Times New Roman" w:hAnsi="Arial" w:cs="Arial"/>
          <w:sz w:val="24"/>
          <w:szCs w:val="24"/>
          <w:lang w:eastAsia="hr-HR"/>
        </w:rPr>
      </w:pPr>
    </w:p>
    <w:p w:rsidR="009F558C" w:rsidRPr="00E9540E" w:rsidRDefault="009F558C" w:rsidP="009F558C">
      <w:pPr>
        <w:widowControl w:val="0"/>
        <w:autoSpaceDE w:val="0"/>
        <w:autoSpaceDN w:val="0"/>
        <w:adjustRightInd w:val="0"/>
        <w:spacing w:after="0" w:line="5" w:lineRule="exact"/>
        <w:ind w:right="-426"/>
        <w:jc w:val="both"/>
        <w:rPr>
          <w:rFonts w:ascii="Arial" w:eastAsia="Times New Roman" w:hAnsi="Arial" w:cs="Arial"/>
          <w:sz w:val="24"/>
          <w:szCs w:val="24"/>
          <w:lang w:eastAsia="hr-HR"/>
        </w:rPr>
      </w:pPr>
    </w:p>
    <w:p w:rsidR="009F558C" w:rsidRDefault="009F558C" w:rsidP="009F558C">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9F558C" w:rsidRDefault="003D61A6" w:rsidP="009F558C">
      <w:pPr>
        <w:jc w:val="center"/>
        <w:rPr>
          <w:rFonts w:ascii="Arial" w:eastAsia="Times New Roman" w:hAnsi="Arial" w:cs="Arial"/>
          <w:sz w:val="24"/>
          <w:szCs w:val="24"/>
          <w:lang w:eastAsia="hr-HR"/>
        </w:rPr>
      </w:pPr>
      <w:r>
        <w:rPr>
          <w:rFonts w:ascii="Arial" w:eastAsia="Times New Roman" w:hAnsi="Arial" w:cs="Arial"/>
          <w:sz w:val="24"/>
          <w:szCs w:val="24"/>
          <w:lang w:eastAsia="hr-HR"/>
        </w:rPr>
        <w:t>Članak 3</w:t>
      </w:r>
      <w:r w:rsidR="009F558C">
        <w:rPr>
          <w:rFonts w:ascii="Arial" w:eastAsia="Times New Roman" w:hAnsi="Arial" w:cs="Arial"/>
          <w:sz w:val="24"/>
          <w:szCs w:val="24"/>
          <w:lang w:eastAsia="hr-HR"/>
        </w:rPr>
        <w:t>.</w:t>
      </w:r>
    </w:p>
    <w:p w:rsidR="009F558C" w:rsidRDefault="00781AAC" w:rsidP="009F558C">
      <w:pPr>
        <w:widowControl w:val="0"/>
        <w:autoSpaceDE w:val="0"/>
        <w:autoSpaceDN w:val="0"/>
        <w:adjustRightInd w:val="0"/>
        <w:spacing w:after="0" w:line="240" w:lineRule="auto"/>
        <w:ind w:right="-426"/>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Grada Ivanić-Grada suglasno je s prijenosom imovine iz čl. 1. ove Odluke na Grad Ivanić-Grad, te ovlašćuje </w:t>
      </w:r>
      <w:r w:rsidR="009F558C">
        <w:rPr>
          <w:rFonts w:ascii="Arial" w:eastAsia="Times New Roman" w:hAnsi="Arial" w:cs="Arial"/>
          <w:sz w:val="24"/>
          <w:szCs w:val="24"/>
          <w:lang w:eastAsia="hr-HR"/>
        </w:rPr>
        <w:t>Gradonačelnik</w:t>
      </w:r>
      <w:r>
        <w:rPr>
          <w:rFonts w:ascii="Arial" w:eastAsia="Times New Roman" w:hAnsi="Arial" w:cs="Arial"/>
          <w:sz w:val="24"/>
          <w:szCs w:val="24"/>
          <w:lang w:eastAsia="hr-HR"/>
        </w:rPr>
        <w:t>a</w:t>
      </w:r>
      <w:r w:rsidR="009F558C">
        <w:rPr>
          <w:rFonts w:ascii="Arial" w:eastAsia="Times New Roman" w:hAnsi="Arial" w:cs="Arial"/>
          <w:sz w:val="24"/>
          <w:szCs w:val="24"/>
          <w:lang w:eastAsia="hr-HR"/>
        </w:rPr>
        <w:t xml:space="preserve"> </w:t>
      </w:r>
      <w:r w:rsidR="00A4519E">
        <w:rPr>
          <w:rFonts w:ascii="Arial" w:eastAsia="Times New Roman" w:hAnsi="Arial" w:cs="Arial"/>
          <w:sz w:val="24"/>
          <w:szCs w:val="24"/>
          <w:lang w:eastAsia="hr-HR"/>
        </w:rPr>
        <w:t xml:space="preserve">za potpis Ugovora o prijenosu imovine i </w:t>
      </w:r>
      <w:r w:rsidR="009F558C">
        <w:rPr>
          <w:rFonts w:ascii="Arial" w:eastAsia="Times New Roman" w:hAnsi="Arial" w:cs="Arial"/>
          <w:sz w:val="24"/>
          <w:szCs w:val="24"/>
          <w:lang w:eastAsia="hr-HR"/>
        </w:rPr>
        <w:t xml:space="preserve">na poduzimanje svih </w:t>
      </w:r>
      <w:r w:rsidR="00884117">
        <w:rPr>
          <w:rFonts w:ascii="Arial" w:eastAsia="Times New Roman" w:hAnsi="Arial" w:cs="Arial"/>
          <w:sz w:val="24"/>
          <w:szCs w:val="24"/>
          <w:lang w:eastAsia="hr-HR"/>
        </w:rPr>
        <w:t xml:space="preserve">ostalih </w:t>
      </w:r>
      <w:r w:rsidR="009F558C">
        <w:rPr>
          <w:rFonts w:ascii="Arial" w:eastAsia="Times New Roman" w:hAnsi="Arial" w:cs="Arial"/>
          <w:sz w:val="24"/>
          <w:szCs w:val="24"/>
          <w:lang w:eastAsia="hr-HR"/>
        </w:rPr>
        <w:t>radnji potrebnih za provedbu ove Odluke.</w:t>
      </w:r>
    </w:p>
    <w:p w:rsidR="00A4519E" w:rsidRPr="00E9540E" w:rsidRDefault="00A4519E" w:rsidP="009F558C">
      <w:pPr>
        <w:widowControl w:val="0"/>
        <w:autoSpaceDE w:val="0"/>
        <w:autoSpaceDN w:val="0"/>
        <w:adjustRightInd w:val="0"/>
        <w:spacing w:after="0" w:line="240" w:lineRule="auto"/>
        <w:ind w:right="-426"/>
        <w:jc w:val="both"/>
        <w:rPr>
          <w:rFonts w:ascii="Arial" w:eastAsia="Times New Roman" w:hAnsi="Arial" w:cs="Arial"/>
          <w:sz w:val="24"/>
          <w:szCs w:val="24"/>
          <w:lang w:eastAsia="hr-HR"/>
        </w:rPr>
      </w:pPr>
    </w:p>
    <w:p w:rsidR="009F558C" w:rsidRDefault="003D61A6" w:rsidP="009F558C">
      <w:pPr>
        <w:jc w:val="center"/>
        <w:rPr>
          <w:rFonts w:ascii="Arial" w:eastAsia="Times New Roman" w:hAnsi="Arial" w:cs="Arial"/>
          <w:sz w:val="24"/>
          <w:szCs w:val="24"/>
          <w:lang w:eastAsia="hr-HR"/>
        </w:rPr>
      </w:pPr>
      <w:r>
        <w:rPr>
          <w:rFonts w:ascii="Arial" w:eastAsia="Times New Roman" w:hAnsi="Arial" w:cs="Arial"/>
          <w:sz w:val="24"/>
          <w:szCs w:val="24"/>
          <w:lang w:eastAsia="hr-HR"/>
        </w:rPr>
        <w:t>Članak 4</w:t>
      </w:r>
      <w:r w:rsidR="009F558C">
        <w:rPr>
          <w:rFonts w:ascii="Arial" w:eastAsia="Times New Roman" w:hAnsi="Arial" w:cs="Arial"/>
          <w:sz w:val="24"/>
          <w:szCs w:val="24"/>
          <w:lang w:eastAsia="hr-HR"/>
        </w:rPr>
        <w:t>.</w:t>
      </w:r>
    </w:p>
    <w:p w:rsidR="009F558C" w:rsidRPr="00884117" w:rsidRDefault="009F558C" w:rsidP="00884117">
      <w:pPr>
        <w:ind w:right="-426"/>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Ova </w:t>
      </w:r>
      <w:r w:rsidR="00781AAC">
        <w:rPr>
          <w:rFonts w:ascii="Arial" w:eastAsia="Times New Roman" w:hAnsi="Arial" w:cs="Arial"/>
          <w:sz w:val="24"/>
          <w:szCs w:val="24"/>
          <w:lang w:eastAsia="hr-HR"/>
        </w:rPr>
        <w:t xml:space="preserve">Odluka stupa na snagu u roku od osam dana </w:t>
      </w:r>
      <w:r>
        <w:rPr>
          <w:rFonts w:ascii="Arial" w:eastAsia="Times New Roman" w:hAnsi="Arial" w:cs="Arial"/>
          <w:sz w:val="24"/>
          <w:szCs w:val="24"/>
          <w:lang w:eastAsia="hr-HR"/>
        </w:rPr>
        <w:t xml:space="preserve"> od dana objave u Službenom glasniku </w:t>
      </w:r>
      <w:r w:rsidRPr="00E9540E">
        <w:rPr>
          <w:rFonts w:ascii="Arial" w:eastAsia="Times New Roman" w:hAnsi="Arial" w:cs="Arial"/>
          <w:sz w:val="24"/>
          <w:szCs w:val="24"/>
          <w:lang w:eastAsia="hr-HR"/>
        </w:rPr>
        <w:t>Grada Ivanić-Grada.</w:t>
      </w:r>
    </w:p>
    <w:p w:rsidR="009F558C" w:rsidRPr="007C5630" w:rsidRDefault="009F558C" w:rsidP="009F558C">
      <w:pPr>
        <w:pStyle w:val="Bezproreda"/>
        <w:jc w:val="center"/>
        <w:rPr>
          <w:rFonts w:ascii="Arial" w:eastAsia="Times New Roman" w:hAnsi="Arial" w:cs="Arial"/>
          <w:sz w:val="24"/>
          <w:szCs w:val="24"/>
          <w:lang w:eastAsia="hr-HR"/>
        </w:rPr>
      </w:pPr>
      <w:r w:rsidRPr="007C5630">
        <w:rPr>
          <w:rFonts w:ascii="Arial" w:hAnsi="Arial" w:cs="Arial"/>
          <w:sz w:val="24"/>
          <w:szCs w:val="24"/>
          <w:lang w:eastAsia="hr-HR"/>
        </w:rPr>
        <w:t>REPUBLIKA HRVATSKA</w:t>
      </w:r>
    </w:p>
    <w:p w:rsidR="009F558C" w:rsidRPr="007C5630" w:rsidRDefault="009F558C" w:rsidP="009F558C">
      <w:pPr>
        <w:pStyle w:val="Bezproreda"/>
        <w:jc w:val="center"/>
        <w:rPr>
          <w:rFonts w:ascii="Arial" w:hAnsi="Arial" w:cs="Arial"/>
          <w:sz w:val="24"/>
          <w:szCs w:val="24"/>
          <w:lang w:eastAsia="hr-HR"/>
        </w:rPr>
      </w:pPr>
      <w:r w:rsidRPr="007C5630">
        <w:rPr>
          <w:rFonts w:ascii="Arial" w:hAnsi="Arial" w:cs="Arial"/>
          <w:sz w:val="24"/>
          <w:szCs w:val="24"/>
          <w:lang w:eastAsia="hr-HR"/>
        </w:rPr>
        <w:t>ZAGREBAČKA ŽUPANIJA</w:t>
      </w:r>
    </w:p>
    <w:p w:rsidR="009F558C" w:rsidRPr="007C5630" w:rsidRDefault="009F558C" w:rsidP="009F558C">
      <w:pPr>
        <w:pStyle w:val="Bezproreda"/>
        <w:jc w:val="center"/>
        <w:rPr>
          <w:rFonts w:ascii="Arial" w:hAnsi="Arial" w:cs="Arial"/>
          <w:sz w:val="24"/>
          <w:szCs w:val="24"/>
          <w:lang w:eastAsia="hr-HR"/>
        </w:rPr>
      </w:pPr>
      <w:r w:rsidRPr="007C5630">
        <w:rPr>
          <w:rFonts w:ascii="Arial" w:hAnsi="Arial" w:cs="Arial"/>
          <w:sz w:val="24"/>
          <w:szCs w:val="24"/>
          <w:lang w:eastAsia="hr-HR"/>
        </w:rPr>
        <w:t>GRAD IVANIĆ-GRAD</w:t>
      </w:r>
    </w:p>
    <w:p w:rsidR="009F558C" w:rsidRPr="007C5630" w:rsidRDefault="009F558C" w:rsidP="009F558C">
      <w:pPr>
        <w:pStyle w:val="Bezproreda"/>
        <w:jc w:val="center"/>
        <w:rPr>
          <w:rFonts w:ascii="Arial" w:hAnsi="Arial" w:cs="Arial"/>
          <w:sz w:val="24"/>
          <w:szCs w:val="24"/>
          <w:lang w:eastAsia="hr-HR"/>
        </w:rPr>
      </w:pPr>
      <w:r w:rsidRPr="007C5630">
        <w:rPr>
          <w:rFonts w:ascii="Arial" w:hAnsi="Arial" w:cs="Arial"/>
          <w:sz w:val="24"/>
          <w:szCs w:val="24"/>
          <w:lang w:eastAsia="hr-HR"/>
        </w:rPr>
        <w:t>GRADSKO VIJEĆE</w:t>
      </w:r>
    </w:p>
    <w:p w:rsidR="009F558C" w:rsidRPr="007C5630" w:rsidRDefault="009F558C" w:rsidP="009F558C">
      <w:pPr>
        <w:pStyle w:val="Bezproreda"/>
        <w:jc w:val="center"/>
        <w:rPr>
          <w:rFonts w:ascii="Arial" w:eastAsia="Times New Roman" w:hAnsi="Arial" w:cs="Arial"/>
          <w:sz w:val="24"/>
          <w:szCs w:val="24"/>
          <w:lang w:eastAsia="hr-HR"/>
        </w:rPr>
      </w:pPr>
    </w:p>
    <w:p w:rsidR="009F558C" w:rsidRDefault="009F558C" w:rsidP="009F558C">
      <w:pPr>
        <w:pStyle w:val="Bezproreda"/>
        <w:jc w:val="center"/>
        <w:rPr>
          <w:rFonts w:ascii="Times New Roman" w:eastAsia="Times New Roman" w:hAnsi="Times New Roman"/>
          <w:sz w:val="24"/>
          <w:szCs w:val="24"/>
          <w:lang w:eastAsia="hr-HR"/>
        </w:rPr>
      </w:pPr>
    </w:p>
    <w:p w:rsidR="009F558C" w:rsidRDefault="009F558C" w:rsidP="009F558C">
      <w:pPr>
        <w:spacing w:after="0" w:line="240" w:lineRule="auto"/>
        <w:jc w:val="both"/>
        <w:rPr>
          <w:rFonts w:ascii="Times New Roman" w:eastAsia="Times New Roman" w:hAnsi="Times New Roman"/>
          <w:sz w:val="24"/>
          <w:szCs w:val="24"/>
          <w:lang w:eastAsia="hr-HR"/>
        </w:rPr>
      </w:pPr>
    </w:p>
    <w:p w:rsidR="009F558C" w:rsidRPr="00E9540E" w:rsidRDefault="009F558C" w:rsidP="009F558C">
      <w:pPr>
        <w:spacing w:after="0" w:line="240" w:lineRule="auto"/>
        <w:jc w:val="both"/>
        <w:rPr>
          <w:rFonts w:ascii="Arial" w:eastAsia="Times New Roman" w:hAnsi="Arial" w:cs="Arial"/>
          <w:sz w:val="24"/>
          <w:szCs w:val="24"/>
        </w:rPr>
      </w:pPr>
      <w:r>
        <w:rPr>
          <w:rFonts w:ascii="Arial" w:eastAsia="Times New Roman" w:hAnsi="Arial" w:cs="Arial"/>
          <w:sz w:val="24"/>
          <w:szCs w:val="24"/>
        </w:rPr>
        <w:t>KLASA:</w:t>
      </w:r>
      <w:r w:rsidRPr="00E9540E">
        <w:rPr>
          <w:rFonts w:ascii="Arial" w:eastAsia="Times New Roman" w:hAnsi="Arial" w:cs="Arial"/>
          <w:sz w:val="24"/>
          <w:szCs w:val="24"/>
        </w:rPr>
        <w:tab/>
      </w:r>
      <w:r w:rsidRPr="00E9540E">
        <w:rPr>
          <w:rFonts w:ascii="Arial" w:eastAsia="Times New Roman" w:hAnsi="Arial" w:cs="Arial"/>
          <w:sz w:val="24"/>
          <w:szCs w:val="24"/>
        </w:rPr>
        <w:tab/>
      </w:r>
      <w:r w:rsidRPr="00E9540E">
        <w:rPr>
          <w:rFonts w:ascii="Arial" w:eastAsia="Times New Roman" w:hAnsi="Arial" w:cs="Arial"/>
          <w:sz w:val="24"/>
          <w:szCs w:val="24"/>
        </w:rPr>
        <w:tab/>
      </w:r>
      <w:r w:rsidRPr="00E9540E">
        <w:rPr>
          <w:rFonts w:ascii="Arial" w:eastAsia="Times New Roman" w:hAnsi="Arial" w:cs="Arial"/>
          <w:sz w:val="24"/>
          <w:szCs w:val="24"/>
        </w:rPr>
        <w:tab/>
      </w:r>
      <w:r w:rsidRPr="00E9540E">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w:t>
      </w:r>
      <w:r w:rsidRPr="00E9540E">
        <w:rPr>
          <w:rFonts w:ascii="Arial" w:eastAsia="Times New Roman" w:hAnsi="Arial" w:cs="Arial"/>
          <w:sz w:val="24"/>
          <w:szCs w:val="24"/>
        </w:rPr>
        <w:t>Predsjednik Gradskog vijeća:</w:t>
      </w:r>
    </w:p>
    <w:p w:rsidR="009F558C" w:rsidRPr="00E9540E" w:rsidRDefault="009F558C" w:rsidP="009F558C">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URBROJ: </w:t>
      </w:r>
    </w:p>
    <w:p w:rsidR="009F558C" w:rsidRPr="00E9540E" w:rsidRDefault="00A4519E" w:rsidP="009F558C">
      <w:pPr>
        <w:spacing w:after="0" w:line="240" w:lineRule="auto"/>
        <w:rPr>
          <w:rFonts w:ascii="Arial" w:eastAsia="Times New Roman" w:hAnsi="Arial" w:cs="Arial"/>
          <w:sz w:val="24"/>
          <w:szCs w:val="24"/>
        </w:rPr>
      </w:pPr>
      <w:r>
        <w:rPr>
          <w:rFonts w:ascii="Arial" w:eastAsia="Times New Roman" w:hAnsi="Arial" w:cs="Arial"/>
          <w:sz w:val="24"/>
          <w:szCs w:val="24"/>
        </w:rPr>
        <w:t>Ivanić-Grad, _________ 2020</w:t>
      </w:r>
      <w:r w:rsidR="009F558C">
        <w:rPr>
          <w:rFonts w:ascii="Arial" w:eastAsia="Times New Roman" w:hAnsi="Arial" w:cs="Arial"/>
          <w:sz w:val="24"/>
          <w:szCs w:val="24"/>
        </w:rPr>
        <w:t>.</w:t>
      </w:r>
      <w:r w:rsidR="009F558C">
        <w:rPr>
          <w:rFonts w:ascii="Arial" w:eastAsia="Times New Roman" w:hAnsi="Arial" w:cs="Arial"/>
          <w:sz w:val="24"/>
          <w:szCs w:val="24"/>
        </w:rPr>
        <w:tab/>
      </w:r>
      <w:r w:rsidR="009F558C" w:rsidRPr="00E9540E">
        <w:rPr>
          <w:rFonts w:ascii="Arial" w:eastAsia="Times New Roman" w:hAnsi="Arial" w:cs="Arial"/>
          <w:sz w:val="24"/>
          <w:szCs w:val="24"/>
        </w:rPr>
        <w:t xml:space="preserve">  </w:t>
      </w:r>
      <w:r w:rsidR="009F558C">
        <w:rPr>
          <w:rFonts w:ascii="Arial" w:eastAsia="Times New Roman" w:hAnsi="Arial" w:cs="Arial"/>
          <w:sz w:val="24"/>
          <w:szCs w:val="24"/>
        </w:rPr>
        <w:t xml:space="preserve">                          </w:t>
      </w:r>
      <w:r w:rsidR="009F558C" w:rsidRPr="00E9540E">
        <w:rPr>
          <w:rFonts w:ascii="Arial" w:eastAsia="Times New Roman" w:hAnsi="Arial" w:cs="Arial"/>
          <w:sz w:val="24"/>
          <w:szCs w:val="24"/>
        </w:rPr>
        <w:t>Željko Pongrac</w:t>
      </w:r>
      <w:r w:rsidR="009F558C">
        <w:rPr>
          <w:rFonts w:ascii="Arial" w:eastAsia="Times New Roman" w:hAnsi="Arial" w:cs="Arial"/>
          <w:sz w:val="24"/>
          <w:szCs w:val="24"/>
        </w:rPr>
        <w:t>, pravnik kriminalist</w:t>
      </w:r>
    </w:p>
    <w:p w:rsidR="009F558C" w:rsidRDefault="009F558C" w:rsidP="009F55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9F558C" w:rsidRPr="00473B51" w:rsidTr="00F94360">
        <w:tc>
          <w:tcPr>
            <w:tcW w:w="4644" w:type="dxa"/>
          </w:tcPr>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r w:rsidRPr="00473B51">
              <w:rPr>
                <w:rFonts w:ascii="Arial" w:eastAsia="Times New Roman" w:hAnsi="Arial" w:cs="Arial"/>
                <w:b/>
                <w:color w:val="000000"/>
                <w:sz w:val="24"/>
                <w:szCs w:val="24"/>
                <w:lang w:eastAsia="hr-HR"/>
              </w:rPr>
              <w:t>PREDMET:</w:t>
            </w: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tc>
        <w:tc>
          <w:tcPr>
            <w:tcW w:w="4644" w:type="dxa"/>
            <w:hideMark/>
          </w:tcPr>
          <w:p w:rsidR="009F558C" w:rsidRDefault="009F558C" w:rsidP="00F94360">
            <w:pPr>
              <w:spacing w:after="0" w:line="240" w:lineRule="auto"/>
              <w:jc w:val="both"/>
              <w:rPr>
                <w:rFonts w:ascii="Arial" w:eastAsia="Times New Roman" w:hAnsi="Arial" w:cs="Arial"/>
                <w:color w:val="000000"/>
                <w:sz w:val="24"/>
                <w:szCs w:val="24"/>
                <w:lang w:eastAsia="hr-HR"/>
              </w:rPr>
            </w:pPr>
          </w:p>
          <w:p w:rsidR="00781AAC" w:rsidRPr="00781AAC" w:rsidRDefault="009F558C" w:rsidP="00781AAC">
            <w:pPr>
              <w:spacing w:after="0" w:line="240" w:lineRule="auto"/>
              <w:jc w:val="both"/>
              <w:rPr>
                <w:rFonts w:ascii="Arial" w:eastAsia="Times New Roman" w:hAnsi="Arial" w:cs="Arial"/>
                <w:sz w:val="24"/>
                <w:szCs w:val="24"/>
              </w:rPr>
            </w:pPr>
            <w:r w:rsidRPr="00473B51">
              <w:rPr>
                <w:rFonts w:ascii="Arial" w:eastAsia="Times New Roman" w:hAnsi="Arial" w:cs="Arial"/>
                <w:color w:val="000000"/>
                <w:sz w:val="24"/>
                <w:szCs w:val="24"/>
                <w:lang w:eastAsia="hr-HR"/>
              </w:rPr>
              <w:t>Prijedlog Odl</w:t>
            </w:r>
            <w:r>
              <w:rPr>
                <w:rFonts w:ascii="Arial" w:eastAsia="Times New Roman" w:hAnsi="Arial" w:cs="Arial"/>
                <w:color w:val="000000"/>
                <w:sz w:val="24"/>
                <w:szCs w:val="24"/>
                <w:lang w:eastAsia="hr-HR"/>
              </w:rPr>
              <w:t xml:space="preserve">uke </w:t>
            </w:r>
            <w:r>
              <w:rPr>
                <w:rFonts w:ascii="Arial" w:eastAsia="Times New Roman" w:hAnsi="Arial" w:cs="Arial"/>
                <w:sz w:val="24"/>
                <w:szCs w:val="24"/>
              </w:rPr>
              <w:t xml:space="preserve">o </w:t>
            </w:r>
            <w:proofErr w:type="spellStart"/>
            <w:r w:rsidR="00781AAC" w:rsidRPr="00781AAC">
              <w:rPr>
                <w:rFonts w:ascii="Arial" w:eastAsia="Times New Roman" w:hAnsi="Arial" w:cs="Arial"/>
                <w:sz w:val="24"/>
                <w:szCs w:val="24"/>
              </w:rPr>
              <w:t>o</w:t>
            </w:r>
            <w:proofErr w:type="spellEnd"/>
            <w:r w:rsidR="00781AAC" w:rsidRPr="00781AAC">
              <w:rPr>
                <w:rFonts w:ascii="Arial" w:eastAsia="Times New Roman" w:hAnsi="Arial" w:cs="Arial"/>
                <w:sz w:val="24"/>
                <w:szCs w:val="24"/>
              </w:rPr>
              <w:t xml:space="preserve"> davanju suglasnosti na  </w:t>
            </w:r>
            <w:r w:rsidR="00781AAC">
              <w:rPr>
                <w:rFonts w:ascii="Arial" w:eastAsia="Times New Roman" w:hAnsi="Arial" w:cs="Arial"/>
                <w:sz w:val="24"/>
                <w:szCs w:val="24"/>
              </w:rPr>
              <w:t xml:space="preserve">prijenos imovine s </w:t>
            </w:r>
            <w:r w:rsidR="00781AAC" w:rsidRPr="00781AAC">
              <w:rPr>
                <w:rFonts w:ascii="Arial" w:eastAsia="Times New Roman" w:hAnsi="Arial" w:cs="Arial"/>
                <w:sz w:val="24"/>
                <w:szCs w:val="24"/>
              </w:rPr>
              <w:t>Komunalnog centra Ivanić-Grad d.o.o. na Grad Ivanić-Grad</w:t>
            </w:r>
          </w:p>
          <w:p w:rsidR="009F558C" w:rsidRPr="004158D8" w:rsidRDefault="009F558C" w:rsidP="00F94360">
            <w:pPr>
              <w:spacing w:after="0" w:line="240" w:lineRule="auto"/>
              <w:jc w:val="both"/>
              <w:rPr>
                <w:rFonts w:ascii="Arial" w:eastAsia="Times New Roman" w:hAnsi="Arial" w:cs="Arial"/>
                <w:sz w:val="24"/>
                <w:szCs w:val="24"/>
              </w:rPr>
            </w:pPr>
          </w:p>
          <w:p w:rsidR="009F558C" w:rsidRPr="00473B51" w:rsidRDefault="009F558C" w:rsidP="00F94360">
            <w:pPr>
              <w:spacing w:after="0" w:line="240" w:lineRule="auto"/>
              <w:jc w:val="both"/>
              <w:rPr>
                <w:rFonts w:ascii="Arial" w:eastAsia="Times New Roman" w:hAnsi="Arial" w:cs="Arial"/>
                <w:color w:val="000000"/>
                <w:sz w:val="24"/>
                <w:szCs w:val="24"/>
                <w:lang w:eastAsia="hr-HR"/>
              </w:rPr>
            </w:pPr>
          </w:p>
        </w:tc>
      </w:tr>
      <w:tr w:rsidR="009F558C" w:rsidRPr="00473B51" w:rsidTr="00F94360">
        <w:tc>
          <w:tcPr>
            <w:tcW w:w="4644" w:type="dxa"/>
          </w:tcPr>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r w:rsidRPr="00473B51">
              <w:rPr>
                <w:rFonts w:ascii="Arial" w:eastAsia="Times New Roman" w:hAnsi="Arial" w:cs="Arial"/>
                <w:b/>
                <w:color w:val="000000"/>
                <w:sz w:val="24"/>
                <w:szCs w:val="24"/>
                <w:lang w:eastAsia="hr-HR"/>
              </w:rPr>
              <w:t>PRAVNI TEMELJ:</w:t>
            </w: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tc>
        <w:tc>
          <w:tcPr>
            <w:tcW w:w="4644" w:type="dxa"/>
            <w:hideMark/>
          </w:tcPr>
          <w:p w:rsidR="009F558C" w:rsidRPr="00473B51" w:rsidRDefault="009F558C" w:rsidP="00F94360">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Temeljem članka 35</w:t>
            </w:r>
            <w:r w:rsidRPr="00E9540E">
              <w:rPr>
                <w:rFonts w:ascii="Arial" w:eastAsia="Times New Roman" w:hAnsi="Arial" w:cs="Arial"/>
                <w:color w:val="000000"/>
                <w:sz w:val="24"/>
                <w:szCs w:val="24"/>
                <w:lang w:eastAsia="hr-HR"/>
              </w:rPr>
              <w:t>. Zakona o lokalnoj i područnoj (regionalnoj) samoupravi (Narodne novine, broj 33/01, 60/01 – vjer</w:t>
            </w:r>
            <w:r>
              <w:rPr>
                <w:rFonts w:ascii="Arial" w:eastAsia="Times New Roman" w:hAnsi="Arial" w:cs="Arial"/>
                <w:color w:val="000000"/>
                <w:sz w:val="24"/>
                <w:szCs w:val="24"/>
                <w:lang w:eastAsia="hr-HR"/>
              </w:rPr>
              <w:t>odostojno tumačenje, 129/05, 109</w:t>
            </w:r>
            <w:r w:rsidRPr="00E9540E">
              <w:rPr>
                <w:rFonts w:ascii="Arial" w:eastAsia="Times New Roman" w:hAnsi="Arial" w:cs="Arial"/>
                <w:color w:val="000000"/>
                <w:sz w:val="24"/>
                <w:szCs w:val="24"/>
                <w:lang w:eastAsia="hr-HR"/>
              </w:rPr>
              <w:t xml:space="preserve">/07, 125/08, 36/09, </w:t>
            </w:r>
            <w:r>
              <w:rPr>
                <w:rFonts w:ascii="Arial" w:eastAsia="Times New Roman" w:hAnsi="Arial" w:cs="Arial"/>
                <w:color w:val="000000"/>
                <w:sz w:val="24"/>
                <w:szCs w:val="24"/>
                <w:lang w:eastAsia="hr-HR"/>
              </w:rPr>
              <w:t xml:space="preserve">150/11, 144/12, </w:t>
            </w:r>
            <w:r w:rsidRPr="00E9540E">
              <w:rPr>
                <w:rFonts w:ascii="Arial" w:eastAsia="Times New Roman" w:hAnsi="Arial" w:cs="Arial"/>
                <w:color w:val="000000"/>
                <w:sz w:val="24"/>
                <w:szCs w:val="24"/>
                <w:lang w:eastAsia="hr-HR"/>
              </w:rPr>
              <w:t>19/13</w:t>
            </w:r>
            <w:r>
              <w:rPr>
                <w:rFonts w:ascii="Arial" w:eastAsia="Times New Roman" w:hAnsi="Arial" w:cs="Arial"/>
                <w:color w:val="000000"/>
                <w:sz w:val="24"/>
                <w:szCs w:val="24"/>
                <w:lang w:eastAsia="hr-HR"/>
              </w:rPr>
              <w:t xml:space="preserve"> – pr</w:t>
            </w:r>
            <w:r w:rsidR="003D61A6">
              <w:rPr>
                <w:rFonts w:ascii="Arial" w:eastAsia="Times New Roman" w:hAnsi="Arial" w:cs="Arial"/>
                <w:color w:val="000000"/>
                <w:sz w:val="24"/>
                <w:szCs w:val="24"/>
                <w:lang w:eastAsia="hr-HR"/>
              </w:rPr>
              <w:t>očišćeni tekst, 137/15, 123/17</w:t>
            </w:r>
            <w:r w:rsidR="007E1D79">
              <w:rPr>
                <w:rFonts w:ascii="Arial" w:eastAsia="Times New Roman" w:hAnsi="Arial" w:cs="Arial"/>
                <w:color w:val="000000"/>
                <w:sz w:val="24"/>
                <w:szCs w:val="24"/>
                <w:lang w:eastAsia="hr-HR"/>
              </w:rPr>
              <w:t xml:space="preserve"> i 98/19</w:t>
            </w:r>
            <w:r w:rsidR="003D61A6">
              <w:rPr>
                <w:rFonts w:ascii="Arial" w:eastAsia="Times New Roman" w:hAnsi="Arial" w:cs="Arial"/>
                <w:color w:val="000000"/>
                <w:sz w:val="24"/>
                <w:szCs w:val="24"/>
                <w:lang w:eastAsia="hr-HR"/>
              </w:rPr>
              <w:t>), čl. 101. Zakona o cestama ( NN 84/11, 22/13, 54/13, 148/13, 92/1 i 110/19 )</w:t>
            </w:r>
            <w:r w:rsidR="00884117">
              <w:rPr>
                <w:rFonts w:ascii="Arial" w:eastAsia="Times New Roman" w:hAnsi="Arial" w:cs="Arial"/>
                <w:color w:val="000000"/>
                <w:sz w:val="24"/>
                <w:szCs w:val="24"/>
                <w:lang w:eastAsia="hr-HR"/>
              </w:rPr>
              <w:t xml:space="preserve">, </w:t>
            </w:r>
            <w:r w:rsidR="00884117">
              <w:rPr>
                <w:rFonts w:ascii="Arial" w:eastAsia="Calibri" w:hAnsi="Arial" w:cs="Arial"/>
                <w:sz w:val="24"/>
                <w:szCs w:val="24"/>
              </w:rPr>
              <w:t xml:space="preserve">čl. 59. st. 1.) </w:t>
            </w:r>
            <w:proofErr w:type="spellStart"/>
            <w:r w:rsidR="00884117">
              <w:rPr>
                <w:rFonts w:ascii="Arial" w:eastAsia="Calibri" w:hAnsi="Arial" w:cs="Arial"/>
                <w:sz w:val="24"/>
                <w:szCs w:val="24"/>
              </w:rPr>
              <w:t>toč</w:t>
            </w:r>
            <w:proofErr w:type="spellEnd"/>
            <w:r w:rsidR="00884117">
              <w:rPr>
                <w:rFonts w:ascii="Arial" w:eastAsia="Calibri" w:hAnsi="Arial" w:cs="Arial"/>
                <w:sz w:val="24"/>
                <w:szCs w:val="24"/>
              </w:rPr>
              <w:t>. 7. Zakona o komunalnom gospodarstvu ( NN 68/18, 110/18 )</w:t>
            </w:r>
            <w:r w:rsidR="00884117">
              <w:rPr>
                <w:rFonts w:ascii="Arial" w:eastAsia="Times New Roman" w:hAnsi="Arial" w:cs="Arial"/>
                <w:color w:val="000000"/>
                <w:sz w:val="24"/>
                <w:szCs w:val="24"/>
                <w:lang w:eastAsia="hr-HR"/>
              </w:rPr>
              <w:t xml:space="preserve"> </w:t>
            </w:r>
            <w:r w:rsidR="003D61A6">
              <w:rPr>
                <w:rFonts w:ascii="Arial" w:eastAsia="Times New Roman" w:hAnsi="Arial" w:cs="Arial"/>
                <w:color w:val="000000"/>
                <w:sz w:val="24"/>
                <w:szCs w:val="24"/>
                <w:lang w:eastAsia="hr-HR"/>
              </w:rPr>
              <w:t xml:space="preserve"> </w:t>
            </w:r>
            <w:r>
              <w:rPr>
                <w:rFonts w:ascii="Arial" w:eastAsia="Times New Roman" w:hAnsi="Arial" w:cs="Arial"/>
                <w:color w:val="000000"/>
                <w:sz w:val="24"/>
                <w:szCs w:val="24"/>
                <w:lang w:eastAsia="hr-HR"/>
              </w:rPr>
              <w:t>i članka 35</w:t>
            </w:r>
            <w:r w:rsidRPr="00E9540E">
              <w:rPr>
                <w:rFonts w:ascii="Arial" w:eastAsia="Times New Roman" w:hAnsi="Arial" w:cs="Arial"/>
                <w:color w:val="000000"/>
                <w:sz w:val="24"/>
                <w:szCs w:val="24"/>
                <w:lang w:eastAsia="hr-HR"/>
              </w:rPr>
              <w:t xml:space="preserve">. Statuta Grada Ivanić-Grada (Službeni glasnik, broj </w:t>
            </w:r>
            <w:r>
              <w:rPr>
                <w:rFonts w:ascii="Arial" w:eastAsia="Times New Roman" w:hAnsi="Arial" w:cs="Arial"/>
                <w:color w:val="000000"/>
                <w:sz w:val="24"/>
                <w:szCs w:val="24"/>
                <w:lang w:eastAsia="hr-HR"/>
              </w:rPr>
              <w:t xml:space="preserve">02/14, 01/18) </w:t>
            </w:r>
          </w:p>
        </w:tc>
      </w:tr>
      <w:tr w:rsidR="009F558C" w:rsidRPr="00473B51" w:rsidTr="00F94360">
        <w:tc>
          <w:tcPr>
            <w:tcW w:w="4644" w:type="dxa"/>
          </w:tcPr>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r w:rsidRPr="00473B51">
              <w:rPr>
                <w:rFonts w:ascii="Arial" w:eastAsia="Times New Roman" w:hAnsi="Arial" w:cs="Arial"/>
                <w:b/>
                <w:color w:val="000000"/>
                <w:sz w:val="24"/>
                <w:szCs w:val="24"/>
                <w:lang w:eastAsia="hr-HR"/>
              </w:rPr>
              <w:t>STRUČNA OBRADA:</w:t>
            </w: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tc>
        <w:tc>
          <w:tcPr>
            <w:tcW w:w="4644" w:type="dxa"/>
            <w:hideMark/>
          </w:tcPr>
          <w:p w:rsidR="009F558C" w:rsidRPr="00473B51" w:rsidRDefault="009F558C" w:rsidP="00F94360">
            <w:pPr>
              <w:spacing w:after="0" w:line="240" w:lineRule="auto"/>
              <w:jc w:val="both"/>
              <w:rPr>
                <w:rFonts w:ascii="Arial" w:eastAsia="Times New Roman" w:hAnsi="Arial" w:cs="Arial"/>
                <w:color w:val="000000"/>
                <w:sz w:val="24"/>
                <w:szCs w:val="24"/>
                <w:lang w:eastAsia="hr-HR"/>
              </w:rPr>
            </w:pPr>
          </w:p>
          <w:p w:rsidR="009F558C" w:rsidRDefault="009F558C" w:rsidP="00F94360">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Upravni odjel za </w:t>
            </w:r>
            <w:r w:rsidR="003D61A6">
              <w:rPr>
                <w:rFonts w:ascii="Arial" w:eastAsia="Times New Roman" w:hAnsi="Arial" w:cs="Arial"/>
                <w:color w:val="000000"/>
                <w:sz w:val="24"/>
                <w:szCs w:val="24"/>
                <w:lang w:eastAsia="hr-HR"/>
              </w:rPr>
              <w:t>lokalnu samoupravu, pravne poslove i društvenu djelatnost</w:t>
            </w:r>
          </w:p>
          <w:p w:rsidR="009F558C" w:rsidRPr="00473B51" w:rsidRDefault="009F558C" w:rsidP="00F94360">
            <w:pPr>
              <w:spacing w:after="0" w:line="240" w:lineRule="auto"/>
              <w:jc w:val="both"/>
              <w:rPr>
                <w:rFonts w:ascii="Arial" w:eastAsia="Times New Roman" w:hAnsi="Arial" w:cs="Arial"/>
                <w:iCs/>
                <w:sz w:val="24"/>
                <w:szCs w:val="24"/>
                <w:lang w:eastAsia="hr-HR"/>
              </w:rPr>
            </w:pPr>
          </w:p>
        </w:tc>
      </w:tr>
      <w:tr w:rsidR="009F558C" w:rsidRPr="00473B51" w:rsidTr="00F94360">
        <w:tc>
          <w:tcPr>
            <w:tcW w:w="4644" w:type="dxa"/>
          </w:tcPr>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r w:rsidRPr="00473B51">
              <w:rPr>
                <w:rFonts w:ascii="Arial" w:eastAsia="Times New Roman" w:hAnsi="Arial" w:cs="Arial"/>
                <w:b/>
                <w:color w:val="000000"/>
                <w:sz w:val="24"/>
                <w:szCs w:val="24"/>
                <w:lang w:eastAsia="hr-HR"/>
              </w:rPr>
              <w:t>NADLEŽNOST ZA DONOŠENJE:</w:t>
            </w: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p w:rsidR="009F558C" w:rsidRPr="00473B51" w:rsidRDefault="009F558C" w:rsidP="00F94360">
            <w:pPr>
              <w:spacing w:after="0" w:line="240" w:lineRule="auto"/>
              <w:jc w:val="both"/>
              <w:rPr>
                <w:rFonts w:ascii="Arial" w:eastAsia="Times New Roman" w:hAnsi="Arial" w:cs="Arial"/>
                <w:b/>
                <w:color w:val="000000"/>
                <w:sz w:val="24"/>
                <w:szCs w:val="24"/>
                <w:lang w:eastAsia="hr-HR"/>
              </w:rPr>
            </w:pPr>
          </w:p>
        </w:tc>
        <w:tc>
          <w:tcPr>
            <w:tcW w:w="4644" w:type="dxa"/>
          </w:tcPr>
          <w:p w:rsidR="009F558C" w:rsidRPr="00473B51" w:rsidRDefault="009F558C" w:rsidP="00F94360">
            <w:pPr>
              <w:spacing w:after="0" w:line="240" w:lineRule="auto"/>
              <w:jc w:val="both"/>
              <w:rPr>
                <w:rFonts w:ascii="Arial" w:eastAsia="Times New Roman" w:hAnsi="Arial" w:cs="Arial"/>
                <w:color w:val="000000"/>
                <w:sz w:val="24"/>
                <w:szCs w:val="24"/>
                <w:lang w:eastAsia="hr-HR"/>
              </w:rPr>
            </w:pPr>
          </w:p>
          <w:p w:rsidR="009F558C" w:rsidRPr="00473B51" w:rsidRDefault="009F558C" w:rsidP="00F94360">
            <w:pPr>
              <w:spacing w:after="0" w:line="240" w:lineRule="auto"/>
              <w:jc w:val="both"/>
              <w:rPr>
                <w:rFonts w:ascii="Arial" w:eastAsia="Times New Roman" w:hAnsi="Arial" w:cs="Arial"/>
                <w:color w:val="000000"/>
                <w:sz w:val="24"/>
                <w:szCs w:val="24"/>
                <w:lang w:eastAsia="hr-HR"/>
              </w:rPr>
            </w:pPr>
            <w:r w:rsidRPr="00473B51">
              <w:rPr>
                <w:rFonts w:ascii="Arial" w:eastAsia="Times New Roman" w:hAnsi="Arial" w:cs="Arial"/>
                <w:color w:val="000000"/>
                <w:sz w:val="24"/>
                <w:szCs w:val="24"/>
                <w:lang w:eastAsia="hr-HR"/>
              </w:rPr>
              <w:t>Gradsko vijeće Grada Ivanić-Grada</w:t>
            </w:r>
          </w:p>
        </w:tc>
      </w:tr>
    </w:tbl>
    <w:p w:rsidR="009F558C" w:rsidRPr="00473B51" w:rsidRDefault="009F558C" w:rsidP="009F558C">
      <w:pPr>
        <w:spacing w:after="0" w:line="240" w:lineRule="auto"/>
        <w:jc w:val="both"/>
        <w:rPr>
          <w:rFonts w:ascii="Arial" w:eastAsia="Times New Roman" w:hAnsi="Arial" w:cs="Arial"/>
          <w:sz w:val="24"/>
          <w:szCs w:val="24"/>
          <w:lang w:eastAsia="hr-HR"/>
        </w:rPr>
      </w:pPr>
    </w:p>
    <w:p w:rsidR="009F558C" w:rsidRPr="00473B51" w:rsidRDefault="009F558C" w:rsidP="009F558C">
      <w:pPr>
        <w:spacing w:after="0" w:line="240" w:lineRule="auto"/>
        <w:jc w:val="both"/>
        <w:rPr>
          <w:rFonts w:ascii="Arial" w:eastAsia="Times New Roman" w:hAnsi="Arial" w:cs="Arial"/>
          <w:sz w:val="24"/>
          <w:szCs w:val="24"/>
          <w:lang w:eastAsia="hr-HR"/>
        </w:rPr>
      </w:pPr>
      <w:r w:rsidRPr="00473B51">
        <w:rPr>
          <w:rFonts w:ascii="Arial" w:eastAsia="Times New Roman" w:hAnsi="Arial" w:cs="Arial"/>
          <w:b/>
          <w:sz w:val="24"/>
          <w:szCs w:val="24"/>
          <w:lang w:eastAsia="hr-HR"/>
        </w:rPr>
        <w:t>OBRAZLOŽENJE:</w:t>
      </w:r>
    </w:p>
    <w:p w:rsidR="009F558C" w:rsidRPr="00473B51" w:rsidRDefault="009F558C" w:rsidP="009F558C">
      <w:pPr>
        <w:spacing w:after="0" w:line="240" w:lineRule="auto"/>
        <w:jc w:val="both"/>
        <w:rPr>
          <w:rFonts w:ascii="Arial" w:eastAsia="Times New Roman" w:hAnsi="Arial" w:cs="Arial"/>
          <w:sz w:val="24"/>
          <w:szCs w:val="24"/>
        </w:rPr>
      </w:pPr>
    </w:p>
    <w:p w:rsidR="009F558C" w:rsidRDefault="009F558C" w:rsidP="009F558C">
      <w:pPr>
        <w:overflowPunct w:val="0"/>
        <w:autoSpaceDE w:val="0"/>
        <w:autoSpaceDN w:val="0"/>
        <w:adjustRightInd w:val="0"/>
        <w:spacing w:after="0" w:line="240" w:lineRule="auto"/>
        <w:jc w:val="both"/>
        <w:textAlignment w:val="baseline"/>
        <w:rPr>
          <w:rFonts w:ascii="Arial" w:eastAsia="Times New Roman" w:hAnsi="Arial" w:cs="Arial"/>
          <w:color w:val="000000"/>
          <w:sz w:val="24"/>
          <w:szCs w:val="24"/>
          <w:lang w:eastAsia="hr-HR"/>
        </w:rPr>
      </w:pPr>
      <w:r w:rsidRPr="00473B51">
        <w:rPr>
          <w:rFonts w:ascii="Arial" w:eastAsia="Times New Roman" w:hAnsi="Arial" w:cs="Arial"/>
          <w:sz w:val="24"/>
          <w:szCs w:val="24"/>
        </w:rPr>
        <w:t xml:space="preserve">Pravni temelj za donošenje ove Odluke su odredbe </w:t>
      </w:r>
      <w:r>
        <w:rPr>
          <w:rFonts w:ascii="Arial" w:eastAsia="Times New Roman" w:hAnsi="Arial" w:cs="Arial"/>
          <w:color w:val="000000"/>
          <w:sz w:val="24"/>
          <w:szCs w:val="24"/>
          <w:lang w:eastAsia="hr-HR"/>
        </w:rPr>
        <w:t xml:space="preserve">članka </w:t>
      </w:r>
      <w:r w:rsidR="003D61A6">
        <w:rPr>
          <w:rFonts w:ascii="Arial" w:eastAsia="Times New Roman" w:hAnsi="Arial" w:cs="Arial"/>
          <w:color w:val="000000"/>
          <w:sz w:val="24"/>
          <w:szCs w:val="24"/>
          <w:lang w:eastAsia="hr-HR"/>
        </w:rPr>
        <w:t>35</w:t>
      </w:r>
      <w:r w:rsidR="003D61A6" w:rsidRPr="00E9540E">
        <w:rPr>
          <w:rFonts w:ascii="Arial" w:eastAsia="Times New Roman" w:hAnsi="Arial" w:cs="Arial"/>
          <w:color w:val="000000"/>
          <w:sz w:val="24"/>
          <w:szCs w:val="24"/>
          <w:lang w:eastAsia="hr-HR"/>
        </w:rPr>
        <w:t>. Zakona o lokalnoj i područnoj (regionalnoj) samoupravi (Narodne novine, broj 33/01, 60/01 – vjer</w:t>
      </w:r>
      <w:r w:rsidR="003D61A6">
        <w:rPr>
          <w:rFonts w:ascii="Arial" w:eastAsia="Times New Roman" w:hAnsi="Arial" w:cs="Arial"/>
          <w:color w:val="000000"/>
          <w:sz w:val="24"/>
          <w:szCs w:val="24"/>
          <w:lang w:eastAsia="hr-HR"/>
        </w:rPr>
        <w:t>odostojno tumačenje, 129/05, 109</w:t>
      </w:r>
      <w:r w:rsidR="003D61A6" w:rsidRPr="00E9540E">
        <w:rPr>
          <w:rFonts w:ascii="Arial" w:eastAsia="Times New Roman" w:hAnsi="Arial" w:cs="Arial"/>
          <w:color w:val="000000"/>
          <w:sz w:val="24"/>
          <w:szCs w:val="24"/>
          <w:lang w:eastAsia="hr-HR"/>
        </w:rPr>
        <w:t xml:space="preserve">/07, 125/08, 36/09, </w:t>
      </w:r>
      <w:r w:rsidR="003D61A6">
        <w:rPr>
          <w:rFonts w:ascii="Arial" w:eastAsia="Times New Roman" w:hAnsi="Arial" w:cs="Arial"/>
          <w:color w:val="000000"/>
          <w:sz w:val="24"/>
          <w:szCs w:val="24"/>
          <w:lang w:eastAsia="hr-HR"/>
        </w:rPr>
        <w:t xml:space="preserve">150/11, 144/12, </w:t>
      </w:r>
      <w:r w:rsidR="003D61A6" w:rsidRPr="00E9540E">
        <w:rPr>
          <w:rFonts w:ascii="Arial" w:eastAsia="Times New Roman" w:hAnsi="Arial" w:cs="Arial"/>
          <w:color w:val="000000"/>
          <w:sz w:val="24"/>
          <w:szCs w:val="24"/>
          <w:lang w:eastAsia="hr-HR"/>
        </w:rPr>
        <w:t>19/13</w:t>
      </w:r>
      <w:r w:rsidR="003D61A6">
        <w:rPr>
          <w:rFonts w:ascii="Arial" w:eastAsia="Times New Roman" w:hAnsi="Arial" w:cs="Arial"/>
          <w:color w:val="000000"/>
          <w:sz w:val="24"/>
          <w:szCs w:val="24"/>
          <w:lang w:eastAsia="hr-HR"/>
        </w:rPr>
        <w:t xml:space="preserve"> – pročišćeni tekst, 137/15, 123/17), čl. 101. Zakona o cestama ( NN 84/11, 22/13, 54/13, 148/13, 92/1 i 110/19 )</w:t>
      </w:r>
      <w:r w:rsidR="00884117">
        <w:rPr>
          <w:rFonts w:ascii="Arial" w:eastAsia="Times New Roman" w:hAnsi="Arial" w:cs="Arial"/>
          <w:color w:val="000000"/>
          <w:sz w:val="24"/>
          <w:szCs w:val="24"/>
          <w:lang w:eastAsia="hr-HR"/>
        </w:rPr>
        <w:t xml:space="preserve">, </w:t>
      </w:r>
      <w:r w:rsidR="00884117">
        <w:rPr>
          <w:rFonts w:ascii="Arial" w:eastAsia="Calibri" w:hAnsi="Arial" w:cs="Arial"/>
          <w:sz w:val="24"/>
          <w:szCs w:val="24"/>
        </w:rPr>
        <w:t xml:space="preserve">čl. 59. st. 1.) </w:t>
      </w:r>
      <w:proofErr w:type="spellStart"/>
      <w:r w:rsidR="00884117">
        <w:rPr>
          <w:rFonts w:ascii="Arial" w:eastAsia="Calibri" w:hAnsi="Arial" w:cs="Arial"/>
          <w:sz w:val="24"/>
          <w:szCs w:val="24"/>
        </w:rPr>
        <w:t>toč</w:t>
      </w:r>
      <w:proofErr w:type="spellEnd"/>
      <w:r w:rsidR="00884117">
        <w:rPr>
          <w:rFonts w:ascii="Arial" w:eastAsia="Calibri" w:hAnsi="Arial" w:cs="Arial"/>
          <w:sz w:val="24"/>
          <w:szCs w:val="24"/>
        </w:rPr>
        <w:t>. 7. Zakona o komunalnom gospodarstvu ( NN 68/18, 110/18 )</w:t>
      </w:r>
      <w:r w:rsidR="003D61A6">
        <w:rPr>
          <w:rFonts w:ascii="Arial" w:eastAsia="Times New Roman" w:hAnsi="Arial" w:cs="Arial"/>
          <w:color w:val="000000"/>
          <w:sz w:val="24"/>
          <w:szCs w:val="24"/>
          <w:lang w:eastAsia="hr-HR"/>
        </w:rPr>
        <w:t xml:space="preserve"> i članka 35</w:t>
      </w:r>
      <w:r w:rsidR="003D61A6" w:rsidRPr="00E9540E">
        <w:rPr>
          <w:rFonts w:ascii="Arial" w:eastAsia="Times New Roman" w:hAnsi="Arial" w:cs="Arial"/>
          <w:color w:val="000000"/>
          <w:sz w:val="24"/>
          <w:szCs w:val="24"/>
          <w:lang w:eastAsia="hr-HR"/>
        </w:rPr>
        <w:t xml:space="preserve">. Statuta Grada Ivanić-Grada (Službeni glasnik, broj </w:t>
      </w:r>
      <w:r w:rsidR="003D61A6">
        <w:rPr>
          <w:rFonts w:ascii="Arial" w:eastAsia="Times New Roman" w:hAnsi="Arial" w:cs="Arial"/>
          <w:color w:val="000000"/>
          <w:sz w:val="24"/>
          <w:szCs w:val="24"/>
          <w:lang w:eastAsia="hr-HR"/>
        </w:rPr>
        <w:t>02/14, 01/18).</w:t>
      </w:r>
    </w:p>
    <w:p w:rsidR="00E45B26" w:rsidRDefault="00E45B26" w:rsidP="009F558C">
      <w:pPr>
        <w:overflowPunct w:val="0"/>
        <w:autoSpaceDE w:val="0"/>
        <w:autoSpaceDN w:val="0"/>
        <w:adjustRightInd w:val="0"/>
        <w:spacing w:after="0" w:line="240" w:lineRule="auto"/>
        <w:jc w:val="both"/>
        <w:textAlignment w:val="baseline"/>
        <w:rPr>
          <w:rFonts w:ascii="Arial" w:eastAsia="Times New Roman" w:hAnsi="Arial" w:cs="Arial"/>
          <w:color w:val="000000"/>
          <w:sz w:val="24"/>
          <w:szCs w:val="24"/>
          <w:lang w:eastAsia="hr-HR"/>
        </w:rPr>
      </w:pPr>
    </w:p>
    <w:p w:rsidR="00E45B26" w:rsidRDefault="00E45B26" w:rsidP="009F558C">
      <w:pPr>
        <w:overflowPunct w:val="0"/>
        <w:autoSpaceDE w:val="0"/>
        <w:autoSpaceDN w:val="0"/>
        <w:adjustRightInd w:val="0"/>
        <w:spacing w:after="0" w:line="240" w:lineRule="auto"/>
        <w:jc w:val="both"/>
        <w:textAlignment w:val="baseline"/>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Trgovačko društvo Komunalni centar Ivanić-Grad d.o.o. bilo je investitor izgradnje Vodovoda i plinovoda uz Etansku cestu ( zapadni dio ) u Ivanić-Gradu na zk.č.br. 480 i zk.č.br. 4803 k.o. Ivanić-Grad sukladno Potvrdi glavnog projekta KLASA: 361-03/11-03/41, </w:t>
      </w:r>
      <w:proofErr w:type="spellStart"/>
      <w:r>
        <w:rPr>
          <w:rFonts w:ascii="Arial" w:eastAsia="Times New Roman" w:hAnsi="Arial" w:cs="Arial"/>
          <w:color w:val="000000"/>
          <w:sz w:val="24"/>
          <w:szCs w:val="24"/>
          <w:lang w:eastAsia="hr-HR"/>
        </w:rPr>
        <w:t>urbroj</w:t>
      </w:r>
      <w:proofErr w:type="spellEnd"/>
      <w:r>
        <w:rPr>
          <w:rFonts w:ascii="Arial" w:eastAsia="Times New Roman" w:hAnsi="Arial" w:cs="Arial"/>
          <w:color w:val="000000"/>
          <w:sz w:val="24"/>
          <w:szCs w:val="24"/>
          <w:lang w:eastAsia="hr-HR"/>
        </w:rPr>
        <w:t>: 238/1-18-04/4-12-10 od 07.06.2012. godine.</w:t>
      </w:r>
    </w:p>
    <w:p w:rsidR="00E45B26" w:rsidRDefault="00E45B26" w:rsidP="009F558C">
      <w:pPr>
        <w:overflowPunct w:val="0"/>
        <w:autoSpaceDE w:val="0"/>
        <w:autoSpaceDN w:val="0"/>
        <w:adjustRightInd w:val="0"/>
        <w:spacing w:after="0" w:line="240" w:lineRule="auto"/>
        <w:jc w:val="both"/>
        <w:textAlignment w:val="baseline"/>
        <w:rPr>
          <w:rFonts w:ascii="Arial" w:eastAsia="Times New Roman" w:hAnsi="Arial" w:cs="Arial"/>
          <w:color w:val="000000"/>
          <w:sz w:val="24"/>
          <w:szCs w:val="24"/>
          <w:lang w:eastAsia="hr-HR"/>
        </w:rPr>
      </w:pPr>
    </w:p>
    <w:p w:rsidR="00C403A7" w:rsidRDefault="00E45B26" w:rsidP="009F558C">
      <w:pPr>
        <w:overflowPunct w:val="0"/>
        <w:autoSpaceDE w:val="0"/>
        <w:autoSpaceDN w:val="0"/>
        <w:adjustRightInd w:val="0"/>
        <w:spacing w:after="0" w:line="240" w:lineRule="auto"/>
        <w:jc w:val="both"/>
        <w:textAlignment w:val="baseline"/>
        <w:rPr>
          <w:rFonts w:ascii="Arial" w:eastAsia="Times New Roman" w:hAnsi="Arial" w:cs="Arial"/>
          <w:color w:val="000000"/>
          <w:sz w:val="24"/>
          <w:szCs w:val="24"/>
          <w:lang w:eastAsia="hr-HR"/>
        </w:rPr>
      </w:pPr>
      <w:r>
        <w:rPr>
          <w:rFonts w:ascii="Arial" w:eastAsia="Calibri" w:hAnsi="Arial" w:cs="Arial"/>
          <w:sz w:val="24"/>
          <w:szCs w:val="24"/>
        </w:rPr>
        <w:t>N</w:t>
      </w:r>
      <w:r w:rsidRPr="00EF6853">
        <w:rPr>
          <w:rFonts w:ascii="Arial" w:eastAsia="Calibri" w:hAnsi="Arial" w:cs="Arial"/>
          <w:sz w:val="24"/>
          <w:szCs w:val="24"/>
        </w:rPr>
        <w:t>ogostup i parkiralište-Etanska pod inventarnim brojem 10263</w:t>
      </w:r>
      <w:r>
        <w:rPr>
          <w:rFonts w:ascii="Arial" w:eastAsia="Calibri" w:hAnsi="Arial" w:cs="Arial"/>
          <w:sz w:val="24"/>
          <w:szCs w:val="24"/>
        </w:rPr>
        <w:t xml:space="preserve"> knjigovodstvene vrijednosti 409.347,98 kn s prenositelja Komunalnog centra Ivanić-Grad, Omladinska ulica 30, 10310 Ivanić-Grad na Grad Ivanić-Grad prenose se kao sastavni dio nerazvrstane ceste. O</w:t>
      </w:r>
      <w:r w:rsidR="007E1D79">
        <w:rPr>
          <w:rFonts w:ascii="Arial" w:eastAsia="Times New Roman" w:hAnsi="Arial" w:cs="Arial"/>
          <w:color w:val="000000"/>
          <w:sz w:val="24"/>
          <w:szCs w:val="24"/>
          <w:lang w:eastAsia="hr-HR"/>
        </w:rPr>
        <w:t>dredbama čl. 101. st. 1. Zakona o cestama propisano je kako su nerazvrstane ceste javno dobro u općoj uporabi u vlasništvu jedinice lokalne samouprave na čijem se području nalazi, te slijedom navedenoga</w:t>
      </w:r>
      <w:r>
        <w:rPr>
          <w:rFonts w:ascii="Arial" w:eastAsia="Times New Roman" w:hAnsi="Arial" w:cs="Arial"/>
          <w:color w:val="000000"/>
          <w:sz w:val="24"/>
          <w:szCs w:val="24"/>
          <w:lang w:eastAsia="hr-HR"/>
        </w:rPr>
        <w:t xml:space="preserve"> nerazvrstane ceste ne mogu biti u vlasništvu Komunalnog centra Ivanić-Grad d.o.o.</w:t>
      </w:r>
      <w:r w:rsidR="007E1D79">
        <w:rPr>
          <w:rFonts w:ascii="Arial" w:eastAsia="Times New Roman" w:hAnsi="Arial" w:cs="Arial"/>
          <w:color w:val="000000"/>
          <w:sz w:val="24"/>
          <w:szCs w:val="24"/>
          <w:lang w:eastAsia="hr-HR"/>
        </w:rPr>
        <w:t xml:space="preserve"> </w:t>
      </w:r>
    </w:p>
    <w:p w:rsidR="00C403A7" w:rsidRDefault="009608E9" w:rsidP="009F558C">
      <w:pPr>
        <w:overflowPunct w:val="0"/>
        <w:autoSpaceDE w:val="0"/>
        <w:autoSpaceDN w:val="0"/>
        <w:adjustRightInd w:val="0"/>
        <w:spacing w:after="0" w:line="240" w:lineRule="auto"/>
        <w:jc w:val="both"/>
        <w:textAlignment w:val="baseline"/>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Predmetna i</w:t>
      </w:r>
      <w:r w:rsidR="00C403A7">
        <w:rPr>
          <w:rFonts w:ascii="Arial" w:eastAsia="Times New Roman" w:hAnsi="Arial" w:cs="Arial"/>
          <w:color w:val="000000"/>
          <w:sz w:val="24"/>
          <w:szCs w:val="24"/>
          <w:lang w:eastAsia="hr-HR"/>
        </w:rPr>
        <w:t xml:space="preserve">movina predstavlja u naravi </w:t>
      </w:r>
      <w:r>
        <w:rPr>
          <w:rFonts w:ascii="Arial" w:eastAsia="Times New Roman" w:hAnsi="Arial" w:cs="Arial"/>
          <w:color w:val="000000"/>
          <w:sz w:val="24"/>
          <w:szCs w:val="24"/>
          <w:lang w:eastAsia="hr-HR"/>
        </w:rPr>
        <w:t xml:space="preserve">dio </w:t>
      </w:r>
      <w:r w:rsidR="00C403A7">
        <w:rPr>
          <w:rFonts w:ascii="Arial" w:eastAsia="Times New Roman" w:hAnsi="Arial" w:cs="Arial"/>
          <w:color w:val="000000"/>
          <w:sz w:val="24"/>
          <w:szCs w:val="24"/>
          <w:lang w:eastAsia="hr-HR"/>
        </w:rPr>
        <w:t>nerazvrstane ceste kojima pripadaju i nogostupi i pješač</w:t>
      </w:r>
      <w:r>
        <w:rPr>
          <w:rFonts w:ascii="Arial" w:eastAsia="Times New Roman" w:hAnsi="Arial" w:cs="Arial"/>
          <w:color w:val="000000"/>
          <w:sz w:val="24"/>
          <w:szCs w:val="24"/>
          <w:lang w:eastAsia="hr-HR"/>
        </w:rPr>
        <w:t>ki hodnici, koji</w:t>
      </w:r>
      <w:r w:rsidR="00C403A7">
        <w:rPr>
          <w:rFonts w:ascii="Arial" w:eastAsia="Times New Roman" w:hAnsi="Arial" w:cs="Arial"/>
          <w:color w:val="000000"/>
          <w:sz w:val="24"/>
          <w:szCs w:val="24"/>
          <w:lang w:eastAsia="hr-HR"/>
        </w:rPr>
        <w:t xml:space="preserve"> su temeljem</w:t>
      </w:r>
      <w:r w:rsidR="00EB1055">
        <w:rPr>
          <w:rFonts w:ascii="Arial" w:eastAsia="Times New Roman" w:hAnsi="Arial" w:cs="Arial"/>
          <w:color w:val="000000"/>
          <w:sz w:val="24"/>
          <w:szCs w:val="24"/>
          <w:lang w:eastAsia="hr-HR"/>
        </w:rPr>
        <w:t xml:space="preserve"> o</w:t>
      </w:r>
      <w:r w:rsidR="00C403A7">
        <w:rPr>
          <w:rFonts w:ascii="Arial" w:eastAsia="Times New Roman" w:hAnsi="Arial" w:cs="Arial"/>
          <w:color w:val="000000"/>
          <w:sz w:val="24"/>
          <w:szCs w:val="24"/>
          <w:lang w:eastAsia="hr-HR"/>
        </w:rPr>
        <w:t>dred</w:t>
      </w:r>
      <w:r w:rsidR="00EB1055">
        <w:rPr>
          <w:rFonts w:ascii="Arial" w:eastAsia="Times New Roman" w:hAnsi="Arial" w:cs="Arial"/>
          <w:color w:val="000000"/>
          <w:sz w:val="24"/>
          <w:szCs w:val="24"/>
          <w:lang w:eastAsia="hr-HR"/>
        </w:rPr>
        <w:t>aba</w:t>
      </w:r>
      <w:r w:rsidR="00C403A7">
        <w:rPr>
          <w:rFonts w:ascii="Arial" w:eastAsia="Times New Roman" w:hAnsi="Arial" w:cs="Arial"/>
          <w:color w:val="000000"/>
          <w:sz w:val="24"/>
          <w:szCs w:val="24"/>
          <w:lang w:eastAsia="hr-HR"/>
        </w:rPr>
        <w:t xml:space="preserve"> čl. 101. st. 1. Zakona o cestama</w:t>
      </w:r>
      <w:r w:rsidR="00EB1055" w:rsidRPr="00EB1055">
        <w:rPr>
          <w:rFonts w:ascii="Arial" w:eastAsia="Times New Roman" w:hAnsi="Arial" w:cs="Arial"/>
          <w:color w:val="000000"/>
          <w:sz w:val="24"/>
          <w:szCs w:val="24"/>
          <w:lang w:eastAsia="hr-HR"/>
        </w:rPr>
        <w:t xml:space="preserve"> </w:t>
      </w:r>
      <w:r w:rsidR="00EB1055">
        <w:rPr>
          <w:rFonts w:ascii="Arial" w:eastAsia="Times New Roman" w:hAnsi="Arial" w:cs="Arial"/>
          <w:color w:val="000000"/>
          <w:sz w:val="24"/>
          <w:szCs w:val="24"/>
          <w:lang w:eastAsia="hr-HR"/>
        </w:rPr>
        <w:t>vlasništvo jedinice lokalne samouprave.</w:t>
      </w:r>
    </w:p>
    <w:p w:rsidR="00EC2822" w:rsidRDefault="00EC2822" w:rsidP="009F558C">
      <w:pPr>
        <w:overflowPunct w:val="0"/>
        <w:autoSpaceDE w:val="0"/>
        <w:autoSpaceDN w:val="0"/>
        <w:adjustRightInd w:val="0"/>
        <w:spacing w:after="0" w:line="240" w:lineRule="auto"/>
        <w:jc w:val="both"/>
        <w:textAlignment w:val="baseline"/>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Sukladno odredbama čl. 97. st. 4.) Zakona o cestama ( NN 84/11, 22/13, 54/13, 148/13, 92/14 i 110/19 ) prijenos cesta ne predstavlja isporuku prema propisima kojima se uređuje oporezivanje.</w:t>
      </w:r>
    </w:p>
    <w:p w:rsidR="00252843" w:rsidRDefault="00252843" w:rsidP="009F558C">
      <w:pPr>
        <w:overflowPunct w:val="0"/>
        <w:autoSpaceDE w:val="0"/>
        <w:autoSpaceDN w:val="0"/>
        <w:adjustRightInd w:val="0"/>
        <w:spacing w:after="0" w:line="240" w:lineRule="auto"/>
        <w:jc w:val="both"/>
        <w:textAlignment w:val="baseline"/>
        <w:rPr>
          <w:rFonts w:ascii="Arial" w:eastAsia="Calibri" w:hAnsi="Arial" w:cs="Arial"/>
          <w:sz w:val="24"/>
          <w:szCs w:val="24"/>
        </w:rPr>
      </w:pPr>
    </w:p>
    <w:p w:rsidR="00252843" w:rsidRDefault="00252843" w:rsidP="009F558C">
      <w:p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 xml:space="preserve">Imovina koja se odnosi na uličnu rasvjetu – Ulična rasvjeta – Etanska ulica pod inventarnim brojem 10265 knjigovodstvene vrijednosti 66.564,53 kn prenosi se u vlasništvo Grada Ivanić-Grada sukladno odredbama čl. 59. st. 1.) </w:t>
      </w:r>
      <w:proofErr w:type="spellStart"/>
      <w:r>
        <w:rPr>
          <w:rFonts w:ascii="Arial" w:eastAsia="Calibri" w:hAnsi="Arial" w:cs="Arial"/>
          <w:sz w:val="24"/>
          <w:szCs w:val="24"/>
        </w:rPr>
        <w:t>toč</w:t>
      </w:r>
      <w:proofErr w:type="spellEnd"/>
      <w:r>
        <w:rPr>
          <w:rFonts w:ascii="Arial" w:eastAsia="Calibri" w:hAnsi="Arial" w:cs="Arial"/>
          <w:sz w:val="24"/>
          <w:szCs w:val="24"/>
        </w:rPr>
        <w:t xml:space="preserve">. 7. Zakona o komunalnom gospodarstvu </w:t>
      </w:r>
      <w:r w:rsidR="004C0F12">
        <w:rPr>
          <w:rFonts w:ascii="Arial" w:eastAsia="Calibri" w:hAnsi="Arial" w:cs="Arial"/>
          <w:sz w:val="24"/>
          <w:szCs w:val="24"/>
        </w:rPr>
        <w:t>( NN68/18, 110/18 ) obzirom ista čini komunalnu infrastrukturu.</w:t>
      </w:r>
      <w:r>
        <w:rPr>
          <w:rFonts w:ascii="Arial" w:eastAsia="Calibri" w:hAnsi="Arial" w:cs="Arial"/>
          <w:sz w:val="24"/>
          <w:szCs w:val="24"/>
        </w:rPr>
        <w:t xml:space="preserve">  </w:t>
      </w:r>
    </w:p>
    <w:p w:rsidR="00252843" w:rsidRDefault="00252843" w:rsidP="009F558C">
      <w:pPr>
        <w:overflowPunct w:val="0"/>
        <w:autoSpaceDE w:val="0"/>
        <w:autoSpaceDN w:val="0"/>
        <w:adjustRightInd w:val="0"/>
        <w:spacing w:after="0" w:line="240" w:lineRule="auto"/>
        <w:jc w:val="both"/>
        <w:textAlignment w:val="baseline"/>
        <w:rPr>
          <w:rFonts w:ascii="Arial" w:eastAsia="Calibri" w:hAnsi="Arial" w:cs="Arial"/>
          <w:sz w:val="24"/>
          <w:szCs w:val="24"/>
        </w:rPr>
      </w:pPr>
    </w:p>
    <w:p w:rsidR="00252843" w:rsidRPr="00252843" w:rsidRDefault="004C0F12" w:rsidP="009F558C">
      <w:p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 xml:space="preserve">Odredbom čl. 60.  st. 7.) Zakona o komunalnom gospodarstvu </w:t>
      </w:r>
      <w:r w:rsidR="00252843" w:rsidRPr="00252843">
        <w:rPr>
          <w:rStyle w:val="Istaknuto"/>
          <w:rFonts w:ascii="Arial" w:hAnsi="Arial" w:cs="Arial"/>
          <w:sz w:val="24"/>
          <w:szCs w:val="24"/>
        </w:rPr>
        <w:t>Javna rasvjeta </w:t>
      </w:r>
      <w:r w:rsidR="00252843" w:rsidRPr="00252843">
        <w:rPr>
          <w:rFonts w:ascii="Arial" w:hAnsi="Arial" w:cs="Arial"/>
          <w:sz w:val="24"/>
          <w:szCs w:val="24"/>
        </w:rPr>
        <w:t>su građevine i uređaji za rasvjetljavanje nerazvrstanih cesta, javnih prometnih površina na kojima nije dopušten promet motornim vozilima, javnih cesta koje prolaze kroz naselje, javnih parkirališta, javnih zelenih površina te drugih javnih površina školskog, zdravstvenog i drugog društvenog značaja u vlasništvu jedinice lokalne samouprave.</w:t>
      </w:r>
    </w:p>
    <w:sectPr w:rsidR="00252843" w:rsidRPr="002528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EB"/>
    <w:rsid w:val="00071489"/>
    <w:rsid w:val="000962E3"/>
    <w:rsid w:val="00096762"/>
    <w:rsid w:val="000C1BA0"/>
    <w:rsid w:val="0012534B"/>
    <w:rsid w:val="00134CD8"/>
    <w:rsid w:val="00135C3A"/>
    <w:rsid w:val="00157F08"/>
    <w:rsid w:val="00185543"/>
    <w:rsid w:val="001C0421"/>
    <w:rsid w:val="001C0FF1"/>
    <w:rsid w:val="00252843"/>
    <w:rsid w:val="002773E0"/>
    <w:rsid w:val="002957AC"/>
    <w:rsid w:val="002D466E"/>
    <w:rsid w:val="003D61A6"/>
    <w:rsid w:val="00436428"/>
    <w:rsid w:val="00440C44"/>
    <w:rsid w:val="004C0F12"/>
    <w:rsid w:val="00522CBC"/>
    <w:rsid w:val="00546118"/>
    <w:rsid w:val="005F4714"/>
    <w:rsid w:val="00731691"/>
    <w:rsid w:val="0073560B"/>
    <w:rsid w:val="00737778"/>
    <w:rsid w:val="00781AAC"/>
    <w:rsid w:val="007E1D79"/>
    <w:rsid w:val="008422B8"/>
    <w:rsid w:val="00884117"/>
    <w:rsid w:val="008C76D2"/>
    <w:rsid w:val="008E3B14"/>
    <w:rsid w:val="009608E9"/>
    <w:rsid w:val="00971055"/>
    <w:rsid w:val="009820FA"/>
    <w:rsid w:val="00985950"/>
    <w:rsid w:val="009A4F00"/>
    <w:rsid w:val="009C16EC"/>
    <w:rsid w:val="009F558C"/>
    <w:rsid w:val="00A4519E"/>
    <w:rsid w:val="00A6725F"/>
    <w:rsid w:val="00B70448"/>
    <w:rsid w:val="00B867D6"/>
    <w:rsid w:val="00BD2878"/>
    <w:rsid w:val="00C403A7"/>
    <w:rsid w:val="00CB68EE"/>
    <w:rsid w:val="00CC46F5"/>
    <w:rsid w:val="00CD64EA"/>
    <w:rsid w:val="00D32165"/>
    <w:rsid w:val="00E20B82"/>
    <w:rsid w:val="00E45B26"/>
    <w:rsid w:val="00E94BAD"/>
    <w:rsid w:val="00EA7E3A"/>
    <w:rsid w:val="00EB1055"/>
    <w:rsid w:val="00EC2822"/>
    <w:rsid w:val="00EC632A"/>
    <w:rsid w:val="00EF6853"/>
    <w:rsid w:val="00F6069B"/>
    <w:rsid w:val="00F94360"/>
    <w:rsid w:val="00FA73E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F3243C-3993-4490-966E-6D58BF902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134CD8"/>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uiPriority w:val="59"/>
    <w:rsid w:val="00985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31691"/>
    <w:pPr>
      <w:suppressAutoHyphens/>
      <w:ind w:left="720"/>
      <w:contextualSpacing/>
    </w:pPr>
    <w:rPr>
      <w:rFonts w:ascii="Calibri" w:eastAsia="Calibri" w:hAnsi="Calibri" w:cs="Times New Roman"/>
      <w:lang w:eastAsia="zh-CN"/>
    </w:rPr>
  </w:style>
  <w:style w:type="paragraph" w:styleId="Bezproreda">
    <w:name w:val="No Spacing"/>
    <w:uiPriority w:val="1"/>
    <w:qFormat/>
    <w:rsid w:val="009F558C"/>
    <w:pPr>
      <w:spacing w:after="0" w:line="240" w:lineRule="auto"/>
    </w:pPr>
  </w:style>
  <w:style w:type="character" w:styleId="Istaknuto">
    <w:name w:val="Emphasis"/>
    <w:basedOn w:val="Zadanifontodlomka"/>
    <w:uiPriority w:val="20"/>
    <w:qFormat/>
    <w:rsid w:val="002528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03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9E860-161C-490B-804B-EDC5422D4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955</Words>
  <Characters>5444</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Drazena Mucha</dc:creator>
  <cp:lastModifiedBy>Laura Vostinic</cp:lastModifiedBy>
  <cp:revision>7</cp:revision>
  <dcterms:created xsi:type="dcterms:W3CDTF">2020-02-06T14:18:00Z</dcterms:created>
  <dcterms:modified xsi:type="dcterms:W3CDTF">2020-02-07T12:09:00Z</dcterms:modified>
</cp:coreProperties>
</file>