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6F8C7134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</w:t>
      </w:r>
      <w:r w:rsidR="00B970E8"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r w:rsidR="008651AB">
        <w:rPr>
          <w:rFonts w:ascii="Arial" w:eastAsia="Times New Roman" w:hAnsi="Arial" w:cs="Arial"/>
          <w:sz w:val="24"/>
          <w:szCs w:val="24"/>
          <w:lang w:eastAsia="hr-HR"/>
        </w:rPr>
        <w:t>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</w:t>
      </w:r>
      <w:r w:rsidR="002D2BC2">
        <w:rPr>
          <w:rFonts w:ascii="Arial" w:eastAsia="Times New Roman" w:hAnsi="Arial" w:cs="Arial"/>
          <w:sz w:val="24"/>
          <w:szCs w:val="24"/>
          <w:lang w:eastAsia="hr-HR"/>
        </w:rPr>
        <w:t xml:space="preserve">___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352AF5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716CDC7A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 Financijskog izvješća</w:t>
      </w:r>
      <w:r w:rsidR="002D2BC2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 I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zvješća</w:t>
      </w:r>
      <w:r w:rsidR="002D2BC2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o radu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p w14:paraId="1F0B266D" w14:textId="7559F114" w:rsidR="009B4304" w:rsidRDefault="002D6B4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Javne vatrogasne postrojbe Grada Ivanić-Grada za 202</w:t>
      </w:r>
      <w:r w:rsidR="00352AF5">
        <w:rPr>
          <w:rFonts w:ascii="Arial" w:eastAsia="Times New Roman" w:hAnsi="Arial" w:cs="Arial"/>
          <w:b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BD9FBA" w14:textId="290D61B5" w:rsidR="009B4304" w:rsidRDefault="009B4304" w:rsidP="00AC1A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</w:t>
      </w:r>
      <w:r w:rsidR="002D2BC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vijeće Grada Ivanić-Grada razmatralo je</w:t>
      </w:r>
      <w:r>
        <w:rPr>
          <w:rFonts w:ascii="Arial" w:hAnsi="Arial" w:cs="Arial"/>
          <w:sz w:val="24"/>
          <w:szCs w:val="24"/>
        </w:rPr>
        <w:t xml:space="preserve"> Financijsko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izvješće i Izvješće o </w:t>
      </w:r>
      <w:r w:rsidR="002D2BC2">
        <w:rPr>
          <w:rFonts w:ascii="Arial" w:eastAsia="Times New Roman" w:hAnsi="Arial" w:cs="Arial"/>
          <w:sz w:val="24"/>
          <w:szCs w:val="24"/>
          <w:lang w:eastAsia="hr-HR"/>
        </w:rPr>
        <w:t xml:space="preserve">radu </w:t>
      </w:r>
      <w:r w:rsidR="002D6B44">
        <w:rPr>
          <w:rFonts w:ascii="Arial" w:eastAsia="Times New Roman" w:hAnsi="Arial" w:cs="Arial"/>
          <w:sz w:val="24"/>
          <w:szCs w:val="24"/>
          <w:lang w:eastAsia="hr-HR"/>
        </w:rPr>
        <w:t>Javne vatrogasne postrojbe Grada Ivanić-Grada za 202</w:t>
      </w:r>
      <w:r w:rsidR="00352AF5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="002D6B44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>godinu te isto prihvaća.</w:t>
      </w:r>
    </w:p>
    <w:p w14:paraId="48107168" w14:textId="77777777" w:rsidR="0064472C" w:rsidRDefault="0064472C" w:rsidP="00EB59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E8D77B" w14:textId="77777777" w:rsidR="002D2BC2" w:rsidRDefault="002D2BC2" w:rsidP="002D6B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016A23B7" w:rsidR="009B4304" w:rsidRDefault="009B4304" w:rsidP="002D6B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381024F0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</w:t>
      </w:r>
      <w:r w:rsidR="002D2BC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stupa na snagu prvog</w:t>
      </w:r>
      <w:r w:rsidR="0064472C">
        <w:rPr>
          <w:rFonts w:ascii="Arial" w:eastAsia="Times New Roman" w:hAnsi="Arial" w:cs="Arial"/>
          <w:sz w:val="24"/>
          <w:szCs w:val="24"/>
          <w:lang w:eastAsia="hr-HR"/>
        </w:rPr>
        <w:t>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Službenom glasniku Grada Ivanić-Grada.</w:t>
      </w:r>
    </w:p>
    <w:p w14:paraId="2BBCEB5A" w14:textId="35C4E9B5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473431" w14:textId="73AA01DB" w:rsidR="0064472C" w:rsidRDefault="0064472C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C162864" w14:textId="77777777" w:rsidR="0064472C" w:rsidRDefault="0064472C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595AAAC6" w14:textId="77777777" w:rsidR="0064472C" w:rsidRDefault="0064472C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80A2945" w14:textId="77777777" w:rsidR="002D2BC2" w:rsidRDefault="002D2BC2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43896CB2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64472C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6DBAEF24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</w:t>
      </w:r>
      <w:r w:rsidR="002D2BC2">
        <w:rPr>
          <w:rFonts w:ascii="Arial" w:eastAsia="Times New Roman" w:hAnsi="Arial" w:cs="Arial"/>
          <w:sz w:val="24"/>
          <w:szCs w:val="24"/>
        </w:rPr>
        <w:t xml:space="preserve"> </w:t>
      </w:r>
      <w:r w:rsidR="00CF5A6B">
        <w:rPr>
          <w:rFonts w:ascii="Arial" w:eastAsia="Times New Roman" w:hAnsi="Arial" w:cs="Arial"/>
          <w:sz w:val="24"/>
          <w:szCs w:val="24"/>
        </w:rPr>
        <w:t>202</w:t>
      </w:r>
      <w:r w:rsidR="00352AF5">
        <w:rPr>
          <w:rFonts w:ascii="Arial" w:eastAsia="Times New Roman" w:hAnsi="Arial" w:cs="Arial"/>
          <w:sz w:val="24"/>
          <w:szCs w:val="24"/>
        </w:rPr>
        <w:t>3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 w:rsidR="0064472C">
        <w:rPr>
          <w:rFonts w:ascii="Arial" w:eastAsia="Times New Roman" w:hAnsi="Arial" w:cs="Arial"/>
          <w:sz w:val="24"/>
          <w:szCs w:val="24"/>
        </w:rPr>
        <w:t xml:space="preserve">  </w:t>
      </w:r>
      <w:r w:rsidR="002D2BC2"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B6738"/>
    <w:rsid w:val="000C6780"/>
    <w:rsid w:val="001968C8"/>
    <w:rsid w:val="0027467A"/>
    <w:rsid w:val="002D2BC2"/>
    <w:rsid w:val="002D6B44"/>
    <w:rsid w:val="00352AF5"/>
    <w:rsid w:val="00385885"/>
    <w:rsid w:val="003E521A"/>
    <w:rsid w:val="004C51A8"/>
    <w:rsid w:val="0058359F"/>
    <w:rsid w:val="0064472C"/>
    <w:rsid w:val="006876F4"/>
    <w:rsid w:val="00747EE2"/>
    <w:rsid w:val="007557C9"/>
    <w:rsid w:val="00766FDB"/>
    <w:rsid w:val="008651AB"/>
    <w:rsid w:val="008A5CF1"/>
    <w:rsid w:val="009A615E"/>
    <w:rsid w:val="009B4304"/>
    <w:rsid w:val="009C3101"/>
    <w:rsid w:val="009C5A96"/>
    <w:rsid w:val="00AC1A1F"/>
    <w:rsid w:val="00B70E7C"/>
    <w:rsid w:val="00B9110F"/>
    <w:rsid w:val="00B970E8"/>
    <w:rsid w:val="00BA377A"/>
    <w:rsid w:val="00BC7FA3"/>
    <w:rsid w:val="00BE3896"/>
    <w:rsid w:val="00C050CA"/>
    <w:rsid w:val="00C650E7"/>
    <w:rsid w:val="00CF5A6B"/>
    <w:rsid w:val="00D07F7B"/>
    <w:rsid w:val="00D55FB1"/>
    <w:rsid w:val="00DD1510"/>
    <w:rsid w:val="00DF655B"/>
    <w:rsid w:val="00EB595C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</cp:revision>
  <dcterms:created xsi:type="dcterms:W3CDTF">2023-12-06T13:56:00Z</dcterms:created>
  <dcterms:modified xsi:type="dcterms:W3CDTF">2023-12-07T08:15:00Z</dcterms:modified>
</cp:coreProperties>
</file>