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82627" w14:textId="5BE442EC" w:rsidR="00C2484E" w:rsidRPr="004E6E84" w:rsidRDefault="009B272B" w:rsidP="009B272B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A"/>
        </w:rPr>
        <w:t xml:space="preserve">         </w:t>
      </w:r>
      <w:r w:rsidR="00C2484E" w:rsidRPr="00DE3BF9">
        <w:rPr>
          <w:rFonts w:ascii="Arial" w:hAnsi="Arial" w:cs="Arial"/>
          <w:color w:val="00000A"/>
        </w:rPr>
        <w:t>Na temelju članka 35. Zakona o lokalnoj i područnoj (regionalnoj) samoupravi (Narodne novine, broj 33/01, 60/01, 129/05, 109/07, 125/08, 36/09, 150/11, 144/12, 19/13, 137/15, 123/17, 98/</w:t>
      </w:r>
      <w:r w:rsidR="00C2484E" w:rsidRPr="001B08F5">
        <w:rPr>
          <w:rFonts w:ascii="Arial" w:hAnsi="Arial" w:cs="Arial"/>
          <w:color w:val="00000A"/>
        </w:rPr>
        <w:t>19 i 144/20)</w:t>
      </w:r>
      <w:r w:rsidR="00CD28AA" w:rsidRPr="001B08F5">
        <w:rPr>
          <w:rFonts w:ascii="Arial" w:hAnsi="Arial" w:cs="Arial"/>
          <w:color w:val="00000A"/>
        </w:rPr>
        <w:t xml:space="preserve"> i </w:t>
      </w:r>
      <w:r w:rsidR="00C2484E" w:rsidRPr="001B08F5">
        <w:rPr>
          <w:rFonts w:ascii="Arial" w:hAnsi="Arial" w:cs="Arial"/>
          <w:noProof/>
        </w:rPr>
        <w:t xml:space="preserve">članka 35. Statuta Grada Ivanić-Grada (Službeni glasnik Grada Ivanić-Grada, broj </w:t>
      </w:r>
      <w:r w:rsidR="00C2484E" w:rsidRPr="001B08F5">
        <w:rPr>
          <w:rFonts w:ascii="Arial" w:hAnsi="Arial" w:cs="Arial"/>
          <w:color w:val="00000A"/>
        </w:rPr>
        <w:t>01/21 i 04/22</w:t>
      </w:r>
      <w:r w:rsidR="00C2484E" w:rsidRPr="001B08F5">
        <w:rPr>
          <w:rFonts w:ascii="Arial" w:hAnsi="Arial" w:cs="Arial"/>
          <w:noProof/>
        </w:rPr>
        <w:t>)</w:t>
      </w:r>
      <w:r>
        <w:rPr>
          <w:rFonts w:ascii="Arial" w:hAnsi="Arial" w:cs="Arial"/>
          <w:noProof/>
        </w:rPr>
        <w:t xml:space="preserve">, </w:t>
      </w:r>
      <w:r w:rsidR="00C2484E" w:rsidRPr="001B08F5">
        <w:rPr>
          <w:rFonts w:ascii="Arial" w:hAnsi="Arial" w:cs="Arial"/>
          <w:noProof/>
        </w:rPr>
        <w:t>Gradsko vijeće Grada Ivanić-Grada</w:t>
      </w:r>
      <w:r>
        <w:rPr>
          <w:rFonts w:ascii="Arial" w:hAnsi="Arial" w:cs="Arial"/>
          <w:noProof/>
        </w:rPr>
        <w:t xml:space="preserve"> </w:t>
      </w:r>
      <w:r w:rsidR="00C2484E" w:rsidRPr="001B08F5">
        <w:rPr>
          <w:rFonts w:ascii="Arial" w:hAnsi="Arial" w:cs="Arial"/>
          <w:color w:val="000000"/>
        </w:rPr>
        <w:t>na svojoj</w:t>
      </w:r>
      <w:r>
        <w:rPr>
          <w:rFonts w:ascii="Arial" w:hAnsi="Arial" w:cs="Arial"/>
          <w:color w:val="000000"/>
        </w:rPr>
        <w:t xml:space="preserve"> __</w:t>
      </w:r>
      <w:r w:rsidR="00C2484E" w:rsidRPr="001B08F5">
        <w:rPr>
          <w:rFonts w:ascii="Arial" w:hAnsi="Arial" w:cs="Arial"/>
          <w:color w:val="000000"/>
        </w:rPr>
        <w:t>. sjednici održanoj</w:t>
      </w:r>
      <w:r>
        <w:rPr>
          <w:rFonts w:ascii="Arial" w:hAnsi="Arial" w:cs="Arial"/>
          <w:color w:val="000000"/>
        </w:rPr>
        <w:t xml:space="preserve"> </w:t>
      </w:r>
      <w:r w:rsidR="00C2484E" w:rsidRPr="001B08F5">
        <w:rPr>
          <w:rFonts w:ascii="Arial" w:hAnsi="Arial" w:cs="Arial"/>
          <w:color w:val="000000"/>
        </w:rPr>
        <w:t>dana</w:t>
      </w:r>
      <w:r>
        <w:rPr>
          <w:rFonts w:ascii="Arial" w:hAnsi="Arial" w:cs="Arial"/>
          <w:color w:val="000000"/>
        </w:rPr>
        <w:t xml:space="preserve"> __________ </w:t>
      </w:r>
      <w:r w:rsidR="00C2484E" w:rsidRPr="001B08F5">
        <w:rPr>
          <w:rFonts w:ascii="Arial" w:hAnsi="Arial" w:cs="Arial"/>
          <w:color w:val="000000"/>
        </w:rPr>
        <w:t>202</w:t>
      </w:r>
      <w:r w:rsidR="00056CBA" w:rsidRPr="001B08F5">
        <w:rPr>
          <w:rFonts w:ascii="Arial" w:hAnsi="Arial" w:cs="Arial"/>
          <w:color w:val="000000"/>
        </w:rPr>
        <w:t>4</w:t>
      </w:r>
      <w:r w:rsidR="00C2484E" w:rsidRPr="001B08F5">
        <w:rPr>
          <w:rFonts w:ascii="Arial" w:hAnsi="Arial" w:cs="Arial"/>
          <w:color w:val="000000"/>
        </w:rPr>
        <w:t>. godine</w:t>
      </w:r>
      <w:r>
        <w:rPr>
          <w:rFonts w:ascii="Arial" w:hAnsi="Arial" w:cs="Arial"/>
          <w:color w:val="000000"/>
        </w:rPr>
        <w:t xml:space="preserve"> </w:t>
      </w:r>
      <w:r w:rsidR="00C2484E" w:rsidRPr="001B08F5">
        <w:rPr>
          <w:rFonts w:ascii="Arial" w:hAnsi="Arial" w:cs="Arial"/>
          <w:color w:val="000000"/>
        </w:rPr>
        <w:t>donijelo je sljedeć</w:t>
      </w:r>
      <w:r w:rsidR="00F67AAD" w:rsidRPr="001B08F5">
        <w:rPr>
          <w:rFonts w:ascii="Arial" w:hAnsi="Arial" w:cs="Arial"/>
          <w:color w:val="000000"/>
        </w:rPr>
        <w:t>i</w:t>
      </w:r>
      <w:r w:rsidR="00C2484E">
        <w:rPr>
          <w:rFonts w:ascii="Arial" w:hAnsi="Arial" w:cs="Arial"/>
          <w:color w:val="000000"/>
        </w:rPr>
        <w:t xml:space="preserve"> </w:t>
      </w:r>
    </w:p>
    <w:p w14:paraId="7EAA9DD8" w14:textId="77777777" w:rsidR="002F601D" w:rsidRDefault="002F601D" w:rsidP="001E48B1">
      <w:pPr>
        <w:widowControl w:val="0"/>
        <w:rPr>
          <w:rFonts w:ascii="Arial" w:hAnsi="Arial" w:cs="Arial"/>
          <w:b/>
          <w:bCs/>
        </w:rPr>
      </w:pPr>
    </w:p>
    <w:p w14:paraId="0708F282" w14:textId="77777777" w:rsidR="004C6D20" w:rsidRPr="004C6D20" w:rsidRDefault="004C6D20" w:rsidP="009B272B">
      <w:pPr>
        <w:widowControl w:val="0"/>
        <w:jc w:val="center"/>
        <w:rPr>
          <w:rFonts w:ascii="Arial" w:hAnsi="Arial" w:cs="Arial"/>
          <w:b/>
          <w:bCs/>
        </w:rPr>
      </w:pPr>
      <w:r w:rsidRPr="004C6D20">
        <w:rPr>
          <w:rFonts w:ascii="Arial" w:hAnsi="Arial" w:cs="Arial"/>
          <w:b/>
          <w:bCs/>
        </w:rPr>
        <w:t>IZVJEŠTAJ</w:t>
      </w:r>
    </w:p>
    <w:p w14:paraId="7D4C0B23" w14:textId="77777777" w:rsidR="004C6D20" w:rsidRPr="004C6D20" w:rsidRDefault="004C6D20" w:rsidP="004C6D20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4C6D20">
        <w:rPr>
          <w:rFonts w:ascii="Arial" w:hAnsi="Arial" w:cs="Arial"/>
          <w:b/>
          <w:bCs/>
        </w:rPr>
        <w:t xml:space="preserve">o izvršenju Programa </w:t>
      </w:r>
      <w:r w:rsidRPr="004C6D20">
        <w:rPr>
          <w:rFonts w:ascii="Arial" w:hAnsi="Arial" w:cs="Arial"/>
          <w:b/>
          <w:bCs/>
          <w:color w:val="000000"/>
        </w:rPr>
        <w:t xml:space="preserve">socijalnih potreba </w:t>
      </w:r>
    </w:p>
    <w:p w14:paraId="69543A78" w14:textId="0E8E9163" w:rsidR="004C6D20" w:rsidRDefault="004C6D20" w:rsidP="004C6D20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 w:rsidRPr="004C6D20">
        <w:rPr>
          <w:rFonts w:ascii="Arial" w:hAnsi="Arial" w:cs="Arial"/>
          <w:b/>
          <w:bCs/>
          <w:color w:val="000000"/>
        </w:rPr>
        <w:t>Grada</w:t>
      </w:r>
      <w:r w:rsidR="009B272B">
        <w:rPr>
          <w:rFonts w:ascii="Arial" w:hAnsi="Arial" w:cs="Arial"/>
          <w:b/>
          <w:bCs/>
          <w:color w:val="000000"/>
        </w:rPr>
        <w:t xml:space="preserve"> </w:t>
      </w:r>
      <w:r w:rsidRPr="004C6D20">
        <w:rPr>
          <w:rFonts w:ascii="Arial" w:hAnsi="Arial" w:cs="Arial"/>
          <w:b/>
          <w:bCs/>
          <w:color w:val="000000"/>
        </w:rPr>
        <w:t>Ivanić-Grada za 202</w:t>
      </w:r>
      <w:r w:rsidR="00056CBA">
        <w:rPr>
          <w:rFonts w:ascii="Arial" w:hAnsi="Arial" w:cs="Arial"/>
          <w:b/>
          <w:bCs/>
          <w:color w:val="000000"/>
        </w:rPr>
        <w:t>3</w:t>
      </w:r>
      <w:r w:rsidRPr="004C6D20">
        <w:rPr>
          <w:rFonts w:ascii="Arial" w:hAnsi="Arial" w:cs="Arial"/>
          <w:b/>
          <w:bCs/>
          <w:color w:val="000000"/>
        </w:rPr>
        <w:t>. godinu</w:t>
      </w:r>
    </w:p>
    <w:p w14:paraId="428E0D94" w14:textId="77777777" w:rsidR="002F601D" w:rsidRDefault="002F601D" w:rsidP="004E6E84">
      <w:pPr>
        <w:widowControl w:val="0"/>
        <w:rPr>
          <w:rFonts w:ascii="Arial" w:hAnsi="Arial" w:cs="Arial"/>
          <w:b/>
          <w:bCs/>
          <w:color w:val="000000"/>
        </w:rPr>
      </w:pPr>
    </w:p>
    <w:p w14:paraId="33608249" w14:textId="77777777" w:rsidR="00D946B3" w:rsidRDefault="00D946B3" w:rsidP="004C6D20">
      <w:pPr>
        <w:widowControl w:val="0"/>
        <w:jc w:val="center"/>
        <w:rPr>
          <w:rFonts w:ascii="Arial" w:hAnsi="Arial" w:cs="Arial"/>
          <w:color w:val="000000"/>
        </w:rPr>
      </w:pPr>
      <w:r w:rsidRPr="00D946B3">
        <w:rPr>
          <w:rFonts w:ascii="Arial" w:hAnsi="Arial" w:cs="Arial"/>
          <w:color w:val="000000"/>
        </w:rPr>
        <w:t>I.</w:t>
      </w:r>
    </w:p>
    <w:p w14:paraId="187309C2" w14:textId="77777777" w:rsidR="00D946B3" w:rsidRDefault="00D946B3" w:rsidP="00D946B3">
      <w:pPr>
        <w:widowControl w:val="0"/>
        <w:jc w:val="both"/>
        <w:rPr>
          <w:rFonts w:ascii="Arial" w:hAnsi="Arial" w:cs="Arial"/>
          <w:color w:val="000000"/>
        </w:rPr>
      </w:pPr>
    </w:p>
    <w:p w14:paraId="104A05C9" w14:textId="7988F599" w:rsidR="00D946B3" w:rsidRDefault="00D946B3" w:rsidP="006D170C">
      <w:pPr>
        <w:widowControl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Program</w:t>
      </w:r>
      <w:r w:rsidR="009B272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socijalnih</w:t>
      </w:r>
      <w:r w:rsidR="009B272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potreba</w:t>
      </w:r>
      <w:r w:rsidR="009B272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Grada</w:t>
      </w:r>
      <w:r w:rsidR="009B272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Ivanić-Grada</w:t>
      </w:r>
      <w:r w:rsidR="009B272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za</w:t>
      </w:r>
      <w:r w:rsidR="009B272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202</w:t>
      </w:r>
      <w:r w:rsidR="00056CBA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>.</w:t>
      </w:r>
      <w:r w:rsidR="009B272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godinu</w:t>
      </w:r>
      <w:r w:rsidR="009B272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(Službeni glasnik Grada Ivanić-Grada, broj 09/2</w:t>
      </w:r>
      <w:r w:rsidR="00056CBA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 xml:space="preserve">) donesen je na </w:t>
      </w:r>
      <w:r w:rsidR="00056CBA">
        <w:rPr>
          <w:rFonts w:ascii="Arial" w:hAnsi="Arial" w:cs="Arial"/>
          <w:color w:val="000000"/>
        </w:rPr>
        <w:t>14</w:t>
      </w:r>
      <w:r>
        <w:rPr>
          <w:rFonts w:ascii="Arial" w:hAnsi="Arial" w:cs="Arial"/>
          <w:color w:val="000000"/>
        </w:rPr>
        <w:t>. sjednici Gradskog vijeća Grada Ivanić-Grada</w:t>
      </w:r>
      <w:r w:rsidR="00882790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održanoj dana</w:t>
      </w:r>
      <w:r w:rsidR="009B272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2</w:t>
      </w:r>
      <w:r w:rsidR="00056CBA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. prosinca 202</w:t>
      </w:r>
      <w:r w:rsidR="00056CBA">
        <w:rPr>
          <w:rFonts w:ascii="Arial" w:hAnsi="Arial" w:cs="Arial"/>
          <w:color w:val="000000"/>
        </w:rPr>
        <w:t>2</w:t>
      </w:r>
      <w:r>
        <w:rPr>
          <w:rFonts w:ascii="Arial" w:hAnsi="Arial" w:cs="Arial"/>
          <w:color w:val="000000"/>
        </w:rPr>
        <w:t>. godine</w:t>
      </w:r>
      <w:r w:rsidR="008054A5">
        <w:rPr>
          <w:rFonts w:ascii="Arial" w:hAnsi="Arial" w:cs="Arial"/>
          <w:color w:val="000000"/>
        </w:rPr>
        <w:t>. Istim su planirana novčana sredstva iz Proračuna Grada Ivanić-Grada</w:t>
      </w:r>
      <w:r w:rsidR="009B272B">
        <w:rPr>
          <w:rFonts w:ascii="Arial" w:hAnsi="Arial" w:cs="Arial"/>
          <w:color w:val="000000"/>
        </w:rPr>
        <w:t xml:space="preserve"> za 2023. godinu </w:t>
      </w:r>
      <w:r w:rsidR="008054A5">
        <w:rPr>
          <w:rFonts w:ascii="Arial" w:hAnsi="Arial" w:cs="Arial"/>
          <w:color w:val="000000"/>
        </w:rPr>
        <w:t xml:space="preserve">u iznosu od </w:t>
      </w:r>
      <w:r w:rsidR="008054A5" w:rsidRPr="008054A5">
        <w:rPr>
          <w:rFonts w:ascii="Arial" w:hAnsi="Arial" w:cs="Arial"/>
          <w:bCs/>
          <w:color w:val="000000"/>
        </w:rPr>
        <w:t>4</w:t>
      </w:r>
      <w:r w:rsidR="00325C45">
        <w:rPr>
          <w:rFonts w:ascii="Arial" w:hAnsi="Arial" w:cs="Arial"/>
          <w:bCs/>
          <w:color w:val="000000"/>
        </w:rPr>
        <w:t>55</w:t>
      </w:r>
      <w:r w:rsidR="008054A5" w:rsidRPr="008054A5">
        <w:rPr>
          <w:rFonts w:ascii="Arial" w:hAnsi="Arial" w:cs="Arial"/>
          <w:bCs/>
          <w:color w:val="000000"/>
        </w:rPr>
        <w:t>.</w:t>
      </w:r>
      <w:r w:rsidR="00325C45">
        <w:rPr>
          <w:rFonts w:ascii="Arial" w:hAnsi="Arial" w:cs="Arial"/>
          <w:bCs/>
          <w:color w:val="000000"/>
        </w:rPr>
        <w:t>900,00</w:t>
      </w:r>
      <w:r w:rsidR="008054A5" w:rsidRPr="008054A5">
        <w:rPr>
          <w:rFonts w:ascii="Arial" w:hAnsi="Arial" w:cs="Arial"/>
          <w:bCs/>
          <w:color w:val="000000"/>
        </w:rPr>
        <w:t xml:space="preserve"> EUR.</w:t>
      </w:r>
      <w:r w:rsidR="008054A5" w:rsidRPr="00891A76">
        <w:rPr>
          <w:rFonts w:ascii="Arial" w:hAnsi="Arial" w:cs="Arial"/>
          <w:b/>
          <w:color w:val="000000"/>
        </w:rPr>
        <w:t xml:space="preserve"> </w:t>
      </w:r>
      <w:r w:rsidR="008054A5">
        <w:rPr>
          <w:rFonts w:ascii="Arial" w:hAnsi="Arial" w:cs="Arial"/>
          <w:color w:val="000000"/>
        </w:rPr>
        <w:t xml:space="preserve"> I. izmjenama Programa socijalnih potreba Grada Ivanić-Grada za 202</w:t>
      </w:r>
      <w:r w:rsidR="00325C45">
        <w:rPr>
          <w:rFonts w:ascii="Arial" w:hAnsi="Arial" w:cs="Arial"/>
          <w:color w:val="000000"/>
        </w:rPr>
        <w:t>3</w:t>
      </w:r>
      <w:r w:rsidR="008054A5">
        <w:rPr>
          <w:rFonts w:ascii="Arial" w:hAnsi="Arial" w:cs="Arial"/>
          <w:color w:val="000000"/>
        </w:rPr>
        <w:t>. godinu</w:t>
      </w:r>
      <w:r w:rsidR="009B272B">
        <w:rPr>
          <w:rFonts w:ascii="Arial" w:hAnsi="Arial" w:cs="Arial"/>
          <w:color w:val="000000"/>
        </w:rPr>
        <w:t xml:space="preserve"> </w:t>
      </w:r>
      <w:r w:rsidR="008054A5">
        <w:rPr>
          <w:rFonts w:ascii="Arial" w:hAnsi="Arial" w:cs="Arial"/>
          <w:color w:val="000000"/>
        </w:rPr>
        <w:t>(Službeni glasnik Grada Ivanić-Grada, broj 0</w:t>
      </w:r>
      <w:r w:rsidR="00325C45">
        <w:rPr>
          <w:rFonts w:ascii="Arial" w:hAnsi="Arial" w:cs="Arial"/>
          <w:color w:val="000000"/>
        </w:rPr>
        <w:t>5</w:t>
      </w:r>
      <w:r w:rsidR="008054A5">
        <w:rPr>
          <w:rFonts w:ascii="Arial" w:hAnsi="Arial" w:cs="Arial"/>
          <w:color w:val="000000"/>
        </w:rPr>
        <w:t>/2</w:t>
      </w:r>
      <w:r w:rsidR="00325C45">
        <w:rPr>
          <w:rFonts w:ascii="Arial" w:hAnsi="Arial" w:cs="Arial"/>
          <w:color w:val="000000"/>
        </w:rPr>
        <w:t>3</w:t>
      </w:r>
      <w:r w:rsidR="008054A5">
        <w:rPr>
          <w:rFonts w:ascii="Arial" w:hAnsi="Arial" w:cs="Arial"/>
          <w:color w:val="000000"/>
        </w:rPr>
        <w:t>)</w:t>
      </w:r>
      <w:r w:rsidR="009B272B">
        <w:rPr>
          <w:rFonts w:ascii="Arial" w:hAnsi="Arial" w:cs="Arial"/>
          <w:color w:val="000000"/>
        </w:rPr>
        <w:t xml:space="preserve">, </w:t>
      </w:r>
      <w:r w:rsidR="008054A5">
        <w:rPr>
          <w:rFonts w:ascii="Arial" w:hAnsi="Arial" w:cs="Arial"/>
          <w:color w:val="000000"/>
        </w:rPr>
        <w:t xml:space="preserve">donesenim na </w:t>
      </w:r>
      <w:r w:rsidR="00325C45">
        <w:rPr>
          <w:rFonts w:ascii="Arial" w:hAnsi="Arial" w:cs="Arial"/>
          <w:color w:val="000000"/>
        </w:rPr>
        <w:t>1</w:t>
      </w:r>
      <w:r w:rsidR="008054A5">
        <w:rPr>
          <w:rFonts w:ascii="Arial" w:hAnsi="Arial" w:cs="Arial"/>
          <w:color w:val="000000"/>
        </w:rPr>
        <w:t xml:space="preserve">9. sjednici Gradskog vijeća Grada Ivanić-Grada održanoj dana </w:t>
      </w:r>
      <w:r w:rsidR="00325C45">
        <w:rPr>
          <w:rFonts w:ascii="Arial" w:hAnsi="Arial" w:cs="Arial"/>
          <w:color w:val="000000"/>
        </w:rPr>
        <w:t>10</w:t>
      </w:r>
      <w:r w:rsidR="008054A5">
        <w:rPr>
          <w:rFonts w:ascii="Arial" w:hAnsi="Arial" w:cs="Arial"/>
          <w:color w:val="000000"/>
        </w:rPr>
        <w:t>. svibnja 202</w:t>
      </w:r>
      <w:r w:rsidR="00325C45">
        <w:rPr>
          <w:rFonts w:ascii="Arial" w:hAnsi="Arial" w:cs="Arial"/>
          <w:color w:val="000000"/>
        </w:rPr>
        <w:t>3</w:t>
      </w:r>
      <w:r w:rsidR="008054A5">
        <w:rPr>
          <w:rFonts w:ascii="Arial" w:hAnsi="Arial" w:cs="Arial"/>
          <w:color w:val="000000"/>
        </w:rPr>
        <w:t>. godine</w:t>
      </w:r>
      <w:r w:rsidR="00E279E6">
        <w:rPr>
          <w:rFonts w:ascii="Arial" w:hAnsi="Arial" w:cs="Arial"/>
          <w:color w:val="000000"/>
        </w:rPr>
        <w:t>,</w:t>
      </w:r>
      <w:r w:rsidR="00F43C2A">
        <w:rPr>
          <w:rFonts w:ascii="Arial" w:hAnsi="Arial" w:cs="Arial"/>
          <w:color w:val="000000"/>
        </w:rPr>
        <w:t xml:space="preserve"> novčana sredstava planirana su u iznosu </w:t>
      </w:r>
      <w:r w:rsidR="00F43C2A" w:rsidRPr="00F43C2A">
        <w:rPr>
          <w:rFonts w:ascii="Arial" w:hAnsi="Arial" w:cs="Arial"/>
          <w:color w:val="000000"/>
        </w:rPr>
        <w:t xml:space="preserve">od </w:t>
      </w:r>
      <w:r w:rsidR="00325C45" w:rsidRPr="00325C45">
        <w:rPr>
          <w:rFonts w:ascii="Arial" w:hAnsi="Arial" w:cs="Arial"/>
          <w:bCs/>
          <w:color w:val="000000"/>
        </w:rPr>
        <w:t xml:space="preserve">661.365,00 </w:t>
      </w:r>
      <w:r w:rsidR="00F43C2A" w:rsidRPr="00325C45">
        <w:rPr>
          <w:rFonts w:ascii="Arial" w:hAnsi="Arial" w:cs="Arial"/>
          <w:bCs/>
        </w:rPr>
        <w:t>EUR</w:t>
      </w:r>
      <w:r w:rsidR="00F43C2A">
        <w:rPr>
          <w:rFonts w:ascii="Arial" w:hAnsi="Arial" w:cs="Arial"/>
        </w:rPr>
        <w:t xml:space="preserve">, dok su </w:t>
      </w:r>
      <w:r w:rsidR="0053565C">
        <w:rPr>
          <w:rFonts w:ascii="Arial" w:hAnsi="Arial" w:cs="Arial"/>
        </w:rPr>
        <w:t>II.</w:t>
      </w:r>
      <w:r w:rsidR="0053565C" w:rsidRPr="0053565C">
        <w:rPr>
          <w:rFonts w:ascii="Arial" w:hAnsi="Arial" w:cs="Arial"/>
          <w:color w:val="000000"/>
        </w:rPr>
        <w:t xml:space="preserve"> izmjenama Programa socijalnih potreba Grada Ivanić-Grada za 202</w:t>
      </w:r>
      <w:r w:rsidR="00325C45">
        <w:rPr>
          <w:rFonts w:ascii="Arial" w:hAnsi="Arial" w:cs="Arial"/>
          <w:color w:val="000000"/>
        </w:rPr>
        <w:t>3</w:t>
      </w:r>
      <w:r w:rsidR="0053565C" w:rsidRPr="0053565C">
        <w:rPr>
          <w:rFonts w:ascii="Arial" w:hAnsi="Arial" w:cs="Arial"/>
          <w:color w:val="000000"/>
        </w:rPr>
        <w:t>. godinu</w:t>
      </w:r>
      <w:r w:rsidR="009B272B">
        <w:rPr>
          <w:rFonts w:ascii="Arial" w:hAnsi="Arial" w:cs="Arial"/>
          <w:color w:val="000000"/>
        </w:rPr>
        <w:t xml:space="preserve"> </w:t>
      </w:r>
      <w:r w:rsidR="0053565C" w:rsidRPr="0053565C">
        <w:rPr>
          <w:rFonts w:ascii="Arial" w:hAnsi="Arial" w:cs="Arial"/>
          <w:color w:val="000000"/>
        </w:rPr>
        <w:t xml:space="preserve">(Službeni glasnik Grada Ivanić-Grada, broj </w:t>
      </w:r>
      <w:r w:rsidR="00325C45">
        <w:rPr>
          <w:rFonts w:ascii="Arial" w:hAnsi="Arial" w:cs="Arial"/>
          <w:color w:val="000000"/>
        </w:rPr>
        <w:t>12</w:t>
      </w:r>
      <w:r w:rsidR="0053565C" w:rsidRPr="0053565C">
        <w:rPr>
          <w:rFonts w:ascii="Arial" w:hAnsi="Arial" w:cs="Arial"/>
          <w:color w:val="000000"/>
        </w:rPr>
        <w:t>/2</w:t>
      </w:r>
      <w:r w:rsidR="00325C45">
        <w:rPr>
          <w:rFonts w:ascii="Arial" w:hAnsi="Arial" w:cs="Arial"/>
          <w:color w:val="000000"/>
        </w:rPr>
        <w:t>3</w:t>
      </w:r>
      <w:r w:rsidR="0053565C" w:rsidRPr="0053565C">
        <w:rPr>
          <w:rFonts w:ascii="Arial" w:hAnsi="Arial" w:cs="Arial"/>
          <w:color w:val="000000"/>
        </w:rPr>
        <w:t>)</w:t>
      </w:r>
      <w:r w:rsidR="00E279E6">
        <w:rPr>
          <w:rFonts w:ascii="Arial" w:hAnsi="Arial" w:cs="Arial"/>
          <w:color w:val="000000"/>
        </w:rPr>
        <w:t>,</w:t>
      </w:r>
      <w:r w:rsidR="0053565C" w:rsidRPr="0053565C">
        <w:rPr>
          <w:rFonts w:ascii="Arial" w:hAnsi="Arial" w:cs="Arial"/>
          <w:color w:val="000000"/>
        </w:rPr>
        <w:t xml:space="preserve"> donesenim na </w:t>
      </w:r>
      <w:r w:rsidR="00325C45">
        <w:rPr>
          <w:rFonts w:ascii="Arial" w:hAnsi="Arial" w:cs="Arial"/>
          <w:color w:val="000000"/>
        </w:rPr>
        <w:t>25</w:t>
      </w:r>
      <w:r w:rsidR="0053565C" w:rsidRPr="0053565C">
        <w:rPr>
          <w:rFonts w:ascii="Arial" w:hAnsi="Arial" w:cs="Arial"/>
          <w:color w:val="000000"/>
        </w:rPr>
        <w:t xml:space="preserve">. sjednici Gradskog vijeća Grada Ivanić-Grada održanoj dana </w:t>
      </w:r>
      <w:r w:rsidR="00325C45">
        <w:rPr>
          <w:rFonts w:ascii="Arial" w:hAnsi="Arial" w:cs="Arial"/>
          <w:color w:val="000000"/>
        </w:rPr>
        <w:t>14</w:t>
      </w:r>
      <w:r w:rsidR="0053565C" w:rsidRPr="0053565C">
        <w:rPr>
          <w:rFonts w:ascii="Arial" w:hAnsi="Arial" w:cs="Arial"/>
          <w:color w:val="000000"/>
        </w:rPr>
        <w:t>. prosinca 202</w:t>
      </w:r>
      <w:r w:rsidR="00325C45">
        <w:rPr>
          <w:rFonts w:ascii="Arial" w:hAnsi="Arial" w:cs="Arial"/>
          <w:color w:val="000000"/>
        </w:rPr>
        <w:t>3</w:t>
      </w:r>
      <w:r w:rsidR="0053565C" w:rsidRPr="0053565C">
        <w:rPr>
          <w:rFonts w:ascii="Arial" w:hAnsi="Arial" w:cs="Arial"/>
          <w:color w:val="000000"/>
        </w:rPr>
        <w:t>. godine</w:t>
      </w:r>
      <w:r w:rsidR="00E279E6">
        <w:rPr>
          <w:rFonts w:ascii="Arial" w:hAnsi="Arial" w:cs="Arial"/>
          <w:color w:val="000000"/>
        </w:rPr>
        <w:t>,</w:t>
      </w:r>
      <w:r w:rsidR="006D170C">
        <w:rPr>
          <w:rFonts w:ascii="Arial" w:hAnsi="Arial" w:cs="Arial"/>
          <w:color w:val="000000"/>
        </w:rPr>
        <w:t xml:space="preserve"> </w:t>
      </w:r>
      <w:r w:rsidR="0053565C" w:rsidRPr="0053565C">
        <w:rPr>
          <w:rFonts w:ascii="Arial" w:hAnsi="Arial" w:cs="Arial"/>
          <w:color w:val="000000"/>
        </w:rPr>
        <w:t xml:space="preserve">novčana sredstva planirana u iznosu </w:t>
      </w:r>
      <w:r w:rsidR="0053565C" w:rsidRPr="00325C45">
        <w:rPr>
          <w:rFonts w:ascii="Arial" w:hAnsi="Arial" w:cs="Arial"/>
          <w:color w:val="000000"/>
        </w:rPr>
        <w:t xml:space="preserve">od </w:t>
      </w:r>
      <w:r w:rsidR="00325C45" w:rsidRPr="00325C45">
        <w:rPr>
          <w:rFonts w:ascii="Arial" w:hAnsi="Arial" w:cs="Arial"/>
          <w:color w:val="000000"/>
        </w:rPr>
        <w:t xml:space="preserve">575.465,00 </w:t>
      </w:r>
      <w:r w:rsidR="0053565C" w:rsidRPr="00325C45">
        <w:rPr>
          <w:rFonts w:ascii="Arial" w:hAnsi="Arial" w:cs="Arial"/>
          <w:color w:val="000000"/>
        </w:rPr>
        <w:t>EUR.</w:t>
      </w:r>
    </w:p>
    <w:p w14:paraId="02CCAD3D" w14:textId="77777777" w:rsidR="00863F31" w:rsidRDefault="00863F31" w:rsidP="00D946B3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011EC000" w14:textId="77777777" w:rsidR="00863F31" w:rsidRDefault="00863F31" w:rsidP="00863F31">
      <w:pPr>
        <w:widowControl w:val="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II.</w:t>
      </w:r>
    </w:p>
    <w:p w14:paraId="13B87461" w14:textId="77777777" w:rsidR="00863F31" w:rsidRDefault="00863F31" w:rsidP="00863F31">
      <w:pPr>
        <w:widowControl w:val="0"/>
        <w:jc w:val="center"/>
        <w:rPr>
          <w:rFonts w:ascii="Arial" w:hAnsi="Arial" w:cs="Arial"/>
          <w:color w:val="000000"/>
        </w:rPr>
      </w:pPr>
    </w:p>
    <w:p w14:paraId="26557670" w14:textId="15D00E4A" w:rsidR="00863F31" w:rsidRDefault="00863F31" w:rsidP="00863F31">
      <w:pPr>
        <w:widowControl w:val="0"/>
        <w:ind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Program socijalnih potreba Grada Ivanić-Grada za 202</w:t>
      </w:r>
      <w:r w:rsidR="006D25F3">
        <w:rPr>
          <w:rFonts w:ascii="Arial" w:hAnsi="Arial" w:cs="Arial"/>
          <w:color w:val="000000"/>
        </w:rPr>
        <w:t>3</w:t>
      </w:r>
      <w:r>
        <w:rPr>
          <w:rFonts w:ascii="Arial" w:hAnsi="Arial" w:cs="Arial"/>
          <w:color w:val="000000"/>
        </w:rPr>
        <w:t>. godinu</w:t>
      </w:r>
      <w:r w:rsidR="009B272B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izvršen je kako slijedi:</w:t>
      </w:r>
    </w:p>
    <w:p w14:paraId="37AD7F29" w14:textId="77777777" w:rsidR="00863F31" w:rsidRDefault="00863F31" w:rsidP="00863F31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4"/>
        <w:gridCol w:w="1297"/>
        <w:gridCol w:w="1090"/>
        <w:gridCol w:w="2754"/>
        <w:gridCol w:w="1604"/>
        <w:gridCol w:w="1495"/>
        <w:gridCol w:w="1110"/>
      </w:tblGrid>
      <w:tr w:rsidR="00F514A9" w14:paraId="5B46AB3A" w14:textId="77777777" w:rsidTr="007F758C">
        <w:tc>
          <w:tcPr>
            <w:tcW w:w="844" w:type="dxa"/>
          </w:tcPr>
          <w:p w14:paraId="15F41719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Redni broj</w:t>
            </w:r>
          </w:p>
        </w:tc>
        <w:tc>
          <w:tcPr>
            <w:tcW w:w="1297" w:type="dxa"/>
          </w:tcPr>
          <w:p w14:paraId="5026CD55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POZICIJA</w:t>
            </w:r>
          </w:p>
        </w:tc>
        <w:tc>
          <w:tcPr>
            <w:tcW w:w="1090" w:type="dxa"/>
          </w:tcPr>
          <w:p w14:paraId="7BA01901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BROJ KONTA</w:t>
            </w:r>
          </w:p>
        </w:tc>
        <w:tc>
          <w:tcPr>
            <w:tcW w:w="2754" w:type="dxa"/>
          </w:tcPr>
          <w:p w14:paraId="47EC477B" w14:textId="222C5A96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Program socijalnih potreba Grada Ivanić-Grada za 202</w:t>
            </w:r>
            <w:r w:rsidR="00EC5F58"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. godinu</w:t>
            </w:r>
          </w:p>
        </w:tc>
        <w:tc>
          <w:tcPr>
            <w:tcW w:w="1604" w:type="dxa"/>
          </w:tcPr>
          <w:p w14:paraId="4E7F06EF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PLANIRANO</w:t>
            </w:r>
          </w:p>
        </w:tc>
        <w:tc>
          <w:tcPr>
            <w:tcW w:w="1495" w:type="dxa"/>
          </w:tcPr>
          <w:p w14:paraId="7A39E313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IZVRŠENO</w:t>
            </w:r>
          </w:p>
        </w:tc>
        <w:tc>
          <w:tcPr>
            <w:tcW w:w="1110" w:type="dxa"/>
          </w:tcPr>
          <w:p w14:paraId="19C95175" w14:textId="77777777" w:rsidR="00E22A0F" w:rsidRDefault="00E22A0F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INDEKS</w:t>
            </w:r>
          </w:p>
        </w:tc>
      </w:tr>
      <w:tr w:rsidR="00CA017E" w14:paraId="49BED57F" w14:textId="77777777" w:rsidTr="007F758C">
        <w:tc>
          <w:tcPr>
            <w:tcW w:w="844" w:type="dxa"/>
          </w:tcPr>
          <w:p w14:paraId="4123B2FA" w14:textId="77777777" w:rsidR="006638B8" w:rsidRPr="006638B8" w:rsidRDefault="006638B8" w:rsidP="006638B8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1195F1AC" w14:textId="77777777" w:rsidR="006638B8" w:rsidRDefault="00F66E56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R0247</w:t>
            </w:r>
          </w:p>
        </w:tc>
        <w:tc>
          <w:tcPr>
            <w:tcW w:w="1090" w:type="dxa"/>
          </w:tcPr>
          <w:p w14:paraId="40650696" w14:textId="77777777" w:rsidR="006638B8" w:rsidRDefault="00CA017E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37224</w:t>
            </w:r>
          </w:p>
        </w:tc>
        <w:tc>
          <w:tcPr>
            <w:tcW w:w="2754" w:type="dxa"/>
          </w:tcPr>
          <w:p w14:paraId="53749091" w14:textId="66803115" w:rsidR="006638B8" w:rsidRPr="006638B8" w:rsidRDefault="006638B8" w:rsidP="000F6649">
            <w:pPr>
              <w:widowControl w:val="0"/>
              <w:tabs>
                <w:tab w:val="left" w:pos="1080"/>
              </w:tabs>
              <w:jc w:val="both"/>
              <w:rPr>
                <w:rFonts w:ascii="Arial" w:hAnsi="Arial" w:cs="Arial"/>
                <w:bCs/>
                <w:color w:val="000000"/>
              </w:rPr>
            </w:pPr>
            <w:r w:rsidRPr="006638B8">
              <w:rPr>
                <w:rFonts w:ascii="Arial" w:hAnsi="Arial" w:cs="Arial"/>
                <w:bCs/>
                <w:color w:val="000000"/>
              </w:rPr>
              <w:t>Pravo na pomoć za podmirenje troškova prehrane učenika u osnovnoj školi</w:t>
            </w:r>
          </w:p>
        </w:tc>
        <w:tc>
          <w:tcPr>
            <w:tcW w:w="1604" w:type="dxa"/>
          </w:tcPr>
          <w:p w14:paraId="39DAFD64" w14:textId="243C103A" w:rsidR="006638B8" w:rsidRDefault="007F758C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6.700,00</w:t>
            </w:r>
          </w:p>
        </w:tc>
        <w:tc>
          <w:tcPr>
            <w:tcW w:w="1495" w:type="dxa"/>
          </w:tcPr>
          <w:p w14:paraId="2137C2B1" w14:textId="2ABB2D03" w:rsidR="006638B8" w:rsidRDefault="007F758C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6.63</w:t>
            </w:r>
            <w:r w:rsidR="0047577A">
              <w:rPr>
                <w:rFonts w:ascii="Arial" w:hAnsi="Arial" w:cs="Arial"/>
                <w:color w:val="000000"/>
              </w:rPr>
              <w:t>6</w:t>
            </w:r>
            <w:r>
              <w:rPr>
                <w:rFonts w:ascii="Arial" w:hAnsi="Arial" w:cs="Arial"/>
                <w:color w:val="000000"/>
              </w:rPr>
              <w:t>,01</w:t>
            </w:r>
          </w:p>
        </w:tc>
        <w:tc>
          <w:tcPr>
            <w:tcW w:w="1110" w:type="dxa"/>
          </w:tcPr>
          <w:p w14:paraId="7334C036" w14:textId="570DF5CD" w:rsidR="006638B8" w:rsidRDefault="007F758C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99,04</w:t>
            </w:r>
          </w:p>
        </w:tc>
      </w:tr>
      <w:tr w:rsidR="0062740B" w14:paraId="0E5D835A" w14:textId="77777777" w:rsidTr="007F758C">
        <w:tc>
          <w:tcPr>
            <w:tcW w:w="844" w:type="dxa"/>
          </w:tcPr>
          <w:p w14:paraId="391148F9" w14:textId="77777777" w:rsidR="006638B8" w:rsidRPr="006638B8" w:rsidRDefault="006638B8" w:rsidP="006638B8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67293825" w14:textId="77777777" w:rsidR="006638B8" w:rsidRDefault="00055027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R0247-1</w:t>
            </w:r>
          </w:p>
        </w:tc>
        <w:tc>
          <w:tcPr>
            <w:tcW w:w="1090" w:type="dxa"/>
          </w:tcPr>
          <w:p w14:paraId="335BCC6B" w14:textId="77777777" w:rsidR="006638B8" w:rsidRDefault="00055027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37229</w:t>
            </w:r>
          </w:p>
        </w:tc>
        <w:tc>
          <w:tcPr>
            <w:tcW w:w="2754" w:type="dxa"/>
          </w:tcPr>
          <w:p w14:paraId="07E1E053" w14:textId="5EE7D143" w:rsidR="006638B8" w:rsidRPr="006638B8" w:rsidRDefault="006638B8" w:rsidP="000F6649">
            <w:pPr>
              <w:widowControl w:val="0"/>
              <w:tabs>
                <w:tab w:val="left" w:pos="1080"/>
              </w:tabs>
              <w:jc w:val="both"/>
              <w:rPr>
                <w:rFonts w:ascii="Arial" w:hAnsi="Arial" w:cs="Arial"/>
                <w:bCs/>
                <w:color w:val="000000"/>
              </w:rPr>
            </w:pPr>
            <w:r w:rsidRPr="006638B8">
              <w:rPr>
                <w:rFonts w:ascii="Arial" w:hAnsi="Arial" w:cs="Arial"/>
                <w:bCs/>
                <w:color w:val="000000"/>
              </w:rPr>
              <w:t xml:space="preserve">Pravo na dodatni obrazovni materijal učenicima osnovnih škola </w:t>
            </w:r>
          </w:p>
        </w:tc>
        <w:tc>
          <w:tcPr>
            <w:tcW w:w="1604" w:type="dxa"/>
          </w:tcPr>
          <w:p w14:paraId="7F6776F6" w14:textId="78D62DE8" w:rsidR="006638B8" w:rsidRDefault="007F758C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13.300,00</w:t>
            </w:r>
          </w:p>
        </w:tc>
        <w:tc>
          <w:tcPr>
            <w:tcW w:w="1495" w:type="dxa"/>
          </w:tcPr>
          <w:p w14:paraId="3F4BBF04" w14:textId="606B2E15" w:rsidR="006638B8" w:rsidRDefault="007F758C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13.279,37</w:t>
            </w:r>
          </w:p>
        </w:tc>
        <w:tc>
          <w:tcPr>
            <w:tcW w:w="1110" w:type="dxa"/>
          </w:tcPr>
          <w:p w14:paraId="57EBDBD6" w14:textId="24388854" w:rsidR="006638B8" w:rsidRDefault="007F758C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99,84</w:t>
            </w:r>
          </w:p>
        </w:tc>
      </w:tr>
      <w:tr w:rsidR="0062740B" w14:paraId="77271B0D" w14:textId="77777777" w:rsidTr="007F758C">
        <w:tc>
          <w:tcPr>
            <w:tcW w:w="844" w:type="dxa"/>
          </w:tcPr>
          <w:p w14:paraId="3484C8AC" w14:textId="77777777" w:rsidR="006638B8" w:rsidRPr="006638B8" w:rsidRDefault="006638B8" w:rsidP="006638B8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65133211" w14:textId="77777777" w:rsidR="006638B8" w:rsidRDefault="00FA6BFE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R0253</w:t>
            </w:r>
          </w:p>
        </w:tc>
        <w:tc>
          <w:tcPr>
            <w:tcW w:w="1090" w:type="dxa"/>
          </w:tcPr>
          <w:p w14:paraId="2C74B03C" w14:textId="77777777" w:rsidR="006638B8" w:rsidRPr="006638B8" w:rsidRDefault="00FA6BFE" w:rsidP="00E22A0F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37219</w:t>
            </w:r>
          </w:p>
        </w:tc>
        <w:tc>
          <w:tcPr>
            <w:tcW w:w="2754" w:type="dxa"/>
          </w:tcPr>
          <w:p w14:paraId="0CEE7101" w14:textId="7C221F75" w:rsidR="006638B8" w:rsidRPr="006638B8" w:rsidRDefault="006638B8" w:rsidP="000F6649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6638B8">
              <w:rPr>
                <w:rFonts w:ascii="Arial" w:hAnsi="Arial" w:cs="Arial"/>
                <w:bCs/>
                <w:color w:val="000000"/>
              </w:rPr>
              <w:t>Pravo na naknadu za troškov</w:t>
            </w:r>
            <w:r w:rsidR="009B272B">
              <w:rPr>
                <w:rFonts w:ascii="Arial" w:hAnsi="Arial" w:cs="Arial"/>
                <w:bCs/>
                <w:color w:val="000000"/>
              </w:rPr>
              <w:t xml:space="preserve">e </w:t>
            </w:r>
            <w:r w:rsidRPr="006638B8">
              <w:rPr>
                <w:rFonts w:ascii="Arial" w:hAnsi="Arial" w:cs="Arial"/>
                <w:bCs/>
                <w:color w:val="000000"/>
              </w:rPr>
              <w:t xml:space="preserve">stanovanja </w:t>
            </w:r>
          </w:p>
        </w:tc>
        <w:tc>
          <w:tcPr>
            <w:tcW w:w="1604" w:type="dxa"/>
          </w:tcPr>
          <w:p w14:paraId="3271E2DE" w14:textId="42BC1AE9" w:rsidR="006638B8" w:rsidRDefault="007F758C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40.000,00</w:t>
            </w:r>
          </w:p>
        </w:tc>
        <w:tc>
          <w:tcPr>
            <w:tcW w:w="1495" w:type="dxa"/>
          </w:tcPr>
          <w:p w14:paraId="56193EA1" w14:textId="005B2533" w:rsidR="006638B8" w:rsidRDefault="007F758C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16.597,27</w:t>
            </w:r>
          </w:p>
        </w:tc>
        <w:tc>
          <w:tcPr>
            <w:tcW w:w="1110" w:type="dxa"/>
          </w:tcPr>
          <w:p w14:paraId="21849A7B" w14:textId="5387C54A" w:rsidR="006638B8" w:rsidRDefault="007F758C" w:rsidP="00E22A0F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41,49</w:t>
            </w:r>
          </w:p>
        </w:tc>
      </w:tr>
      <w:tr w:rsidR="007F758C" w14:paraId="2D6F1185" w14:textId="77777777" w:rsidTr="007F758C">
        <w:tc>
          <w:tcPr>
            <w:tcW w:w="844" w:type="dxa"/>
          </w:tcPr>
          <w:p w14:paraId="3245AEAB" w14:textId="77777777" w:rsidR="007F758C" w:rsidRPr="006638B8" w:rsidRDefault="007F758C" w:rsidP="007F758C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364AB428" w14:textId="1116CB41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R0254</w:t>
            </w:r>
          </w:p>
        </w:tc>
        <w:tc>
          <w:tcPr>
            <w:tcW w:w="1090" w:type="dxa"/>
          </w:tcPr>
          <w:p w14:paraId="6AEE3ACB" w14:textId="32802F91" w:rsidR="007F758C" w:rsidRPr="006638B8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37212</w:t>
            </w:r>
          </w:p>
        </w:tc>
        <w:tc>
          <w:tcPr>
            <w:tcW w:w="2754" w:type="dxa"/>
          </w:tcPr>
          <w:p w14:paraId="078E66D7" w14:textId="7AAD94EE" w:rsidR="007F758C" w:rsidRPr="006638B8" w:rsidRDefault="007F758C" w:rsidP="000F6649">
            <w:pPr>
              <w:widowControl w:val="0"/>
              <w:rPr>
                <w:rFonts w:ascii="Arial" w:hAnsi="Arial" w:cs="Arial"/>
                <w:bCs/>
                <w:color w:val="000000"/>
              </w:rPr>
            </w:pPr>
            <w:r w:rsidRPr="008868C1">
              <w:rPr>
                <w:rFonts w:ascii="Arial" w:eastAsia="Calibri" w:hAnsi="Arial" w:cs="Arial"/>
              </w:rPr>
              <w:t>Pravo na jednokratnu novčanu pomoć, pomoć za podmirenje troškova ljetovanja u dječjem odmaralištu, pomoć za podmirenje troškova prijevoza djeteta s teškoćama</w:t>
            </w:r>
            <w:r w:rsidRPr="008868C1">
              <w:rPr>
                <w:rFonts w:ascii="Arial" w:eastAsia="Calibri" w:hAnsi="Arial" w:cs="Arial"/>
                <w:b/>
                <w:bCs/>
              </w:rPr>
              <w:t xml:space="preserve"> </w:t>
            </w:r>
            <w:r w:rsidRPr="008868C1">
              <w:rPr>
                <w:rFonts w:ascii="Arial" w:eastAsia="Calibri" w:hAnsi="Arial" w:cs="Arial"/>
              </w:rPr>
              <w:t>u razvoju i pratitelja, pravo na poklon pakete i pravo na podmirenje pogrebnih troškova</w:t>
            </w:r>
          </w:p>
        </w:tc>
        <w:tc>
          <w:tcPr>
            <w:tcW w:w="1604" w:type="dxa"/>
          </w:tcPr>
          <w:p w14:paraId="7D0BED11" w14:textId="4B9332F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47.000,00</w:t>
            </w:r>
          </w:p>
        </w:tc>
        <w:tc>
          <w:tcPr>
            <w:tcW w:w="1495" w:type="dxa"/>
          </w:tcPr>
          <w:p w14:paraId="4D929066" w14:textId="10AB062E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48.500,98</w:t>
            </w:r>
          </w:p>
        </w:tc>
        <w:tc>
          <w:tcPr>
            <w:tcW w:w="1110" w:type="dxa"/>
          </w:tcPr>
          <w:p w14:paraId="0ABA7033" w14:textId="07B1C9C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103,19</w:t>
            </w:r>
          </w:p>
        </w:tc>
      </w:tr>
      <w:tr w:rsidR="007F758C" w14:paraId="2D0EA561" w14:textId="77777777" w:rsidTr="007F758C">
        <w:tc>
          <w:tcPr>
            <w:tcW w:w="844" w:type="dxa"/>
          </w:tcPr>
          <w:p w14:paraId="18FFEF9D" w14:textId="77777777" w:rsidR="007F758C" w:rsidRPr="006638B8" w:rsidRDefault="007F758C" w:rsidP="007F758C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2D981AC6" w14:textId="693D8525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R0260</w:t>
            </w:r>
          </w:p>
        </w:tc>
        <w:tc>
          <w:tcPr>
            <w:tcW w:w="1090" w:type="dxa"/>
          </w:tcPr>
          <w:p w14:paraId="3F47F55F" w14:textId="63476EBB" w:rsidR="007F758C" w:rsidRPr="006638B8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37212</w:t>
            </w:r>
          </w:p>
        </w:tc>
        <w:tc>
          <w:tcPr>
            <w:tcW w:w="2754" w:type="dxa"/>
          </w:tcPr>
          <w:p w14:paraId="469D1660" w14:textId="05BEB6A7" w:rsidR="007F758C" w:rsidRPr="007F758C" w:rsidRDefault="007F758C" w:rsidP="007F758C">
            <w:pPr>
              <w:jc w:val="both"/>
              <w:rPr>
                <w:rFonts w:ascii="Arial" w:hAnsi="Arial" w:cs="Arial"/>
              </w:rPr>
            </w:pPr>
            <w:r w:rsidRPr="007F758C">
              <w:rPr>
                <w:rFonts w:ascii="Arial" w:hAnsi="Arial" w:cs="Arial"/>
              </w:rPr>
              <w:t>Potpora učenicima osnovnih i srednjih škola</w:t>
            </w:r>
          </w:p>
        </w:tc>
        <w:tc>
          <w:tcPr>
            <w:tcW w:w="1604" w:type="dxa"/>
          </w:tcPr>
          <w:p w14:paraId="13704B0D" w14:textId="0557C534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80.000,00</w:t>
            </w:r>
          </w:p>
        </w:tc>
        <w:tc>
          <w:tcPr>
            <w:tcW w:w="1495" w:type="dxa"/>
          </w:tcPr>
          <w:p w14:paraId="55FBF3F5" w14:textId="4F1A2EAE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62.050,00</w:t>
            </w:r>
          </w:p>
        </w:tc>
        <w:tc>
          <w:tcPr>
            <w:tcW w:w="1110" w:type="dxa"/>
          </w:tcPr>
          <w:p w14:paraId="3DCAEDB9" w14:textId="68B73936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77,56</w:t>
            </w:r>
          </w:p>
        </w:tc>
      </w:tr>
      <w:tr w:rsidR="007F758C" w14:paraId="06896061" w14:textId="77777777" w:rsidTr="007F758C">
        <w:tc>
          <w:tcPr>
            <w:tcW w:w="844" w:type="dxa"/>
          </w:tcPr>
          <w:p w14:paraId="25EB458B" w14:textId="77777777" w:rsidR="007F758C" w:rsidRPr="006638B8" w:rsidRDefault="007F758C" w:rsidP="007F758C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4DD7AE07" w14:textId="7777777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R0249</w:t>
            </w:r>
          </w:p>
        </w:tc>
        <w:tc>
          <w:tcPr>
            <w:tcW w:w="1090" w:type="dxa"/>
          </w:tcPr>
          <w:p w14:paraId="663C15C9" w14:textId="77777777" w:rsidR="007F758C" w:rsidRPr="006638B8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37215</w:t>
            </w:r>
          </w:p>
        </w:tc>
        <w:tc>
          <w:tcPr>
            <w:tcW w:w="2754" w:type="dxa"/>
          </w:tcPr>
          <w:p w14:paraId="596CC64A" w14:textId="77777777" w:rsidR="007F758C" w:rsidRDefault="007F758C" w:rsidP="002F601D">
            <w:pPr>
              <w:widowControl w:val="0"/>
              <w:tabs>
                <w:tab w:val="left" w:pos="1080"/>
              </w:tabs>
              <w:jc w:val="both"/>
              <w:rPr>
                <w:rFonts w:ascii="Arial" w:hAnsi="Arial" w:cs="Arial"/>
                <w:bCs/>
                <w:color w:val="000000"/>
              </w:rPr>
            </w:pPr>
            <w:r w:rsidRPr="008868C1">
              <w:rPr>
                <w:rFonts w:ascii="Arial" w:hAnsi="Arial" w:cs="Arial"/>
                <w:bCs/>
                <w:color w:val="000000"/>
              </w:rPr>
              <w:t>Pravo na stipendiju</w:t>
            </w:r>
          </w:p>
          <w:p w14:paraId="2AE4C971" w14:textId="72EB2818" w:rsidR="009962EA" w:rsidRPr="002F601D" w:rsidRDefault="009962EA" w:rsidP="002F601D">
            <w:pPr>
              <w:widowControl w:val="0"/>
              <w:tabs>
                <w:tab w:val="left" w:pos="1080"/>
              </w:tabs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04" w:type="dxa"/>
          </w:tcPr>
          <w:p w14:paraId="2610C7AC" w14:textId="181127AF" w:rsidR="007F758C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31.500,00</w:t>
            </w:r>
          </w:p>
        </w:tc>
        <w:tc>
          <w:tcPr>
            <w:tcW w:w="1495" w:type="dxa"/>
          </w:tcPr>
          <w:p w14:paraId="6CC8E03B" w14:textId="44DFFB25" w:rsidR="007F758C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31.500,00</w:t>
            </w:r>
          </w:p>
        </w:tc>
        <w:tc>
          <w:tcPr>
            <w:tcW w:w="1110" w:type="dxa"/>
          </w:tcPr>
          <w:p w14:paraId="714F33F6" w14:textId="1555D2E1" w:rsidR="007F758C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7F758C" w14:paraId="51861EEC" w14:textId="77777777" w:rsidTr="007F758C">
        <w:tc>
          <w:tcPr>
            <w:tcW w:w="844" w:type="dxa"/>
          </w:tcPr>
          <w:p w14:paraId="5F430E07" w14:textId="77777777" w:rsidR="007F758C" w:rsidRPr="006638B8" w:rsidRDefault="007F758C" w:rsidP="007F758C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2A7E0380" w14:textId="7777777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R0248</w:t>
            </w:r>
          </w:p>
        </w:tc>
        <w:tc>
          <w:tcPr>
            <w:tcW w:w="1090" w:type="dxa"/>
          </w:tcPr>
          <w:p w14:paraId="3F5920FD" w14:textId="77777777" w:rsidR="007F758C" w:rsidRPr="0042238F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37221</w:t>
            </w:r>
          </w:p>
        </w:tc>
        <w:tc>
          <w:tcPr>
            <w:tcW w:w="2754" w:type="dxa"/>
          </w:tcPr>
          <w:p w14:paraId="6DE77CC6" w14:textId="426E06FF" w:rsidR="007F758C" w:rsidRPr="0042238F" w:rsidRDefault="007F758C" w:rsidP="002F601D">
            <w:pPr>
              <w:jc w:val="both"/>
              <w:rPr>
                <w:rFonts w:ascii="Arial" w:hAnsi="Arial" w:cs="Arial"/>
                <w:bCs/>
                <w:color w:val="000000"/>
              </w:rPr>
            </w:pPr>
            <w:r w:rsidRPr="0042238F">
              <w:rPr>
                <w:rFonts w:ascii="Arial" w:hAnsi="Arial" w:cs="Arial"/>
                <w:bCs/>
                <w:color w:val="000000"/>
              </w:rPr>
              <w:t xml:space="preserve">Pravo na sufinanciranje troškova prijevoza studenata </w:t>
            </w:r>
          </w:p>
        </w:tc>
        <w:tc>
          <w:tcPr>
            <w:tcW w:w="1604" w:type="dxa"/>
          </w:tcPr>
          <w:p w14:paraId="64AAB4C2" w14:textId="511B8B30" w:rsidR="007F758C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50.000,00</w:t>
            </w:r>
          </w:p>
        </w:tc>
        <w:tc>
          <w:tcPr>
            <w:tcW w:w="1495" w:type="dxa"/>
          </w:tcPr>
          <w:p w14:paraId="03E567FF" w14:textId="555CDC80" w:rsidR="007F758C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42.863,25</w:t>
            </w:r>
          </w:p>
        </w:tc>
        <w:tc>
          <w:tcPr>
            <w:tcW w:w="1110" w:type="dxa"/>
          </w:tcPr>
          <w:p w14:paraId="12D35C3C" w14:textId="50419EBA" w:rsidR="007F758C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85,73</w:t>
            </w:r>
          </w:p>
        </w:tc>
      </w:tr>
      <w:tr w:rsidR="007F758C" w14:paraId="7F61C250" w14:textId="77777777" w:rsidTr="007F758C">
        <w:tc>
          <w:tcPr>
            <w:tcW w:w="844" w:type="dxa"/>
          </w:tcPr>
          <w:p w14:paraId="215D1542" w14:textId="77777777" w:rsidR="007F758C" w:rsidRPr="006638B8" w:rsidRDefault="007F758C" w:rsidP="007F758C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0B05506F" w14:textId="7777777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R0250</w:t>
            </w:r>
          </w:p>
        </w:tc>
        <w:tc>
          <w:tcPr>
            <w:tcW w:w="1090" w:type="dxa"/>
          </w:tcPr>
          <w:p w14:paraId="65EB626D" w14:textId="77777777" w:rsidR="007F758C" w:rsidRPr="0042238F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37217</w:t>
            </w:r>
          </w:p>
        </w:tc>
        <w:tc>
          <w:tcPr>
            <w:tcW w:w="2754" w:type="dxa"/>
          </w:tcPr>
          <w:p w14:paraId="386236C0" w14:textId="120F3C3B" w:rsidR="007F758C" w:rsidRPr="0042238F" w:rsidRDefault="007F758C" w:rsidP="002F601D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F66E56">
              <w:rPr>
                <w:rFonts w:ascii="Arial" w:hAnsi="Arial" w:cs="Arial"/>
                <w:bCs/>
                <w:color w:val="000000"/>
              </w:rPr>
              <w:t>Pravo na pomoć za opremu novorođenog djeteta</w:t>
            </w:r>
          </w:p>
        </w:tc>
        <w:tc>
          <w:tcPr>
            <w:tcW w:w="1604" w:type="dxa"/>
          </w:tcPr>
          <w:p w14:paraId="2ADB477B" w14:textId="749760BC" w:rsidR="007F758C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50.000,00</w:t>
            </w:r>
          </w:p>
        </w:tc>
        <w:tc>
          <w:tcPr>
            <w:tcW w:w="1495" w:type="dxa"/>
          </w:tcPr>
          <w:p w14:paraId="39520A75" w14:textId="504AB121" w:rsidR="007F758C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51.392,32</w:t>
            </w:r>
          </w:p>
        </w:tc>
        <w:tc>
          <w:tcPr>
            <w:tcW w:w="1110" w:type="dxa"/>
          </w:tcPr>
          <w:p w14:paraId="1B67FD01" w14:textId="3DA1A509" w:rsidR="007F758C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102,78</w:t>
            </w:r>
          </w:p>
        </w:tc>
      </w:tr>
      <w:tr w:rsidR="007F758C" w14:paraId="1C143541" w14:textId="77777777" w:rsidTr="007F758C">
        <w:tc>
          <w:tcPr>
            <w:tcW w:w="844" w:type="dxa"/>
          </w:tcPr>
          <w:p w14:paraId="646864AE" w14:textId="77777777" w:rsidR="007F758C" w:rsidRPr="006638B8" w:rsidRDefault="007F758C" w:rsidP="007F758C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  <w:tcBorders>
              <w:bottom w:val="single" w:sz="4" w:space="0" w:color="auto"/>
            </w:tcBorders>
          </w:tcPr>
          <w:p w14:paraId="13EB5D87" w14:textId="7777777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R0251</w:t>
            </w:r>
          </w:p>
        </w:tc>
        <w:tc>
          <w:tcPr>
            <w:tcW w:w="1090" w:type="dxa"/>
          </w:tcPr>
          <w:p w14:paraId="476FB040" w14:textId="77777777" w:rsidR="007F758C" w:rsidRPr="0042238F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37214</w:t>
            </w:r>
          </w:p>
        </w:tc>
        <w:tc>
          <w:tcPr>
            <w:tcW w:w="2754" w:type="dxa"/>
          </w:tcPr>
          <w:p w14:paraId="2395B5E8" w14:textId="6D8663DF" w:rsidR="007F758C" w:rsidRPr="00F66E56" w:rsidRDefault="007F758C" w:rsidP="007F758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F66E56">
              <w:rPr>
                <w:rFonts w:ascii="Arial" w:hAnsi="Arial" w:cs="Arial"/>
                <w:bCs/>
                <w:color w:val="000000"/>
              </w:rPr>
              <w:t xml:space="preserve">Potpore umirovljenicima  </w:t>
            </w:r>
          </w:p>
        </w:tc>
        <w:tc>
          <w:tcPr>
            <w:tcW w:w="1604" w:type="dxa"/>
          </w:tcPr>
          <w:p w14:paraId="41705588" w14:textId="749C85CA" w:rsidR="007F758C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114.600,00</w:t>
            </w:r>
          </w:p>
        </w:tc>
        <w:tc>
          <w:tcPr>
            <w:tcW w:w="1495" w:type="dxa"/>
          </w:tcPr>
          <w:p w14:paraId="0D8E0A7E" w14:textId="24ADCA95" w:rsidR="007F758C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94.440,00</w:t>
            </w:r>
          </w:p>
        </w:tc>
        <w:tc>
          <w:tcPr>
            <w:tcW w:w="1110" w:type="dxa"/>
          </w:tcPr>
          <w:p w14:paraId="1D352D36" w14:textId="2C240460" w:rsidR="007F758C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82,41</w:t>
            </w:r>
          </w:p>
        </w:tc>
      </w:tr>
      <w:tr w:rsidR="007F758C" w14:paraId="53256F96" w14:textId="77777777" w:rsidTr="007F758C">
        <w:tc>
          <w:tcPr>
            <w:tcW w:w="844" w:type="dxa"/>
          </w:tcPr>
          <w:p w14:paraId="4E4BC0C6" w14:textId="77777777" w:rsidR="007F758C" w:rsidRPr="004944CA" w:rsidRDefault="007F758C" w:rsidP="007F758C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4B2F54AE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71D06E80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42C15CA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A4CD8CD" w14:textId="77777777" w:rsidR="007F758C" w:rsidRPr="004944CA" w:rsidRDefault="0047577A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2896D996">
                <v:rect id="_x0000_i1025" style="width:0;height:1.5pt" o:hralign="center" o:hrstd="t" o:hr="t" fillcolor="#a0a0a0" stroked="f"/>
              </w:pict>
            </w:r>
          </w:p>
          <w:p w14:paraId="4125F1F6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R0256</w:t>
            </w:r>
          </w:p>
          <w:p w14:paraId="67C03AC3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49B4738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4081D43" w14:textId="77777777" w:rsidR="007F758C" w:rsidRDefault="0047577A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3E262270">
                <v:rect id="_x0000_i1026" style="width:0;height:1.5pt" o:hralign="center" o:hrstd="t" o:hr="t" fillcolor="#a0a0a0" stroked="f"/>
              </w:pict>
            </w:r>
          </w:p>
          <w:p w14:paraId="26577F17" w14:textId="7777777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5B3507A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R0258</w:t>
            </w:r>
          </w:p>
          <w:p w14:paraId="4B2317DC" w14:textId="7777777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C572DF6" w14:textId="77777777" w:rsidR="007F758C" w:rsidRDefault="0047577A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5803FF73">
                <v:rect id="_x0000_i1027" style="width:0;height:1.5pt" o:hralign="center" o:hrstd="t" o:hr="t" fillcolor="#a0a0a0" stroked="f"/>
              </w:pict>
            </w:r>
          </w:p>
          <w:p w14:paraId="578B0471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B36473C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R0259</w:t>
            </w:r>
          </w:p>
          <w:p w14:paraId="3C5776A7" w14:textId="77777777" w:rsidR="007F758C" w:rsidRPr="004944CA" w:rsidRDefault="0047577A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2C6BB3AC">
                <v:rect id="_x0000_i1028" style="width:0;height:1.5pt" o:hralign="center" o:hrstd="t" o:hr="t" fillcolor="#a0a0a0" stroked="f"/>
              </w:pict>
            </w:r>
          </w:p>
          <w:p w14:paraId="026FC4CE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4DDC80A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R0255</w:t>
            </w:r>
          </w:p>
        </w:tc>
        <w:tc>
          <w:tcPr>
            <w:tcW w:w="1090" w:type="dxa"/>
          </w:tcPr>
          <w:p w14:paraId="1B4FD9C4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6161EC2C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04AE4821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2D11BBEF" w14:textId="77777777" w:rsidR="007F758C" w:rsidRPr="004944CA" w:rsidRDefault="0047577A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3AD89F9B">
                <v:rect id="_x0000_i1029" style="width:0;height:1.5pt" o:hralign="center" o:hrstd="t" o:hr="t" fillcolor="#a0a0a0" stroked="f"/>
              </w:pict>
            </w:r>
          </w:p>
          <w:p w14:paraId="1C637E2B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37212</w:t>
            </w:r>
          </w:p>
          <w:p w14:paraId="2FEBEFE5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095EE77B" w14:textId="7777777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8E31182" w14:textId="77777777" w:rsidR="007F758C" w:rsidRDefault="0047577A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236FDA26">
                <v:rect id="_x0000_i1030" style="width:0;height:1.5pt" o:hralign="center" o:hrstd="t" o:hr="t" fillcolor="#a0a0a0" stroked="f"/>
              </w:pict>
            </w:r>
          </w:p>
          <w:p w14:paraId="5A236810" w14:textId="77777777" w:rsidR="007F758C" w:rsidRPr="004944CA" w:rsidRDefault="007F758C" w:rsidP="007F758C">
            <w:pPr>
              <w:widowControl w:val="0"/>
              <w:rPr>
                <w:rFonts w:ascii="Arial" w:hAnsi="Arial" w:cs="Arial"/>
                <w:bCs/>
                <w:color w:val="000000"/>
              </w:rPr>
            </w:pPr>
          </w:p>
          <w:p w14:paraId="1B5C24BA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38114</w:t>
            </w:r>
          </w:p>
          <w:p w14:paraId="38F9B12A" w14:textId="7777777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5E0E5792" w14:textId="77777777" w:rsidR="007F758C" w:rsidRDefault="0047577A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1510994E">
                <v:rect id="_x0000_i1031" style="width:0;height:1.5pt" o:hralign="center" o:hrstd="t" o:hr="t" fillcolor="#a0a0a0" stroked="f"/>
              </w:pict>
            </w:r>
          </w:p>
          <w:p w14:paraId="67426888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79B12A34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37229</w:t>
            </w:r>
          </w:p>
          <w:p w14:paraId="1CAD1650" w14:textId="77777777" w:rsidR="007F758C" w:rsidRPr="004944CA" w:rsidRDefault="0047577A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38D61356">
                <v:rect id="_x0000_i1032" style="width:0;height:1.5pt" o:hralign="center" o:hrstd="t" o:hr="t" fillcolor="#a0a0a0" stroked="f"/>
              </w:pict>
            </w:r>
          </w:p>
          <w:p w14:paraId="373DB3A2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</w:p>
          <w:p w14:paraId="55212D02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38118</w:t>
            </w:r>
          </w:p>
        </w:tc>
        <w:tc>
          <w:tcPr>
            <w:tcW w:w="2754" w:type="dxa"/>
          </w:tcPr>
          <w:p w14:paraId="4EC0C215" w14:textId="153990CC" w:rsidR="007F758C" w:rsidRPr="004944CA" w:rsidRDefault="007F758C" w:rsidP="000F6649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Socijalno zdravstveni projekti udruga i programi preventive</w:t>
            </w:r>
            <w:r w:rsidR="0047577A">
              <w:rPr>
                <w:rFonts w:ascii="Arial" w:hAnsi="Arial" w:cs="Arial"/>
                <w:color w:val="000000"/>
              </w:rPr>
              <w:pict w14:anchorId="07B0A775">
                <v:rect id="_x0000_i1033" style="width:518.05pt;height:.05pt;flip:y" o:hrpct="990" o:hrstd="t" o:hr="t" fillcolor="#a0a0a0" stroked="f"/>
              </w:pict>
            </w:r>
          </w:p>
          <w:p w14:paraId="53E28874" w14:textId="69927A99" w:rsidR="007F758C" w:rsidRPr="000F6649" w:rsidRDefault="000F6649" w:rsidP="000F6649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0F6649">
              <w:rPr>
                <w:rFonts w:ascii="Arial" w:hAnsi="Arial" w:cs="Arial"/>
                <w:bCs/>
                <w:color w:val="000000"/>
              </w:rPr>
              <w:t>a)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7F758C" w:rsidRPr="000F6649">
              <w:rPr>
                <w:rFonts w:ascii="Arial" w:hAnsi="Arial" w:cs="Arial"/>
                <w:color w:val="000000"/>
              </w:rPr>
              <w:t>Programi Gradskog društva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7F758C" w:rsidRPr="000F6649">
              <w:rPr>
                <w:rFonts w:ascii="Arial" w:hAnsi="Arial" w:cs="Arial"/>
                <w:color w:val="000000"/>
              </w:rPr>
              <w:t>Crvenog križa Ivanić-Grad</w:t>
            </w:r>
          </w:p>
          <w:p w14:paraId="3499A867" w14:textId="77777777" w:rsidR="007F758C" w:rsidRPr="004944CA" w:rsidRDefault="0047577A" w:rsidP="007F758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1F14E57C">
                <v:rect id="_x0000_i1034" style="width:0;height:1.5pt" o:hralign="center" o:hrstd="t" o:hr="t" fillcolor="#a0a0a0" stroked="f"/>
              </w:pict>
            </w:r>
          </w:p>
          <w:p w14:paraId="05DE3E3B" w14:textId="77777777" w:rsidR="007F758C" w:rsidRDefault="007F758C" w:rsidP="007F758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</w:p>
          <w:p w14:paraId="3A06037F" w14:textId="33762EED" w:rsidR="007F758C" w:rsidRPr="004944CA" w:rsidRDefault="007F758C" w:rsidP="007F758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b)</w:t>
            </w:r>
            <w:r w:rsidR="000F6649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4944CA">
              <w:rPr>
                <w:rFonts w:ascii="Arial" w:hAnsi="Arial" w:cs="Arial"/>
                <w:color w:val="000000"/>
              </w:rPr>
              <w:t>Socijalno zdravstveni projekti</w:t>
            </w:r>
          </w:p>
          <w:p w14:paraId="13C10378" w14:textId="77777777" w:rsidR="007F758C" w:rsidRDefault="0047577A" w:rsidP="007F758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7FB47F70">
                <v:rect id="_x0000_i1035" style="width:0;height:1.5pt" o:hralign="center" o:hrstd="t" o:hr="t" fillcolor="#a0a0a0" stroked="f"/>
              </w:pict>
            </w:r>
          </w:p>
          <w:p w14:paraId="6EAECE62" w14:textId="1A69D024" w:rsidR="007F758C" w:rsidRPr="004944CA" w:rsidRDefault="007F758C" w:rsidP="007F758C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bCs/>
                <w:color w:val="000000"/>
              </w:rPr>
              <w:t>c)</w:t>
            </w:r>
            <w:r w:rsidR="000F6649">
              <w:rPr>
                <w:rFonts w:ascii="Arial" w:hAnsi="Arial" w:cs="Arial"/>
                <w:bCs/>
                <w:color w:val="000000"/>
              </w:rPr>
              <w:t xml:space="preserve"> </w:t>
            </w:r>
            <w:r w:rsidRPr="004944CA">
              <w:rPr>
                <w:rFonts w:ascii="Arial" w:hAnsi="Arial" w:cs="Arial"/>
                <w:color w:val="000000"/>
              </w:rPr>
              <w:t>Program</w:t>
            </w:r>
            <w:r w:rsidR="000F6649">
              <w:rPr>
                <w:rFonts w:ascii="Arial" w:hAnsi="Arial" w:cs="Arial"/>
                <w:color w:val="000000"/>
              </w:rPr>
              <w:t xml:space="preserve">i </w:t>
            </w:r>
            <w:r w:rsidRPr="004944CA">
              <w:rPr>
                <w:rFonts w:ascii="Arial" w:hAnsi="Arial" w:cs="Arial"/>
                <w:color w:val="000000"/>
              </w:rPr>
              <w:t>preventive – DDK</w:t>
            </w:r>
          </w:p>
          <w:p w14:paraId="433083DB" w14:textId="77777777" w:rsidR="007F758C" w:rsidRDefault="0047577A" w:rsidP="007F758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4A89F122">
                <v:rect id="_x0000_i1036" style="width:0;height:1.5pt" o:hralign="center" o:hrstd="t" o:hr="t" fillcolor="#a0a0a0" stroked="f"/>
              </w:pict>
            </w:r>
          </w:p>
          <w:p w14:paraId="1144D055" w14:textId="77777777" w:rsidR="007F758C" w:rsidRPr="004944CA" w:rsidRDefault="007F758C" w:rsidP="000F6649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Redovna djelatnost Gradskog društva Crvenog križa</w:t>
            </w:r>
          </w:p>
        </w:tc>
        <w:tc>
          <w:tcPr>
            <w:tcW w:w="1604" w:type="dxa"/>
          </w:tcPr>
          <w:p w14:paraId="17F90D3F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87DDE7C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FCD2885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C983841" w14:textId="77777777" w:rsidR="007F758C" w:rsidRPr="004944CA" w:rsidRDefault="0047577A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28F49286">
                <v:rect id="_x0000_i1037" style="width:0;height:1.5pt" o:hralign="center" o:hrstd="t" o:hr="t" fillcolor="#a0a0a0" stroked="f"/>
              </w:pict>
            </w:r>
          </w:p>
          <w:p w14:paraId="16B2E976" w14:textId="53FB5113" w:rsidR="007F758C" w:rsidRPr="004944CA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8.650,00</w:t>
            </w:r>
          </w:p>
          <w:p w14:paraId="68B31128" w14:textId="77777777" w:rsidR="007F758C" w:rsidRPr="004944CA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38A61BB3" w14:textId="77777777" w:rsidR="007F758C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578178A5" w14:textId="77777777" w:rsidR="007F758C" w:rsidRPr="004944CA" w:rsidRDefault="0047577A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49A5EB1B">
                <v:rect id="_x0000_i1038" style="width:0;height:1.5pt" o:hralign="center" o:hrstd="t" o:hr="t" fillcolor="#a0a0a0" stroked="f"/>
              </w:pict>
            </w:r>
          </w:p>
          <w:p w14:paraId="1CFE2AE2" w14:textId="77777777" w:rsidR="007F758C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5DBFEAE1" w14:textId="697016A5" w:rsidR="007F758C" w:rsidRPr="004944CA" w:rsidRDefault="00141399" w:rsidP="0014139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20.000,00</w:t>
            </w:r>
          </w:p>
          <w:p w14:paraId="26A29E38" w14:textId="77777777" w:rsidR="007F758C" w:rsidRPr="004944CA" w:rsidRDefault="007F758C" w:rsidP="0014139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79C9413" w14:textId="77777777" w:rsidR="007F758C" w:rsidRDefault="0047577A" w:rsidP="0014139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7D394F22">
                <v:rect id="_x0000_i1039" style="width:0;height:1.5pt" o:hralign="center" o:hrstd="t" o:hr="t" fillcolor="#a0a0a0" stroked="f"/>
              </w:pict>
            </w:r>
          </w:p>
          <w:p w14:paraId="5CE96C8D" w14:textId="06097975" w:rsidR="007F758C" w:rsidRPr="004944CA" w:rsidRDefault="00141399" w:rsidP="0014139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2.000,00</w:t>
            </w:r>
          </w:p>
          <w:p w14:paraId="01F63A4A" w14:textId="77777777" w:rsidR="007F758C" w:rsidRPr="004944CA" w:rsidRDefault="007F758C" w:rsidP="0014139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5E26CCEC" w14:textId="77777777" w:rsidR="007F758C" w:rsidRDefault="0047577A" w:rsidP="0014139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1A9DD3E0">
                <v:rect id="_x0000_i1040" style="width:0;height:1.5pt" o:hralign="center" o:hrstd="t" o:hr="t" fillcolor="#a0a0a0" stroked="f"/>
              </w:pict>
            </w:r>
          </w:p>
          <w:p w14:paraId="119061BE" w14:textId="77777777" w:rsidR="007F758C" w:rsidRPr="004944CA" w:rsidRDefault="007F758C" w:rsidP="0014139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B025EA2" w14:textId="4867FE22" w:rsidR="007F758C" w:rsidRPr="004944CA" w:rsidRDefault="00141399" w:rsidP="00141399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41.715,00</w:t>
            </w:r>
          </w:p>
        </w:tc>
        <w:tc>
          <w:tcPr>
            <w:tcW w:w="1495" w:type="dxa"/>
          </w:tcPr>
          <w:p w14:paraId="54F557EC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33AE84D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5EEBD91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2EB5D96" w14:textId="77777777" w:rsidR="007F758C" w:rsidRPr="004944CA" w:rsidRDefault="0047577A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33D5EA0E">
                <v:rect id="_x0000_i1041" style="width:0;height:1.5pt" o:hralign="center" o:hrstd="t" o:hr="t" fillcolor="#a0a0a0" stroked="f"/>
              </w:pict>
            </w:r>
          </w:p>
          <w:p w14:paraId="6A720B45" w14:textId="212AF074" w:rsidR="007F758C" w:rsidRPr="004944CA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8.649,96</w:t>
            </w:r>
          </w:p>
          <w:p w14:paraId="342756B8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436A5F6" w14:textId="7777777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F89B565" w14:textId="77777777" w:rsidR="007F758C" w:rsidRPr="004944CA" w:rsidRDefault="0047577A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3080DEF9">
                <v:rect id="_x0000_i1042" style="width:0;height:1.5pt" o:hralign="center" o:hrstd="t" o:hr="t" fillcolor="#a0a0a0" stroked="f"/>
              </w:pict>
            </w:r>
          </w:p>
          <w:p w14:paraId="0100B42B" w14:textId="77777777" w:rsidR="007F758C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30C8C3F" w14:textId="3F8B49BF" w:rsidR="007F758C" w:rsidRPr="004944CA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18.000,00</w:t>
            </w:r>
          </w:p>
          <w:p w14:paraId="636D1052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6A181169" w14:textId="77777777" w:rsidR="007F758C" w:rsidRDefault="0047577A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5AF6BFA9">
                <v:rect id="_x0000_i1043" style="width:0;height:1.5pt" o:hralign="center" o:hrstd="t" o:hr="t" fillcolor="#a0a0a0" stroked="f"/>
              </w:pict>
            </w:r>
          </w:p>
          <w:p w14:paraId="3860D5CB" w14:textId="610799EB" w:rsidR="007F758C" w:rsidRPr="004944CA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735,00</w:t>
            </w:r>
          </w:p>
          <w:p w14:paraId="75F68EC1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0ECF834B" w14:textId="77777777" w:rsidR="007F758C" w:rsidRDefault="0047577A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4723A1FE">
                <v:rect id="_x0000_i1044" style="width:0;height:1.5pt" o:hralign="center" o:hrstd="t" o:hr="t" fillcolor="#a0a0a0" stroked="f"/>
              </w:pict>
            </w:r>
          </w:p>
          <w:p w14:paraId="49EC8D6B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2FA0C0E" w14:textId="5452D810" w:rsidR="007F758C" w:rsidRPr="004944CA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41.715,00</w:t>
            </w:r>
          </w:p>
        </w:tc>
        <w:tc>
          <w:tcPr>
            <w:tcW w:w="1110" w:type="dxa"/>
          </w:tcPr>
          <w:p w14:paraId="1DAD21D2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15F739A0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486A7BC7" w14:textId="77777777" w:rsidR="007F758C" w:rsidRPr="004944CA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  <w:p w14:paraId="381B542A" w14:textId="77777777" w:rsidR="007F758C" w:rsidRPr="004944CA" w:rsidRDefault="0047577A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3D0A60D2">
                <v:rect id="_x0000_i1045" style="width:0;height:1.5pt" o:hralign="center" o:hrstd="t" o:hr="t" fillcolor="#a0a0a0" stroked="f"/>
              </w:pict>
            </w:r>
          </w:p>
          <w:p w14:paraId="0B78A50E" w14:textId="77777777" w:rsidR="007F758C" w:rsidRPr="004944CA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100,00</w:t>
            </w:r>
          </w:p>
          <w:p w14:paraId="2E60BCBD" w14:textId="77777777" w:rsidR="007F758C" w:rsidRPr="004944CA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50357068" w14:textId="77777777" w:rsidR="007F758C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2D262624" w14:textId="77777777" w:rsidR="007F758C" w:rsidRPr="004944CA" w:rsidRDefault="0047577A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52312012">
                <v:rect id="_x0000_i1046" style="width:0;height:1.5pt" o:hralign="center" o:hrstd="t" o:hr="t" fillcolor="#a0a0a0" stroked="f"/>
              </w:pict>
            </w:r>
          </w:p>
          <w:p w14:paraId="2B91FD2F" w14:textId="77777777" w:rsidR="007F758C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1AAAC034" w14:textId="793659A4" w:rsidR="007F758C" w:rsidRPr="004944CA" w:rsidRDefault="00141399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90,00</w:t>
            </w:r>
          </w:p>
          <w:p w14:paraId="239C5359" w14:textId="77777777" w:rsidR="007F758C" w:rsidRPr="004944CA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3F36499C" w14:textId="77777777" w:rsidR="007F758C" w:rsidRDefault="0047577A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41A82CD4">
                <v:rect id="_x0000_i1047" style="width:0;height:1.5pt" o:hralign="center" o:hrstd="t" o:hr="t" fillcolor="#a0a0a0" stroked="f"/>
              </w:pict>
            </w:r>
          </w:p>
          <w:p w14:paraId="20B2BC11" w14:textId="6635FA4A" w:rsidR="007F758C" w:rsidRPr="004944CA" w:rsidRDefault="00141399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36,75</w:t>
            </w:r>
          </w:p>
          <w:p w14:paraId="03E59C37" w14:textId="77777777" w:rsidR="007F758C" w:rsidRPr="004944CA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1AA69AC3" w14:textId="77777777" w:rsidR="007F758C" w:rsidRDefault="0047577A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pict w14:anchorId="6BCC9622">
                <v:rect id="_x0000_i1048" style="width:0;height:1.5pt" o:hralign="center" o:hrstd="t" o:hr="t" fillcolor="#a0a0a0" stroked="f"/>
              </w:pict>
            </w:r>
          </w:p>
          <w:p w14:paraId="048BE7D6" w14:textId="77777777" w:rsidR="007F758C" w:rsidRPr="004944CA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</w:p>
          <w:p w14:paraId="0649AAAD" w14:textId="77777777" w:rsidR="007F758C" w:rsidRPr="004944CA" w:rsidRDefault="007F758C" w:rsidP="007F758C">
            <w:pPr>
              <w:widowControl w:val="0"/>
              <w:rPr>
                <w:rFonts w:ascii="Arial" w:hAnsi="Arial" w:cs="Arial"/>
                <w:color w:val="000000"/>
              </w:rPr>
            </w:pPr>
            <w:r w:rsidRPr="004944CA"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7F758C" w14:paraId="7FF601FF" w14:textId="77777777" w:rsidTr="007F758C">
        <w:tc>
          <w:tcPr>
            <w:tcW w:w="844" w:type="dxa"/>
          </w:tcPr>
          <w:p w14:paraId="5E36A4EF" w14:textId="77777777" w:rsidR="007F758C" w:rsidRPr="008B4567" w:rsidRDefault="007F758C" w:rsidP="007F758C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71623DB0" w14:textId="052A122E" w:rsidR="007F758C" w:rsidRPr="008B4567" w:rsidRDefault="007F758C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 w:rsidRPr="008B4567">
              <w:rPr>
                <w:rFonts w:ascii="Arial" w:hAnsi="Arial" w:cs="Arial"/>
                <w:color w:val="000000"/>
              </w:rPr>
              <w:t>R</w:t>
            </w:r>
            <w:r w:rsidR="00B36C91">
              <w:rPr>
                <w:rFonts w:ascii="Arial" w:hAnsi="Arial" w:cs="Arial"/>
                <w:color w:val="000000"/>
              </w:rPr>
              <w:t>0</w:t>
            </w:r>
            <w:r w:rsidRPr="008B4567">
              <w:rPr>
                <w:rFonts w:ascii="Arial" w:hAnsi="Arial" w:cs="Arial"/>
                <w:color w:val="000000"/>
              </w:rPr>
              <w:t>254-1</w:t>
            </w:r>
          </w:p>
        </w:tc>
        <w:tc>
          <w:tcPr>
            <w:tcW w:w="1090" w:type="dxa"/>
          </w:tcPr>
          <w:p w14:paraId="60E5731C" w14:textId="77777777" w:rsidR="007F758C" w:rsidRPr="008B4567" w:rsidRDefault="007F758C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 w:rsidRPr="008B4567">
              <w:rPr>
                <w:rFonts w:ascii="Arial" w:hAnsi="Arial" w:cs="Arial"/>
                <w:bCs/>
                <w:color w:val="000000"/>
              </w:rPr>
              <w:t>32319</w:t>
            </w:r>
          </w:p>
        </w:tc>
        <w:tc>
          <w:tcPr>
            <w:tcW w:w="2754" w:type="dxa"/>
          </w:tcPr>
          <w:p w14:paraId="5D7DE1D8" w14:textId="77777777" w:rsidR="007F758C" w:rsidRPr="008B4567" w:rsidRDefault="007F758C" w:rsidP="007F758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 w:rsidRPr="008B4567">
              <w:rPr>
                <w:rFonts w:ascii="Arial" w:hAnsi="Arial" w:cs="Arial"/>
                <w:bCs/>
                <w:color w:val="000000"/>
              </w:rPr>
              <w:t>Prijevoz pokojnika</w:t>
            </w:r>
          </w:p>
          <w:p w14:paraId="414E1228" w14:textId="77777777" w:rsidR="007F758C" w:rsidRPr="008B4567" w:rsidRDefault="007F758C" w:rsidP="007F758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604" w:type="dxa"/>
          </w:tcPr>
          <w:p w14:paraId="6B1B5794" w14:textId="3CCF97F7" w:rsidR="007F758C" w:rsidRPr="008B4567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</w:t>
            </w:r>
            <w:r w:rsidR="007F758C" w:rsidRPr="008B4567">
              <w:rPr>
                <w:rFonts w:ascii="Arial" w:hAnsi="Arial" w:cs="Arial"/>
                <w:color w:val="000000"/>
              </w:rPr>
              <w:t>.000,00</w:t>
            </w:r>
          </w:p>
        </w:tc>
        <w:tc>
          <w:tcPr>
            <w:tcW w:w="1495" w:type="dxa"/>
          </w:tcPr>
          <w:p w14:paraId="12FBBACF" w14:textId="4493EDAA" w:rsidR="007F758C" w:rsidRPr="008B4567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2.737,38</w:t>
            </w:r>
          </w:p>
        </w:tc>
        <w:tc>
          <w:tcPr>
            <w:tcW w:w="1110" w:type="dxa"/>
          </w:tcPr>
          <w:p w14:paraId="515FEAE2" w14:textId="77777777" w:rsidR="007F758C" w:rsidRDefault="00141399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54,75</w:t>
            </w:r>
          </w:p>
          <w:p w14:paraId="5E3A5C5B" w14:textId="6A409619" w:rsidR="00B36C91" w:rsidRPr="008B4567" w:rsidRDefault="00B36C91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B36C91" w14:paraId="725EF052" w14:textId="77777777" w:rsidTr="007F758C">
        <w:tc>
          <w:tcPr>
            <w:tcW w:w="844" w:type="dxa"/>
          </w:tcPr>
          <w:p w14:paraId="4BF53A1B" w14:textId="77777777" w:rsidR="00B36C91" w:rsidRPr="008B4567" w:rsidRDefault="00B36C91" w:rsidP="007F758C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19C303B7" w14:textId="41A044A0" w:rsidR="00B36C91" w:rsidRPr="008B4567" w:rsidRDefault="00B36C91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R0252</w:t>
            </w:r>
          </w:p>
        </w:tc>
        <w:tc>
          <w:tcPr>
            <w:tcW w:w="1090" w:type="dxa"/>
          </w:tcPr>
          <w:p w14:paraId="69723827" w14:textId="6C03905B" w:rsidR="00B36C91" w:rsidRPr="008B4567" w:rsidRDefault="00B36C91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32999</w:t>
            </w:r>
          </w:p>
        </w:tc>
        <w:tc>
          <w:tcPr>
            <w:tcW w:w="2754" w:type="dxa"/>
          </w:tcPr>
          <w:p w14:paraId="5DE1249B" w14:textId="32C769BD" w:rsidR="00B36C91" w:rsidRPr="008B4567" w:rsidRDefault="00B36C91" w:rsidP="007F758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Troškovi za provedbu rada za opće dobro bez naknade</w:t>
            </w:r>
          </w:p>
        </w:tc>
        <w:tc>
          <w:tcPr>
            <w:tcW w:w="1604" w:type="dxa"/>
          </w:tcPr>
          <w:p w14:paraId="2146327D" w14:textId="70380E0F" w:rsidR="00B36C91" w:rsidRDefault="00B36C91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10.000,00</w:t>
            </w:r>
          </w:p>
        </w:tc>
        <w:tc>
          <w:tcPr>
            <w:tcW w:w="1495" w:type="dxa"/>
          </w:tcPr>
          <w:p w14:paraId="1D0BB9A2" w14:textId="6903EA1E" w:rsidR="00B36C91" w:rsidRDefault="00B36C91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110" w:type="dxa"/>
          </w:tcPr>
          <w:p w14:paraId="65DD359F" w14:textId="53ED1D68" w:rsidR="00B36C91" w:rsidRDefault="00B36C91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</w:t>
            </w:r>
          </w:p>
        </w:tc>
      </w:tr>
      <w:tr w:rsidR="00B36C91" w14:paraId="13209572" w14:textId="77777777" w:rsidTr="007F758C">
        <w:tc>
          <w:tcPr>
            <w:tcW w:w="844" w:type="dxa"/>
          </w:tcPr>
          <w:p w14:paraId="11FBDCA0" w14:textId="77777777" w:rsidR="00B36C91" w:rsidRPr="008B4567" w:rsidRDefault="00B36C91" w:rsidP="007F758C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064B9077" w14:textId="1A25543D" w:rsidR="00B36C91" w:rsidRDefault="00B36C91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R0259-1</w:t>
            </w:r>
          </w:p>
        </w:tc>
        <w:tc>
          <w:tcPr>
            <w:tcW w:w="1090" w:type="dxa"/>
          </w:tcPr>
          <w:p w14:paraId="1BF1CA66" w14:textId="7C08A1B0" w:rsidR="00B36C91" w:rsidRDefault="00E32D78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36611</w:t>
            </w:r>
          </w:p>
        </w:tc>
        <w:tc>
          <w:tcPr>
            <w:tcW w:w="2754" w:type="dxa"/>
          </w:tcPr>
          <w:p w14:paraId="25EE6221" w14:textId="5C6ABEF2" w:rsidR="00B36C91" w:rsidRDefault="00E32D78" w:rsidP="007F758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Sufinanciranje rada Zavoda za hitnu medicinu Zagrebačke županije</w:t>
            </w:r>
          </w:p>
        </w:tc>
        <w:tc>
          <w:tcPr>
            <w:tcW w:w="1604" w:type="dxa"/>
          </w:tcPr>
          <w:p w14:paraId="453752DF" w14:textId="0416C869" w:rsidR="00B36C91" w:rsidRDefault="00E32D78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25.000,00</w:t>
            </w:r>
          </w:p>
        </w:tc>
        <w:tc>
          <w:tcPr>
            <w:tcW w:w="1495" w:type="dxa"/>
          </w:tcPr>
          <w:p w14:paraId="76730867" w14:textId="70613C51" w:rsidR="00B36C91" w:rsidRDefault="00E32D78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25.000,00</w:t>
            </w:r>
          </w:p>
        </w:tc>
        <w:tc>
          <w:tcPr>
            <w:tcW w:w="1110" w:type="dxa"/>
          </w:tcPr>
          <w:p w14:paraId="36165DFD" w14:textId="19DBBCEE" w:rsidR="00B36C91" w:rsidRDefault="00E32D78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100,00</w:t>
            </w:r>
          </w:p>
        </w:tc>
      </w:tr>
      <w:tr w:rsidR="00E32D78" w14:paraId="54DDF2B4" w14:textId="77777777" w:rsidTr="007F758C">
        <w:tc>
          <w:tcPr>
            <w:tcW w:w="844" w:type="dxa"/>
          </w:tcPr>
          <w:p w14:paraId="3D712E14" w14:textId="77777777" w:rsidR="00E32D78" w:rsidRPr="008B4567" w:rsidRDefault="00E32D78" w:rsidP="007F758C">
            <w:pPr>
              <w:pStyle w:val="Odlomakpopisa"/>
              <w:widowControl w:val="0"/>
              <w:numPr>
                <w:ilvl w:val="0"/>
                <w:numId w:val="1"/>
              </w:num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297" w:type="dxa"/>
          </w:tcPr>
          <w:p w14:paraId="3A018FA1" w14:textId="1171CF65" w:rsidR="00E32D78" w:rsidRDefault="00E32D78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R0258-1</w:t>
            </w:r>
          </w:p>
        </w:tc>
        <w:tc>
          <w:tcPr>
            <w:tcW w:w="1090" w:type="dxa"/>
          </w:tcPr>
          <w:p w14:paraId="68EFEF93" w14:textId="3D687508" w:rsidR="00E32D78" w:rsidRDefault="00E32D78" w:rsidP="007F758C">
            <w:pPr>
              <w:widowControl w:val="0"/>
              <w:jc w:val="center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36621</w:t>
            </w:r>
          </w:p>
        </w:tc>
        <w:tc>
          <w:tcPr>
            <w:tcW w:w="2754" w:type="dxa"/>
          </w:tcPr>
          <w:p w14:paraId="57C6BD4E" w14:textId="784E2F00" w:rsidR="00E32D78" w:rsidRDefault="00E32D78" w:rsidP="007F758C">
            <w:pPr>
              <w:widowControl w:val="0"/>
              <w:jc w:val="both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Kapitalne pomoći Domu zdravlja Ivanić – nabava ginekološkog ultrazvuka</w:t>
            </w:r>
          </w:p>
        </w:tc>
        <w:tc>
          <w:tcPr>
            <w:tcW w:w="1604" w:type="dxa"/>
          </w:tcPr>
          <w:p w14:paraId="7E59508B" w14:textId="51A4E5F2" w:rsidR="00E32D78" w:rsidRDefault="00E32D78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30.000,00</w:t>
            </w:r>
          </w:p>
        </w:tc>
        <w:tc>
          <w:tcPr>
            <w:tcW w:w="1495" w:type="dxa"/>
          </w:tcPr>
          <w:p w14:paraId="4373E453" w14:textId="7E7B6AAB" w:rsidR="00E32D78" w:rsidRDefault="00E32D78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30.000,00</w:t>
            </w:r>
          </w:p>
        </w:tc>
        <w:tc>
          <w:tcPr>
            <w:tcW w:w="1110" w:type="dxa"/>
          </w:tcPr>
          <w:p w14:paraId="500B197F" w14:textId="0A5E67B6" w:rsidR="00E32D78" w:rsidRDefault="00E32D78" w:rsidP="007F758C">
            <w:pPr>
              <w:widowControl w:val="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100,00</w:t>
            </w:r>
          </w:p>
        </w:tc>
      </w:tr>
    </w:tbl>
    <w:p w14:paraId="1BB785E8" w14:textId="77777777" w:rsidR="00863F31" w:rsidRPr="00D946B3" w:rsidRDefault="00863F31" w:rsidP="00863F31">
      <w:pPr>
        <w:widowControl w:val="0"/>
        <w:ind w:firstLine="708"/>
        <w:jc w:val="both"/>
        <w:rPr>
          <w:rFonts w:ascii="Arial" w:hAnsi="Arial" w:cs="Arial"/>
          <w:color w:val="000000"/>
        </w:rPr>
      </w:pPr>
    </w:p>
    <w:p w14:paraId="35C24130" w14:textId="77777777" w:rsidR="00E32D78" w:rsidRDefault="00E32D78" w:rsidP="00EC14AD">
      <w:pPr>
        <w:widowControl w:val="0"/>
        <w:jc w:val="center"/>
        <w:rPr>
          <w:rFonts w:ascii="Arial" w:hAnsi="Arial" w:cs="Arial"/>
          <w:color w:val="000000"/>
        </w:rPr>
      </w:pPr>
    </w:p>
    <w:p w14:paraId="6A98C8E8" w14:textId="40BD35B5" w:rsidR="00D946B3" w:rsidRDefault="00EC14AD" w:rsidP="00EC14AD">
      <w:pPr>
        <w:widowControl w:val="0"/>
        <w:jc w:val="center"/>
        <w:rPr>
          <w:rFonts w:ascii="Arial" w:hAnsi="Arial" w:cs="Arial"/>
          <w:color w:val="000000"/>
        </w:rPr>
      </w:pPr>
      <w:r w:rsidRPr="00EC14AD">
        <w:rPr>
          <w:rFonts w:ascii="Arial" w:hAnsi="Arial" w:cs="Arial"/>
          <w:color w:val="000000"/>
        </w:rPr>
        <w:t>III.</w:t>
      </w:r>
    </w:p>
    <w:p w14:paraId="02604BE5" w14:textId="77777777" w:rsidR="00EC14AD" w:rsidRPr="00EC14AD" w:rsidRDefault="00EC14AD" w:rsidP="00EC14AD">
      <w:pPr>
        <w:widowControl w:val="0"/>
        <w:rPr>
          <w:rFonts w:ascii="Arial" w:hAnsi="Arial" w:cs="Arial"/>
          <w:color w:val="000000"/>
        </w:rPr>
      </w:pPr>
    </w:p>
    <w:p w14:paraId="434C3AFA" w14:textId="02C6A0B4" w:rsidR="000D1B93" w:rsidRDefault="0048797B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Pravo na podmirenje troškova prehrane učenika u osnovnoj školi ostvarivalo je 11</w:t>
      </w:r>
      <w:r w:rsidR="007F4550">
        <w:rPr>
          <w:rFonts w:ascii="Arial" w:hAnsi="Arial" w:cs="Arial"/>
        </w:rPr>
        <w:t>1</w:t>
      </w:r>
      <w:r>
        <w:rPr>
          <w:rFonts w:ascii="Arial" w:hAnsi="Arial" w:cs="Arial"/>
        </w:rPr>
        <w:t>6 učenika (4</w:t>
      </w:r>
      <w:r w:rsidR="007F4550">
        <w:rPr>
          <w:rFonts w:ascii="Arial" w:hAnsi="Arial" w:cs="Arial"/>
        </w:rPr>
        <w:t>53</w:t>
      </w:r>
      <w:r>
        <w:rPr>
          <w:rFonts w:ascii="Arial" w:hAnsi="Arial" w:cs="Arial"/>
        </w:rPr>
        <w:t xml:space="preserve"> učenik</w:t>
      </w:r>
      <w:r w:rsidR="007F455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u OŠ Đure Deželića Ivanić-Grad, </w:t>
      </w:r>
      <w:r w:rsidR="007F4550">
        <w:rPr>
          <w:rFonts w:ascii="Arial" w:hAnsi="Arial" w:cs="Arial"/>
        </w:rPr>
        <w:t>314</w:t>
      </w:r>
      <w:r>
        <w:rPr>
          <w:rFonts w:ascii="Arial" w:hAnsi="Arial" w:cs="Arial"/>
        </w:rPr>
        <w:t xml:space="preserve"> učenika u OŠ Stjepana Basaričeka Ivanić-Grad, </w:t>
      </w:r>
      <w:r w:rsidR="007F4550">
        <w:rPr>
          <w:rFonts w:ascii="Arial" w:hAnsi="Arial" w:cs="Arial"/>
        </w:rPr>
        <w:t>165</w:t>
      </w:r>
      <w:r>
        <w:rPr>
          <w:rFonts w:ascii="Arial" w:hAnsi="Arial" w:cs="Arial"/>
        </w:rPr>
        <w:t xml:space="preserve"> učenika u OŠ Josipa Badalića Graberje Ivanićko i 1</w:t>
      </w:r>
      <w:r w:rsidR="007F4550">
        <w:rPr>
          <w:rFonts w:ascii="Arial" w:hAnsi="Arial" w:cs="Arial"/>
        </w:rPr>
        <w:t>84</w:t>
      </w:r>
      <w:r>
        <w:rPr>
          <w:rFonts w:ascii="Arial" w:hAnsi="Arial" w:cs="Arial"/>
        </w:rPr>
        <w:t xml:space="preserve"> učenik</w:t>
      </w:r>
      <w:r w:rsidR="007F455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u OŠ Posavski Bregi).</w:t>
      </w:r>
      <w:r w:rsidR="000D1B93">
        <w:rPr>
          <w:rFonts w:ascii="Arial" w:hAnsi="Arial" w:cs="Arial"/>
        </w:rPr>
        <w:t xml:space="preserve"> </w:t>
      </w:r>
    </w:p>
    <w:p w14:paraId="5E7F57CC" w14:textId="77777777" w:rsidR="006F6A7F" w:rsidRDefault="000D1B93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Za sve učenike osnovnih škola s područja Grada subvencioniran je dodatni obrazovni materijal.</w:t>
      </w:r>
    </w:p>
    <w:p w14:paraId="565808D2" w14:textId="2356AE05" w:rsidR="000D1B93" w:rsidRDefault="000D1B93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Pravo na naknadu za troškove stanovanja (voda, smeće, plin, najamnina, naknada za uređenje voda) tijekom 202</w:t>
      </w:r>
      <w:r w:rsidR="007F455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godine koristilo je </w:t>
      </w:r>
      <w:r w:rsidR="007F4550">
        <w:rPr>
          <w:rFonts w:ascii="Arial" w:hAnsi="Arial" w:cs="Arial"/>
        </w:rPr>
        <w:t>67</w:t>
      </w:r>
      <w:r>
        <w:rPr>
          <w:rFonts w:ascii="Arial" w:hAnsi="Arial" w:cs="Arial"/>
        </w:rPr>
        <w:t xml:space="preserve"> kućanst</w:t>
      </w:r>
      <w:r w:rsidR="00EE50E5">
        <w:rPr>
          <w:rFonts w:ascii="Arial" w:hAnsi="Arial" w:cs="Arial"/>
        </w:rPr>
        <w:t>a</w:t>
      </w:r>
      <w:r>
        <w:rPr>
          <w:rFonts w:ascii="Arial" w:hAnsi="Arial" w:cs="Arial"/>
        </w:rPr>
        <w:t>va (</w:t>
      </w:r>
      <w:r w:rsidR="007F4550">
        <w:rPr>
          <w:rFonts w:ascii="Arial" w:hAnsi="Arial" w:cs="Arial"/>
        </w:rPr>
        <w:t>39</w:t>
      </w:r>
      <w:r>
        <w:rPr>
          <w:rFonts w:ascii="Arial" w:hAnsi="Arial" w:cs="Arial"/>
        </w:rPr>
        <w:t xml:space="preserve"> samca i 28 obitelji).</w:t>
      </w:r>
    </w:p>
    <w:p w14:paraId="0A5746B8" w14:textId="2C153E1D" w:rsidR="000D1B93" w:rsidRDefault="000D1B93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Pravo na podmirenje troškova ogrjeva priznato je za </w:t>
      </w:r>
      <w:r w:rsidR="007F4550">
        <w:rPr>
          <w:rFonts w:ascii="Arial" w:hAnsi="Arial" w:cs="Arial"/>
        </w:rPr>
        <w:t>66</w:t>
      </w:r>
      <w:r>
        <w:rPr>
          <w:rFonts w:ascii="Arial" w:hAnsi="Arial" w:cs="Arial"/>
        </w:rPr>
        <w:t xml:space="preserve"> korisnika zajamčene minimalne naknade.</w:t>
      </w:r>
    </w:p>
    <w:p w14:paraId="5140BFEF" w14:textId="4F5EADB6" w:rsidR="00FC6616" w:rsidRDefault="00E9750F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Pravo na jednokratnu novčanu pomoć Grada priznato je za 5</w:t>
      </w:r>
      <w:r w:rsidR="007F4550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kućanst</w:t>
      </w:r>
      <w:r w:rsidR="00EE50E5">
        <w:rPr>
          <w:rFonts w:ascii="Arial" w:hAnsi="Arial" w:cs="Arial"/>
        </w:rPr>
        <w:t>a</w:t>
      </w:r>
      <w:r>
        <w:rPr>
          <w:rFonts w:ascii="Arial" w:hAnsi="Arial" w:cs="Arial"/>
        </w:rPr>
        <w:t>va (</w:t>
      </w:r>
      <w:r w:rsidR="007F4550">
        <w:rPr>
          <w:rFonts w:ascii="Arial" w:hAnsi="Arial" w:cs="Arial"/>
        </w:rPr>
        <w:t>17</w:t>
      </w:r>
      <w:r>
        <w:rPr>
          <w:rFonts w:ascii="Arial" w:hAnsi="Arial" w:cs="Arial"/>
        </w:rPr>
        <w:t xml:space="preserve"> samaca i </w:t>
      </w:r>
      <w:r w:rsidR="007F4550">
        <w:rPr>
          <w:rFonts w:ascii="Arial" w:hAnsi="Arial" w:cs="Arial"/>
        </w:rPr>
        <w:t>42</w:t>
      </w:r>
      <w:r>
        <w:rPr>
          <w:rFonts w:ascii="Arial" w:hAnsi="Arial" w:cs="Arial"/>
        </w:rPr>
        <w:t xml:space="preserve"> obitelji). Troškove ljetovanja u Kampu Hrvatskog Crvenog križa Grad je subvencionirao za 20 djece te 6 osoba s invaliditetom.</w:t>
      </w:r>
      <w:r w:rsidR="00FC6616">
        <w:rPr>
          <w:rFonts w:ascii="Arial" w:hAnsi="Arial" w:cs="Arial"/>
        </w:rPr>
        <w:t xml:space="preserve"> Grad je sufinancirao i troškove prijevoza </w:t>
      </w:r>
      <w:r w:rsidR="007F4550">
        <w:rPr>
          <w:rFonts w:ascii="Arial" w:hAnsi="Arial" w:cs="Arial"/>
        </w:rPr>
        <w:t>4</w:t>
      </w:r>
      <w:r w:rsidR="00FC6616">
        <w:rPr>
          <w:rFonts w:ascii="Arial" w:hAnsi="Arial" w:cs="Arial"/>
        </w:rPr>
        <w:t xml:space="preserve"> djeteta s teškoćama u razvoju i pratitelja u ustanove kategorizirane za njihove potrebe.</w:t>
      </w:r>
      <w:r w:rsidR="003C57F1">
        <w:rPr>
          <w:rFonts w:ascii="Arial" w:hAnsi="Arial" w:cs="Arial"/>
        </w:rPr>
        <w:t xml:space="preserve"> Povodom blagdana Uskrsa Grad je financirao podjelu poklon paketa za </w:t>
      </w:r>
      <w:r w:rsidR="007F4550">
        <w:rPr>
          <w:rFonts w:ascii="Arial" w:hAnsi="Arial" w:cs="Arial"/>
        </w:rPr>
        <w:t>290</w:t>
      </w:r>
      <w:r w:rsidR="003C57F1">
        <w:rPr>
          <w:rFonts w:ascii="Arial" w:hAnsi="Arial" w:cs="Arial"/>
        </w:rPr>
        <w:t xml:space="preserve"> osobe (4</w:t>
      </w:r>
      <w:r w:rsidR="007F4550">
        <w:rPr>
          <w:rFonts w:ascii="Arial" w:hAnsi="Arial" w:cs="Arial"/>
        </w:rPr>
        <w:t>2</w:t>
      </w:r>
      <w:r w:rsidR="003C57F1">
        <w:rPr>
          <w:rFonts w:ascii="Arial" w:hAnsi="Arial" w:cs="Arial"/>
        </w:rPr>
        <w:t xml:space="preserve"> starijih i nemoćnih osoba korisnika zajamčene minimalne naknade, </w:t>
      </w:r>
      <w:r w:rsidR="007F4550">
        <w:rPr>
          <w:rFonts w:ascii="Arial" w:hAnsi="Arial" w:cs="Arial"/>
        </w:rPr>
        <w:t>53</w:t>
      </w:r>
      <w:r w:rsidR="003C57F1">
        <w:rPr>
          <w:rFonts w:ascii="Arial" w:hAnsi="Arial" w:cs="Arial"/>
        </w:rPr>
        <w:t xml:space="preserve"> djece iz socijalno ugroženih obitelji korisnika zajamčene minimalne naknade, 1</w:t>
      </w:r>
      <w:r w:rsidR="007F4550">
        <w:rPr>
          <w:rFonts w:ascii="Arial" w:hAnsi="Arial" w:cs="Arial"/>
        </w:rPr>
        <w:t>26</w:t>
      </w:r>
      <w:r w:rsidR="003C57F1">
        <w:rPr>
          <w:rFonts w:ascii="Arial" w:hAnsi="Arial" w:cs="Arial"/>
        </w:rPr>
        <w:t xml:space="preserve"> osoba s invaliditetom korisnika prava na osobnu invalidninu i 6</w:t>
      </w:r>
      <w:r w:rsidR="007F4550">
        <w:rPr>
          <w:rFonts w:ascii="Arial" w:hAnsi="Arial" w:cs="Arial"/>
        </w:rPr>
        <w:t>9</w:t>
      </w:r>
      <w:r w:rsidR="003C57F1">
        <w:rPr>
          <w:rFonts w:ascii="Arial" w:hAnsi="Arial" w:cs="Arial"/>
        </w:rPr>
        <w:t xml:space="preserve"> osoba starijih od 90. godina). </w:t>
      </w:r>
      <w:r w:rsidR="00AE1373">
        <w:rPr>
          <w:rFonts w:ascii="Arial" w:hAnsi="Arial" w:cs="Arial"/>
        </w:rPr>
        <w:t>Za Dan starijih osoba Grad je financirao nabavu poklon paketa za 7</w:t>
      </w:r>
      <w:r w:rsidR="007F4550">
        <w:rPr>
          <w:rFonts w:ascii="Arial" w:hAnsi="Arial" w:cs="Arial"/>
        </w:rPr>
        <w:t>8</w:t>
      </w:r>
      <w:r w:rsidR="00AE1373">
        <w:rPr>
          <w:rFonts w:ascii="Arial" w:hAnsi="Arial" w:cs="Arial"/>
        </w:rPr>
        <w:t xml:space="preserve"> korisnika, dok je povodom blagdana Božića financirao nabavu poklon paketa za</w:t>
      </w:r>
      <w:r w:rsidR="007F4550">
        <w:rPr>
          <w:rFonts w:ascii="Arial" w:hAnsi="Arial" w:cs="Arial"/>
        </w:rPr>
        <w:t xml:space="preserve"> 303</w:t>
      </w:r>
      <w:r w:rsidR="00AE1373">
        <w:rPr>
          <w:rFonts w:ascii="Arial" w:hAnsi="Arial" w:cs="Arial"/>
        </w:rPr>
        <w:t xml:space="preserve"> korisnika.</w:t>
      </w:r>
    </w:p>
    <w:p w14:paraId="2574F555" w14:textId="12F47867" w:rsidR="007F4550" w:rsidRDefault="007F4550" w:rsidP="007F455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 2023. godini priznato je pravo te isplaćena pomoć za 1241 dijete školske dobi, polaznika osnovne i srednje škole od 6. do kraja 18. godine života.</w:t>
      </w:r>
    </w:p>
    <w:p w14:paraId="3C100B6A" w14:textId="07319E0D" w:rsidR="00AE1373" w:rsidRDefault="00AE1373" w:rsidP="00AE1373">
      <w:pPr>
        <w:ind w:firstLine="708"/>
        <w:jc w:val="both"/>
        <w:rPr>
          <w:rFonts w:ascii="Arial" w:hAnsi="Arial" w:cs="Arial"/>
        </w:rPr>
      </w:pPr>
      <w:r w:rsidRPr="000C440D">
        <w:rPr>
          <w:rFonts w:ascii="Arial" w:hAnsi="Arial" w:cs="Arial"/>
        </w:rPr>
        <w:t>Pravo na stipendije u 202</w:t>
      </w:r>
      <w:r w:rsidR="007F4550">
        <w:rPr>
          <w:rFonts w:ascii="Arial" w:hAnsi="Arial" w:cs="Arial"/>
        </w:rPr>
        <w:t>3</w:t>
      </w:r>
      <w:r w:rsidRPr="000C440D">
        <w:rPr>
          <w:rFonts w:ascii="Arial" w:hAnsi="Arial" w:cs="Arial"/>
        </w:rPr>
        <w:t>. godini ostvarivalo je 15 učenika (5 po kriteriju izvrsnosti i 10</w:t>
      </w:r>
      <w:r>
        <w:rPr>
          <w:rFonts w:ascii="Arial" w:hAnsi="Arial" w:cs="Arial"/>
        </w:rPr>
        <w:t xml:space="preserve"> po socijalnom kriteriju) te 15 studenata (također 5 po kriteriju izvrsnosti i 10 po socijalnom kriteriju).</w:t>
      </w:r>
    </w:p>
    <w:p w14:paraId="4E92C84F" w14:textId="26B09E08" w:rsidR="00AE1373" w:rsidRDefault="00AE1373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Grad Ivanić-Grad</w:t>
      </w:r>
      <w:r w:rsidR="00EE50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financirao je prijevoz u 100 % iznosu za </w:t>
      </w:r>
      <w:r w:rsidR="007F4550">
        <w:rPr>
          <w:rFonts w:ascii="Arial" w:hAnsi="Arial" w:cs="Arial"/>
        </w:rPr>
        <w:t>203</w:t>
      </w:r>
      <w:r>
        <w:rPr>
          <w:rFonts w:ascii="Arial" w:hAnsi="Arial" w:cs="Arial"/>
        </w:rPr>
        <w:t xml:space="preserve"> studenta s prebivalištem na području Grada.</w:t>
      </w:r>
    </w:p>
    <w:p w14:paraId="701B60A1" w14:textId="568F2896" w:rsidR="0050474E" w:rsidRDefault="0050474E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Pravo na </w:t>
      </w:r>
      <w:r w:rsidR="007F4550">
        <w:rPr>
          <w:rFonts w:ascii="Arial" w:hAnsi="Arial" w:cs="Arial"/>
        </w:rPr>
        <w:t xml:space="preserve">jednokratnu novčanu </w:t>
      </w:r>
      <w:r>
        <w:rPr>
          <w:rFonts w:ascii="Arial" w:hAnsi="Arial" w:cs="Arial"/>
        </w:rPr>
        <w:t xml:space="preserve">pomoć za novorođeno </w:t>
      </w:r>
      <w:r w:rsidR="007F4550">
        <w:rPr>
          <w:rFonts w:ascii="Arial" w:hAnsi="Arial" w:cs="Arial"/>
        </w:rPr>
        <w:t>dijete</w:t>
      </w:r>
      <w:r>
        <w:rPr>
          <w:rFonts w:ascii="Arial" w:hAnsi="Arial" w:cs="Arial"/>
        </w:rPr>
        <w:t xml:space="preserve"> te prigodan poklon Grada u 202</w:t>
      </w:r>
      <w:r w:rsidR="007F455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godini ostvarilo je </w:t>
      </w:r>
      <w:r w:rsidR="007F4550">
        <w:rPr>
          <w:rFonts w:ascii="Arial" w:hAnsi="Arial" w:cs="Arial"/>
        </w:rPr>
        <w:t>132</w:t>
      </w:r>
      <w:r>
        <w:rPr>
          <w:rFonts w:ascii="Arial" w:hAnsi="Arial" w:cs="Arial"/>
        </w:rPr>
        <w:t xml:space="preserve"> roditelja </w:t>
      </w:r>
      <w:r w:rsidR="007F4550">
        <w:rPr>
          <w:rFonts w:ascii="Arial" w:hAnsi="Arial" w:cs="Arial"/>
        </w:rPr>
        <w:t>za 134</w:t>
      </w:r>
      <w:r w:rsidR="002F601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novorođen</w:t>
      </w:r>
      <w:r w:rsidR="002F601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dje</w:t>
      </w:r>
      <w:r w:rsidR="002F601D">
        <w:rPr>
          <w:rFonts w:ascii="Arial" w:hAnsi="Arial" w:cs="Arial"/>
        </w:rPr>
        <w:t>teta</w:t>
      </w:r>
      <w:r>
        <w:rPr>
          <w:rFonts w:ascii="Arial" w:hAnsi="Arial" w:cs="Arial"/>
        </w:rPr>
        <w:t>.</w:t>
      </w:r>
    </w:p>
    <w:p w14:paraId="6556E9D6" w14:textId="080F1006" w:rsidR="0050474E" w:rsidRDefault="0050474E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 dotacije umirovljeničkim udrugama s područja Grada (Gradska udruga umirovljenika Ivanić-Grad, Udruga umirovljenika i građana „Treća dob“ i Udruga umirovljenika Lonja) </w:t>
      </w:r>
      <w:r w:rsidR="00F92869">
        <w:rPr>
          <w:rFonts w:ascii="Arial" w:hAnsi="Arial" w:cs="Arial"/>
        </w:rPr>
        <w:t>Grad je u 202</w:t>
      </w:r>
      <w:r w:rsidR="002F601D">
        <w:rPr>
          <w:rFonts w:ascii="Arial" w:hAnsi="Arial" w:cs="Arial"/>
        </w:rPr>
        <w:t>3</w:t>
      </w:r>
      <w:r w:rsidR="00F92869">
        <w:rPr>
          <w:rFonts w:ascii="Arial" w:hAnsi="Arial" w:cs="Arial"/>
        </w:rPr>
        <w:t>. godin</w:t>
      </w:r>
      <w:r w:rsidR="00EE50E5">
        <w:rPr>
          <w:rFonts w:ascii="Arial" w:hAnsi="Arial" w:cs="Arial"/>
        </w:rPr>
        <w:t xml:space="preserve">i </w:t>
      </w:r>
      <w:r w:rsidR="00F92869">
        <w:rPr>
          <w:rFonts w:ascii="Arial" w:hAnsi="Arial" w:cs="Arial"/>
        </w:rPr>
        <w:t xml:space="preserve">isplatio </w:t>
      </w:r>
      <w:r w:rsidR="002F601D">
        <w:rPr>
          <w:rFonts w:ascii="Arial" w:hAnsi="Arial" w:cs="Arial"/>
        </w:rPr>
        <w:t xml:space="preserve">1456 uskrsnica te 1148 </w:t>
      </w:r>
      <w:r w:rsidR="00F92869">
        <w:rPr>
          <w:rFonts w:ascii="Arial" w:hAnsi="Arial" w:cs="Arial"/>
        </w:rPr>
        <w:t>božićnic</w:t>
      </w:r>
      <w:r w:rsidR="002F601D">
        <w:rPr>
          <w:rFonts w:ascii="Arial" w:hAnsi="Arial" w:cs="Arial"/>
        </w:rPr>
        <w:t>a</w:t>
      </w:r>
      <w:r w:rsidR="00F92869">
        <w:rPr>
          <w:rFonts w:ascii="Arial" w:hAnsi="Arial" w:cs="Arial"/>
        </w:rPr>
        <w:t xml:space="preserve"> umirovljenicima s prebivalištem na području Grada.</w:t>
      </w:r>
    </w:p>
    <w:p w14:paraId="52559F91" w14:textId="1BD55BD8" w:rsidR="00F92869" w:rsidRDefault="00F92869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 202</w:t>
      </w:r>
      <w:r w:rsidR="002F601D">
        <w:rPr>
          <w:rFonts w:ascii="Arial" w:hAnsi="Arial" w:cs="Arial"/>
        </w:rPr>
        <w:t>3</w:t>
      </w:r>
      <w:r>
        <w:rPr>
          <w:rFonts w:ascii="Arial" w:hAnsi="Arial" w:cs="Arial"/>
        </w:rPr>
        <w:t>. godini Grad je</w:t>
      </w:r>
      <w:r w:rsidR="00EE50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sufinancirao</w:t>
      </w:r>
      <w:r w:rsidR="00EE50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djelatnost socijalno-zdravstvenih projekata Udrug</w:t>
      </w:r>
      <w:r w:rsidR="002F601D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roditelja djece i osoba s invaliditetom </w:t>
      </w:r>
      <w:r w:rsidR="00EE50E5">
        <w:rPr>
          <w:rFonts w:ascii="Arial" w:hAnsi="Arial" w:cs="Arial"/>
        </w:rPr>
        <w:t>„</w:t>
      </w:r>
      <w:r>
        <w:rPr>
          <w:rFonts w:ascii="Arial" w:hAnsi="Arial" w:cs="Arial"/>
        </w:rPr>
        <w:t>Mali princ</w:t>
      </w:r>
      <w:r w:rsidR="00EE50E5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 iz Ivanić-Grada</w:t>
      </w:r>
      <w:r w:rsidR="002F601D">
        <w:rPr>
          <w:rFonts w:ascii="Arial" w:hAnsi="Arial" w:cs="Arial"/>
        </w:rPr>
        <w:t xml:space="preserve">. </w:t>
      </w:r>
      <w:r w:rsidR="00B32DBB">
        <w:rPr>
          <w:rFonts w:ascii="Arial" w:hAnsi="Arial" w:cs="Arial"/>
        </w:rPr>
        <w:t>Uz navedeno su sufinancirani i socijalno-zdravstveni projekti te redovna djelatnost Gradskog društva</w:t>
      </w:r>
      <w:r w:rsidR="00EE50E5">
        <w:rPr>
          <w:rFonts w:ascii="Arial" w:hAnsi="Arial" w:cs="Arial"/>
        </w:rPr>
        <w:t xml:space="preserve"> </w:t>
      </w:r>
      <w:r w:rsidR="00B32DBB">
        <w:rPr>
          <w:rFonts w:ascii="Arial" w:hAnsi="Arial" w:cs="Arial"/>
        </w:rPr>
        <w:t>Crvenog križa Ivanić-Grad. Dobrovoljnim darivateljima krvi</w:t>
      </w:r>
      <w:r w:rsidR="00707270">
        <w:rPr>
          <w:rFonts w:ascii="Arial" w:hAnsi="Arial" w:cs="Arial"/>
        </w:rPr>
        <w:t>,</w:t>
      </w:r>
      <w:r w:rsidR="00B32DBB">
        <w:rPr>
          <w:rFonts w:ascii="Arial" w:hAnsi="Arial" w:cs="Arial"/>
        </w:rPr>
        <w:t xml:space="preserve"> koji su svoju krv darivali na 4 velike i 4 male akcije darivanja krvi u Ivanić-Gradu</w:t>
      </w:r>
      <w:r w:rsidR="00707270">
        <w:rPr>
          <w:rFonts w:ascii="Arial" w:hAnsi="Arial" w:cs="Arial"/>
        </w:rPr>
        <w:t>,</w:t>
      </w:r>
      <w:r w:rsidR="00B32DBB">
        <w:rPr>
          <w:rFonts w:ascii="Arial" w:hAnsi="Arial" w:cs="Arial"/>
        </w:rPr>
        <w:t xml:space="preserve"> Grad je financirao preventivnu analizu </w:t>
      </w:r>
      <w:r w:rsidR="00EE15BE">
        <w:rPr>
          <w:rFonts w:ascii="Arial" w:hAnsi="Arial" w:cs="Arial"/>
        </w:rPr>
        <w:t>krvne slike.</w:t>
      </w:r>
    </w:p>
    <w:p w14:paraId="39D75BF0" w14:textId="7EED5B09" w:rsidR="000C440D" w:rsidRDefault="000C440D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U 202</w:t>
      </w:r>
      <w:r w:rsidR="002F601D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godini Grad Ivanić-Grad financirao je preuzimanje i prijevoz </w:t>
      </w:r>
      <w:r w:rsidR="002F601D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umrlih osoba ili posmrtnih ostataka za koje nije moguće utvrditi uzrok smrti bez obdukcije i to od mjesta smrti (na području Grada) do nadležne patologije ili sudske medicine.</w:t>
      </w:r>
    </w:p>
    <w:p w14:paraId="57D215D4" w14:textId="1D550FF9" w:rsidR="002F601D" w:rsidRDefault="002F601D" w:rsidP="00AE137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Grad Ivanić-Grad je u 2023. godini sufinancirao rad Zavoda za hitnu medicinu Zagrebačke županije te također</w:t>
      </w:r>
      <w:r w:rsidR="00EE50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sufinancirao nabavu ginekološkog ultrazvuka</w:t>
      </w:r>
      <w:r w:rsidR="00EE50E5">
        <w:rPr>
          <w:rFonts w:ascii="Arial" w:hAnsi="Arial" w:cs="Arial"/>
        </w:rPr>
        <w:t xml:space="preserve"> za potrebe </w:t>
      </w:r>
      <w:r>
        <w:rPr>
          <w:rFonts w:ascii="Arial" w:hAnsi="Arial" w:cs="Arial"/>
        </w:rPr>
        <w:t>Dom</w:t>
      </w:r>
      <w:r w:rsidR="00EE50E5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zdravlja </w:t>
      </w:r>
      <w:r w:rsidR="00EE50E5">
        <w:rPr>
          <w:rFonts w:ascii="Arial" w:hAnsi="Arial" w:cs="Arial"/>
        </w:rPr>
        <w:t xml:space="preserve">Zagrebačke županije Ispostava </w:t>
      </w:r>
      <w:r>
        <w:rPr>
          <w:rFonts w:ascii="Arial" w:hAnsi="Arial" w:cs="Arial"/>
        </w:rPr>
        <w:t>Ivanić</w:t>
      </w:r>
      <w:r w:rsidR="00EE50E5">
        <w:rPr>
          <w:rFonts w:ascii="Arial" w:hAnsi="Arial" w:cs="Arial"/>
        </w:rPr>
        <w:t>-Grad</w:t>
      </w:r>
      <w:r>
        <w:rPr>
          <w:rFonts w:ascii="Arial" w:hAnsi="Arial" w:cs="Arial"/>
        </w:rPr>
        <w:t>.</w:t>
      </w:r>
    </w:p>
    <w:p w14:paraId="15EECCFF" w14:textId="77777777" w:rsidR="00F92869" w:rsidRDefault="00F92869" w:rsidP="00AE1373">
      <w:pPr>
        <w:ind w:firstLine="708"/>
        <w:jc w:val="both"/>
        <w:rPr>
          <w:rFonts w:ascii="Arial" w:hAnsi="Arial" w:cs="Arial"/>
        </w:rPr>
      </w:pPr>
    </w:p>
    <w:p w14:paraId="053B1F11" w14:textId="77777777" w:rsidR="00F67AAD" w:rsidRPr="00C21140" w:rsidRDefault="00F67AAD" w:rsidP="00F67AAD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V</w:t>
      </w:r>
      <w:r w:rsidRPr="00C21140">
        <w:rPr>
          <w:rFonts w:ascii="Arial" w:hAnsi="Arial" w:cs="Arial"/>
          <w:color w:val="000000"/>
        </w:rPr>
        <w:t>.</w:t>
      </w:r>
    </w:p>
    <w:p w14:paraId="48238D24" w14:textId="77777777" w:rsidR="00F67AAD" w:rsidRPr="00C21140" w:rsidRDefault="00F67AAD" w:rsidP="00F67AAD">
      <w:pPr>
        <w:widowControl w:val="0"/>
        <w:jc w:val="center"/>
        <w:rPr>
          <w:rFonts w:ascii="Arial" w:hAnsi="Arial" w:cs="Arial"/>
          <w:color w:val="000000"/>
        </w:rPr>
      </w:pPr>
    </w:p>
    <w:p w14:paraId="3D4655B0" w14:textId="45B9236F" w:rsidR="00F67AAD" w:rsidRPr="002F601D" w:rsidRDefault="00F67AAD" w:rsidP="002F601D">
      <w:pPr>
        <w:suppressAutoHyphens/>
        <w:spacing w:after="200" w:line="276" w:lineRule="auto"/>
        <w:ind w:firstLine="708"/>
        <w:jc w:val="both"/>
        <w:rPr>
          <w:rFonts w:ascii="Arial" w:hAnsi="Arial" w:cs="Arial"/>
          <w:szCs w:val="20"/>
        </w:rPr>
      </w:pPr>
      <w:r w:rsidRPr="00707270">
        <w:rPr>
          <w:rFonts w:ascii="Arial" w:hAnsi="Arial" w:cs="Arial"/>
          <w:szCs w:val="20"/>
        </w:rPr>
        <w:t>Ovaj Izvještaj sastavni je dio Godišnjeg izvještaja o izvršenju Proračuna Grada Ivanić-Grada za 202</w:t>
      </w:r>
      <w:r w:rsidR="001E48B1">
        <w:rPr>
          <w:rFonts w:ascii="Arial" w:hAnsi="Arial" w:cs="Arial"/>
          <w:szCs w:val="20"/>
        </w:rPr>
        <w:t>3</w:t>
      </w:r>
      <w:r w:rsidRPr="00707270">
        <w:rPr>
          <w:rFonts w:ascii="Arial" w:hAnsi="Arial" w:cs="Arial"/>
          <w:szCs w:val="20"/>
        </w:rPr>
        <w:t>. godinu</w:t>
      </w:r>
      <w:r w:rsidR="004B2774" w:rsidRPr="00707270">
        <w:rPr>
          <w:rFonts w:ascii="Arial" w:hAnsi="Arial" w:cs="Arial"/>
          <w:szCs w:val="20"/>
        </w:rPr>
        <w:t>, a objavit će se u Službenom glasniku Grada Ivanić-Grada.</w:t>
      </w:r>
    </w:p>
    <w:p w14:paraId="4E521D40" w14:textId="77777777" w:rsidR="00F67AAD" w:rsidRPr="00C21140" w:rsidRDefault="00F67AAD" w:rsidP="00F67AAD">
      <w:pPr>
        <w:widowControl w:val="0"/>
        <w:jc w:val="both"/>
        <w:rPr>
          <w:rFonts w:ascii="Arial" w:hAnsi="Arial" w:cs="Arial"/>
          <w:color w:val="000000"/>
        </w:rPr>
      </w:pPr>
    </w:p>
    <w:p w14:paraId="3F38F1B3" w14:textId="77777777" w:rsidR="00F67AAD" w:rsidRPr="00C21140" w:rsidRDefault="00F67AAD" w:rsidP="00EE50E5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REPUBLIKA HRVATSKA</w:t>
      </w:r>
    </w:p>
    <w:p w14:paraId="069D2484" w14:textId="77777777" w:rsidR="00F67AAD" w:rsidRPr="00C21140" w:rsidRDefault="00F67AAD" w:rsidP="00EE50E5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ZAGREBAČKA ŽUPANIJA</w:t>
      </w:r>
    </w:p>
    <w:p w14:paraId="558E902D" w14:textId="77777777" w:rsidR="00F67AAD" w:rsidRPr="00C21140" w:rsidRDefault="00F67AAD" w:rsidP="00EE50E5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 IVANIĆ-GRAD</w:t>
      </w:r>
    </w:p>
    <w:p w14:paraId="593DFF57" w14:textId="77777777" w:rsidR="00F67AAD" w:rsidRPr="00C21140" w:rsidRDefault="00F67AAD" w:rsidP="00EE50E5">
      <w:pPr>
        <w:widowControl w:val="0"/>
        <w:jc w:val="center"/>
        <w:rPr>
          <w:rFonts w:ascii="Arial" w:hAnsi="Arial" w:cs="Arial"/>
          <w:color w:val="000000"/>
        </w:rPr>
      </w:pPr>
      <w:r w:rsidRPr="00C21140">
        <w:rPr>
          <w:rFonts w:ascii="Arial" w:hAnsi="Arial" w:cs="Arial"/>
          <w:color w:val="000000"/>
        </w:rPr>
        <w:t>GRADSKO VIJEĆE</w:t>
      </w:r>
    </w:p>
    <w:p w14:paraId="3A798326" w14:textId="77777777" w:rsidR="00F67AAD" w:rsidRPr="00C21140" w:rsidRDefault="00F67AAD" w:rsidP="00F67AAD">
      <w:pPr>
        <w:widowControl w:val="0"/>
        <w:jc w:val="center"/>
        <w:rPr>
          <w:rFonts w:ascii="Arial" w:hAnsi="Arial" w:cs="Arial"/>
          <w:color w:val="000000"/>
        </w:rPr>
      </w:pPr>
    </w:p>
    <w:p w14:paraId="62A91AC6" w14:textId="77777777" w:rsidR="00F67AAD" w:rsidRDefault="00F67AAD" w:rsidP="00F67AAD">
      <w:pPr>
        <w:widowControl w:val="0"/>
        <w:jc w:val="both"/>
        <w:rPr>
          <w:rFonts w:ascii="Arial" w:hAnsi="Arial" w:cs="Arial"/>
          <w:color w:val="000000"/>
        </w:rPr>
      </w:pPr>
    </w:p>
    <w:p w14:paraId="026E22E9" w14:textId="1FE8067A" w:rsidR="00F67AAD" w:rsidRPr="0040489B" w:rsidRDefault="00F67AAD" w:rsidP="00F67AAD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KLASA:</w:t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  <w:t xml:space="preserve">               </w:t>
      </w:r>
      <w:r>
        <w:rPr>
          <w:rFonts w:ascii="Arial" w:hAnsi="Arial" w:cs="Arial"/>
        </w:rPr>
        <w:tab/>
      </w:r>
      <w:r w:rsidR="0090136A">
        <w:rPr>
          <w:rFonts w:ascii="Arial" w:hAnsi="Arial" w:cs="Arial"/>
        </w:rPr>
        <w:tab/>
      </w:r>
      <w:r w:rsidR="00EE50E5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Predsjednik Gradskog vijeća</w:t>
      </w:r>
      <w:r w:rsidR="00EE50E5">
        <w:rPr>
          <w:rFonts w:ascii="Arial" w:hAnsi="Arial" w:cs="Arial"/>
        </w:rPr>
        <w:t>:</w:t>
      </w:r>
    </w:p>
    <w:p w14:paraId="563DEB88" w14:textId="77777777" w:rsidR="00F67AAD" w:rsidRPr="0040489B" w:rsidRDefault="00F67AAD" w:rsidP="00F67AAD">
      <w:pPr>
        <w:jc w:val="both"/>
        <w:rPr>
          <w:rFonts w:ascii="Arial" w:hAnsi="Arial" w:cs="Arial"/>
        </w:rPr>
      </w:pPr>
      <w:r w:rsidRPr="0040489B">
        <w:rPr>
          <w:rFonts w:ascii="Arial" w:hAnsi="Arial" w:cs="Arial"/>
        </w:rPr>
        <w:t>URBROJ:</w:t>
      </w:r>
      <w:r w:rsidRPr="0040489B">
        <w:rPr>
          <w:rFonts w:ascii="Arial" w:hAnsi="Arial" w:cs="Arial"/>
        </w:rPr>
        <w:tab/>
      </w:r>
      <w:r w:rsidRPr="0040489B">
        <w:rPr>
          <w:rFonts w:ascii="Arial" w:hAnsi="Arial" w:cs="Arial"/>
        </w:rPr>
        <w:tab/>
      </w:r>
    </w:p>
    <w:p w14:paraId="2081A4AA" w14:textId="18A1EEC2" w:rsidR="00F67AAD" w:rsidRPr="008078E9" w:rsidRDefault="00F67AAD" w:rsidP="00F67AAD">
      <w:pPr>
        <w:rPr>
          <w:rFonts w:ascii="Arial" w:hAnsi="Arial" w:cs="Arial"/>
        </w:rPr>
      </w:pPr>
      <w:r w:rsidRPr="0040489B">
        <w:rPr>
          <w:rFonts w:ascii="Arial" w:hAnsi="Arial" w:cs="Arial"/>
        </w:rPr>
        <w:t>Ivanić-Grad</w:t>
      </w:r>
      <w:r w:rsidR="00EE50E5">
        <w:rPr>
          <w:rFonts w:ascii="Arial" w:hAnsi="Arial" w:cs="Arial"/>
        </w:rPr>
        <w:t xml:space="preserve">, ____________ 2024.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90136A">
        <w:rPr>
          <w:rFonts w:ascii="Arial" w:hAnsi="Arial" w:cs="Arial"/>
        </w:rPr>
        <w:tab/>
      </w:r>
      <w:r w:rsidR="00EE50E5">
        <w:rPr>
          <w:rFonts w:ascii="Arial" w:hAnsi="Arial" w:cs="Arial"/>
        </w:rPr>
        <w:t xml:space="preserve">          </w:t>
      </w:r>
      <w:r w:rsidRPr="0040489B">
        <w:rPr>
          <w:rFonts w:ascii="Arial" w:hAnsi="Arial" w:cs="Arial"/>
        </w:rPr>
        <w:t>Željko Pongrac, pravnik kriminalist</w:t>
      </w:r>
    </w:p>
    <w:sectPr w:rsidR="00F67AAD" w:rsidRPr="008078E9" w:rsidSect="002F601D">
      <w:footerReference w:type="first" r:id="rId8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CA546" w14:textId="77777777" w:rsidR="004E6E84" w:rsidRDefault="004E6E84" w:rsidP="004E6E84">
      <w:r>
        <w:separator/>
      </w:r>
    </w:p>
  </w:endnote>
  <w:endnote w:type="continuationSeparator" w:id="0">
    <w:p w14:paraId="33BF02EB" w14:textId="77777777" w:rsidR="004E6E84" w:rsidRDefault="004E6E84" w:rsidP="004E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CEB0F" w14:textId="77777777" w:rsidR="004E6E84" w:rsidRPr="00221368" w:rsidRDefault="004E6E84" w:rsidP="004E6E84">
    <w:pPr>
      <w:pStyle w:val="Podnoje"/>
      <w:rPr>
        <w:sz w:val="20"/>
        <w:szCs w:val="20"/>
      </w:rPr>
    </w:pPr>
  </w:p>
  <w:p w14:paraId="73924FE6" w14:textId="77777777" w:rsidR="004E6E84" w:rsidRDefault="004E6E84">
    <w:pPr>
      <w:pStyle w:val="Podnoje"/>
    </w:pPr>
  </w:p>
  <w:p w14:paraId="4F102643" w14:textId="77777777" w:rsidR="004E6E84" w:rsidRDefault="004E6E8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DEC2CA" w14:textId="77777777" w:rsidR="004E6E84" w:rsidRDefault="004E6E84" w:rsidP="004E6E84">
      <w:r>
        <w:separator/>
      </w:r>
    </w:p>
  </w:footnote>
  <w:footnote w:type="continuationSeparator" w:id="0">
    <w:p w14:paraId="123E4223" w14:textId="77777777" w:rsidR="004E6E84" w:rsidRDefault="004E6E84" w:rsidP="004E6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45B4B"/>
    <w:multiLevelType w:val="hybridMultilevel"/>
    <w:tmpl w:val="99F48B92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1223C"/>
    <w:multiLevelType w:val="hybridMultilevel"/>
    <w:tmpl w:val="441082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65556"/>
    <w:multiLevelType w:val="hybridMultilevel"/>
    <w:tmpl w:val="674E77A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85DAB"/>
    <w:multiLevelType w:val="hybridMultilevel"/>
    <w:tmpl w:val="585897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432AD"/>
    <w:multiLevelType w:val="hybridMultilevel"/>
    <w:tmpl w:val="338E295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464133">
    <w:abstractNumId w:val="2"/>
  </w:num>
  <w:num w:numId="2" w16cid:durableId="1924098901">
    <w:abstractNumId w:val="3"/>
  </w:num>
  <w:num w:numId="3" w16cid:durableId="2044548832">
    <w:abstractNumId w:val="4"/>
  </w:num>
  <w:num w:numId="4" w16cid:durableId="1982808968">
    <w:abstractNumId w:val="0"/>
  </w:num>
  <w:num w:numId="5" w16cid:durableId="955647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D20"/>
    <w:rsid w:val="00055027"/>
    <w:rsid w:val="00056CBA"/>
    <w:rsid w:val="000C440D"/>
    <w:rsid w:val="000C5C06"/>
    <w:rsid w:val="000D1B93"/>
    <w:rsid w:val="000F6649"/>
    <w:rsid w:val="00141399"/>
    <w:rsid w:val="001B08F5"/>
    <w:rsid w:val="001D2924"/>
    <w:rsid w:val="001E0EFC"/>
    <w:rsid w:val="001E48B1"/>
    <w:rsid w:val="002E62AF"/>
    <w:rsid w:val="002F601D"/>
    <w:rsid w:val="003125A7"/>
    <w:rsid w:val="00312DA4"/>
    <w:rsid w:val="00325C45"/>
    <w:rsid w:val="003C57F1"/>
    <w:rsid w:val="0042238F"/>
    <w:rsid w:val="0047577A"/>
    <w:rsid w:val="0048797B"/>
    <w:rsid w:val="004944CA"/>
    <w:rsid w:val="004B0D1D"/>
    <w:rsid w:val="004B2774"/>
    <w:rsid w:val="004C6D20"/>
    <w:rsid w:val="004E6E84"/>
    <w:rsid w:val="0050474E"/>
    <w:rsid w:val="0053565C"/>
    <w:rsid w:val="00576C79"/>
    <w:rsid w:val="0062740B"/>
    <w:rsid w:val="006638B8"/>
    <w:rsid w:val="00680F02"/>
    <w:rsid w:val="006D170C"/>
    <w:rsid w:val="006D25F3"/>
    <w:rsid w:val="006F6A7F"/>
    <w:rsid w:val="00707270"/>
    <w:rsid w:val="007F4550"/>
    <w:rsid w:val="007F758C"/>
    <w:rsid w:val="008054A5"/>
    <w:rsid w:val="00863F31"/>
    <w:rsid w:val="00882790"/>
    <w:rsid w:val="008868C1"/>
    <w:rsid w:val="008B4567"/>
    <w:rsid w:val="008C5AA7"/>
    <w:rsid w:val="0090136A"/>
    <w:rsid w:val="00961DC9"/>
    <w:rsid w:val="009962EA"/>
    <w:rsid w:val="009B272B"/>
    <w:rsid w:val="00A94739"/>
    <w:rsid w:val="00AE1373"/>
    <w:rsid w:val="00B32DBB"/>
    <w:rsid w:val="00B36C91"/>
    <w:rsid w:val="00B847C5"/>
    <w:rsid w:val="00BB1ED8"/>
    <w:rsid w:val="00C2484E"/>
    <w:rsid w:val="00CA017E"/>
    <w:rsid w:val="00CC0F25"/>
    <w:rsid w:val="00CC4050"/>
    <w:rsid w:val="00CD28AA"/>
    <w:rsid w:val="00CE60C4"/>
    <w:rsid w:val="00D86E19"/>
    <w:rsid w:val="00D946B3"/>
    <w:rsid w:val="00E22A0F"/>
    <w:rsid w:val="00E279E6"/>
    <w:rsid w:val="00E32D78"/>
    <w:rsid w:val="00E736E7"/>
    <w:rsid w:val="00E9750F"/>
    <w:rsid w:val="00EC14AD"/>
    <w:rsid w:val="00EC5F58"/>
    <w:rsid w:val="00EE15BE"/>
    <w:rsid w:val="00EE50E5"/>
    <w:rsid w:val="00F43C2A"/>
    <w:rsid w:val="00F44A68"/>
    <w:rsid w:val="00F514A9"/>
    <w:rsid w:val="00F66E56"/>
    <w:rsid w:val="00F67AAD"/>
    <w:rsid w:val="00F92093"/>
    <w:rsid w:val="00F92869"/>
    <w:rsid w:val="00FA6BFE"/>
    <w:rsid w:val="00FC6616"/>
    <w:rsid w:val="00FF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4:docId w14:val="0C951B26"/>
  <w15:chartTrackingRefBased/>
  <w15:docId w15:val="{D047069C-7CF0-452B-8CE0-0EDC54DB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D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863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638B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E6E8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4E6E8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4E6E84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4E6E84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1B24E-D7AB-4D43-A771-15BC12E26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3</Pages>
  <Words>1065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Hrvoje Strasek</dc:creator>
  <cp:keywords/>
  <dc:description/>
  <cp:lastModifiedBy>Marina Siprak</cp:lastModifiedBy>
  <cp:revision>60</cp:revision>
  <cp:lastPrinted>2024-04-02T06:13:00Z</cp:lastPrinted>
  <dcterms:created xsi:type="dcterms:W3CDTF">2023-03-28T06:55:00Z</dcterms:created>
  <dcterms:modified xsi:type="dcterms:W3CDTF">2024-06-13T12:54:00Z</dcterms:modified>
</cp:coreProperties>
</file>