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2016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>vanju trg</w:t>
      </w:r>
      <w:r w:rsidR="00BE3896">
        <w:rPr>
          <w:rFonts w:ascii="Arial" w:eastAsia="Times New Roman" w:hAnsi="Arial" w:cs="Arial"/>
          <w:b/>
          <w:sz w:val="24"/>
          <w:szCs w:val="24"/>
          <w:lang w:eastAsia="hr-HR"/>
        </w:rPr>
        <w:t>ovačkog društva Obiteljski radio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Ivanić-Grad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za 201</w:t>
      </w:r>
      <w:r w:rsidR="009C5A96">
        <w:rPr>
          <w:rFonts w:ascii="Arial" w:eastAsia="Times New Roman" w:hAnsi="Arial" w:cs="Arial"/>
          <w:b/>
          <w:sz w:val="24"/>
          <w:szCs w:val="24"/>
          <w:lang w:eastAsia="hr-HR"/>
        </w:rPr>
        <w:t>5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 trgovačk</w:t>
      </w:r>
      <w:r w:rsidR="007557C9">
        <w:rPr>
          <w:rFonts w:ascii="Arial" w:eastAsia="Times New Roman" w:hAnsi="Arial" w:cs="Arial"/>
          <w:sz w:val="24"/>
          <w:szCs w:val="24"/>
          <w:lang w:eastAsia="hr-HR"/>
        </w:rPr>
        <w:t xml:space="preserve">og društva </w:t>
      </w:r>
      <w:r w:rsidR="00BE3896">
        <w:rPr>
          <w:rFonts w:ascii="Arial" w:eastAsia="Times New Roman" w:hAnsi="Arial" w:cs="Arial"/>
          <w:sz w:val="24"/>
          <w:szCs w:val="24"/>
          <w:lang w:eastAsia="hr-HR"/>
        </w:rPr>
        <w:t xml:space="preserve">Obiteljski radio </w:t>
      </w:r>
      <w:r w:rsidR="007557C9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d.o.o. za 201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7557C9"/>
    <w:rsid w:val="009C5A96"/>
    <w:rsid w:val="00B9110F"/>
    <w:rsid w:val="00BC7FA3"/>
    <w:rsid w:val="00BE3896"/>
    <w:rsid w:val="00C650E7"/>
    <w:rsid w:val="00D55FB1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14</cp:revision>
  <dcterms:created xsi:type="dcterms:W3CDTF">2014-09-10T09:12:00Z</dcterms:created>
  <dcterms:modified xsi:type="dcterms:W3CDTF">2016-05-18T12:23:00Z</dcterms:modified>
</cp:coreProperties>
</file>