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Start w:id="1" w:name="_GoBack"/>
      <w:bookmarkEnd w:id="0"/>
      <w:bookmarkEnd w:id="1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7EBB897" wp14:editId="19153E3E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REPUBLIKA </w:t>
      </w:r>
      <w:proofErr w:type="spellStart"/>
      <w:r w:rsidRPr="00A662E5">
        <w:rPr>
          <w:rFonts w:ascii="Arial" w:eastAsia="Times New Roman" w:hAnsi="Arial" w:cs="Arial"/>
          <w:sz w:val="24"/>
          <w:szCs w:val="24"/>
          <w:lang w:eastAsia="hr-HR"/>
        </w:rPr>
        <w:t>HRVATSKA</w:t>
      </w:r>
      <w:r w:rsidR="002E066B">
        <w:rPr>
          <w:rFonts w:ascii="Arial" w:eastAsia="Times New Roman" w:hAnsi="Arial" w:cs="Arial"/>
          <w:sz w:val="24"/>
          <w:szCs w:val="24"/>
          <w:lang w:eastAsia="hr-HR"/>
        </w:rPr>
        <w:t>a</w:t>
      </w:r>
      <w:proofErr w:type="spellEnd"/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</w:p>
    <w:p w:rsidR="00B1461D" w:rsidRPr="00FE039C" w:rsidRDefault="00B1461D" w:rsidP="00B1461D">
      <w:pPr>
        <w:spacing w:after="0" w:line="240" w:lineRule="auto"/>
        <w:ind w:left="180"/>
        <w:rPr>
          <w:rFonts w:ascii="Times New Roman" w:hAnsi="Times New Roman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35018" w:rsidRPr="00E35018" w:rsidRDefault="00B1461D" w:rsidP="00E3501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39AD">
        <w:rPr>
          <w:rFonts w:ascii="Arial" w:hAnsi="Arial" w:cs="Arial"/>
          <w:b/>
          <w:sz w:val="24"/>
          <w:szCs w:val="24"/>
        </w:rPr>
        <w:t xml:space="preserve">o </w:t>
      </w:r>
      <w:r w:rsidR="00E35018" w:rsidRPr="00E35018">
        <w:rPr>
          <w:rFonts w:ascii="Arial" w:hAnsi="Arial" w:cs="Arial"/>
          <w:b/>
          <w:sz w:val="24"/>
          <w:szCs w:val="24"/>
        </w:rPr>
        <w:t xml:space="preserve"> izmjenama Odluke o osnivanju Gradske knjižnice Ivanić-Grad</w:t>
      </w:r>
    </w:p>
    <w:p w:rsidR="00B1461D" w:rsidRPr="005939AD" w:rsidRDefault="00B1461D" w:rsidP="00B1461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1461D" w:rsidRPr="00A662E5" w:rsidRDefault="00B1461D" w:rsidP="00B1461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>
        <w:rPr>
          <w:rFonts w:ascii="Arial" w:eastAsia="Times New Roman" w:hAnsi="Arial"/>
          <w:b/>
          <w:sz w:val="24"/>
          <w:szCs w:val="24"/>
          <w:lang w:eastAsia="hr-HR"/>
        </w:rPr>
        <w:t>Odluke</w:t>
      </w:r>
      <w:r w:rsidR="00E35018">
        <w:rPr>
          <w:rFonts w:ascii="Arial" w:eastAsia="Times New Roman" w:hAnsi="Arial"/>
          <w:b/>
          <w:sz w:val="24"/>
          <w:szCs w:val="24"/>
          <w:lang w:eastAsia="hr-HR"/>
        </w:rPr>
        <w:t xml:space="preserve"> o </w:t>
      </w:r>
      <w:r w:rsidR="00E35018" w:rsidRPr="00E35018">
        <w:rPr>
          <w:rFonts w:ascii="Arial" w:eastAsia="Times New Roman" w:hAnsi="Arial"/>
          <w:b/>
          <w:sz w:val="24"/>
          <w:szCs w:val="24"/>
          <w:lang w:eastAsia="hr-HR"/>
        </w:rPr>
        <w:t>izmjenama Odluke o osnivanju Gradske knjižnice Ivanić-Grad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608B1" w:rsidRPr="007608B1" w:rsidRDefault="00B1461D" w:rsidP="007608B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</w:t>
      </w:r>
      <w:r>
        <w:rPr>
          <w:rFonts w:ascii="Arial" w:hAnsi="Arial" w:cs="Arial"/>
          <w:iCs/>
          <w:sz w:val="24"/>
          <w:szCs w:val="24"/>
          <w:lang w:eastAsia="hr-HR"/>
        </w:rPr>
        <w:t>se</w:t>
      </w:r>
      <w:r w:rsidRPr="004D463D"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>Tihana Vuković Počuč</w:t>
      </w:r>
      <w:r w:rsidRPr="00453E7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>privremena pročelnica</w:t>
      </w:r>
      <w:r w:rsidR="007608B1" w:rsidRPr="007608B1">
        <w:rPr>
          <w:rFonts w:ascii="Arial" w:hAnsi="Arial" w:cs="Arial"/>
          <w:iCs/>
          <w:sz w:val="24"/>
          <w:szCs w:val="24"/>
          <w:lang w:eastAsia="hr-HR"/>
        </w:rPr>
        <w:t xml:space="preserve"> Upravnog odjela za lokalnu samoupravu, pravne poslove i društvenu djelatnost.</w:t>
      </w:r>
    </w:p>
    <w:p w:rsidR="007608B1" w:rsidRPr="007608B1" w:rsidRDefault="007608B1" w:rsidP="007608B1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1461D" w:rsidRPr="00A662E5" w:rsidRDefault="00B1461D" w:rsidP="00B1461D">
      <w:pPr>
        <w:spacing w:after="0" w:line="240" w:lineRule="auto"/>
        <w:ind w:left="-540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F35E79" w:rsidRDefault="00B1461D" w:rsidP="00F35E79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E35018" w:rsidRDefault="00E35018" w:rsidP="00E350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Temeljem članka 7. 12. i 13.</w:t>
      </w:r>
      <w:r w:rsidRPr="00334267">
        <w:rPr>
          <w:rFonts w:ascii="Arial" w:hAnsi="Arial" w:cs="Arial"/>
          <w:sz w:val="24"/>
          <w:szCs w:val="24"/>
        </w:rPr>
        <w:t xml:space="preserve"> Zakona o ustanovama (Narodne novine, broj</w:t>
      </w:r>
      <w:r>
        <w:rPr>
          <w:rFonts w:ascii="Arial" w:hAnsi="Arial" w:cs="Arial"/>
          <w:sz w:val="24"/>
          <w:szCs w:val="24"/>
        </w:rPr>
        <w:t xml:space="preserve"> 76/93, 29/97, 47/99, 35/08</w:t>
      </w:r>
      <w:r w:rsidRPr="0033426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članka 9. Zakona o knjižnicama (Narodne novine, broj 105/97, 5/98, 104/00, 69/09) i članka</w:t>
      </w:r>
      <w:r w:rsidRPr="00834C24">
        <w:rPr>
          <w:rFonts w:ascii="Arial" w:eastAsia="Times New Roman" w:hAnsi="Arial" w:cs="Arial"/>
          <w:sz w:val="24"/>
          <w:szCs w:val="24"/>
        </w:rPr>
        <w:t xml:space="preserve"> 3</w:t>
      </w:r>
      <w:r>
        <w:rPr>
          <w:rFonts w:ascii="Arial" w:eastAsia="Times New Roman" w:hAnsi="Arial" w:cs="Arial"/>
          <w:sz w:val="24"/>
          <w:szCs w:val="24"/>
        </w:rPr>
        <w:t>5. Statuta Grada Ivanić-Grada (</w:t>
      </w:r>
      <w:r w:rsidRPr="00834C24">
        <w:rPr>
          <w:rFonts w:ascii="Arial" w:eastAsia="Times New Roman" w:hAnsi="Arial" w:cs="Arial"/>
          <w:sz w:val="24"/>
          <w:szCs w:val="24"/>
        </w:rPr>
        <w:t>Službeni glasnik</w:t>
      </w:r>
      <w:r>
        <w:rPr>
          <w:rFonts w:ascii="Arial" w:eastAsia="Times New Roman" w:hAnsi="Arial" w:cs="Arial"/>
          <w:sz w:val="24"/>
          <w:szCs w:val="24"/>
        </w:rPr>
        <w:t>,</w:t>
      </w:r>
      <w:r w:rsidRPr="00834C24">
        <w:rPr>
          <w:rFonts w:ascii="Arial" w:eastAsia="Times New Roman" w:hAnsi="Arial" w:cs="Arial"/>
          <w:sz w:val="24"/>
          <w:szCs w:val="24"/>
        </w:rPr>
        <w:t xml:space="preserve"> broj</w:t>
      </w:r>
      <w:r>
        <w:rPr>
          <w:rFonts w:ascii="Arial" w:eastAsia="Times New Roman" w:hAnsi="Arial" w:cs="Arial"/>
          <w:sz w:val="24"/>
          <w:szCs w:val="24"/>
        </w:rPr>
        <w:t xml:space="preserve"> 02/14</w:t>
      </w:r>
      <w:r w:rsidRPr="00834C24">
        <w:rPr>
          <w:rFonts w:ascii="Arial" w:eastAsia="Times New Roman" w:hAnsi="Arial" w:cs="Arial"/>
          <w:sz w:val="24"/>
          <w:szCs w:val="24"/>
        </w:rPr>
        <w:t xml:space="preserve">) Gradsko </w:t>
      </w:r>
      <w:r w:rsidRPr="00EC5806">
        <w:rPr>
          <w:rFonts w:ascii="Arial" w:eastAsia="Times New Roman" w:hAnsi="Arial" w:cs="Arial"/>
          <w:sz w:val="24"/>
          <w:szCs w:val="24"/>
        </w:rPr>
        <w:t>vijeće</w:t>
      </w:r>
      <w:r>
        <w:rPr>
          <w:rFonts w:ascii="Arial" w:eastAsia="Times New Roman" w:hAnsi="Arial" w:cs="Arial"/>
          <w:sz w:val="24"/>
          <w:szCs w:val="24"/>
        </w:rPr>
        <w:t xml:space="preserve"> Grada Ivanić-Grada na svojoj 37. sjednici održanoj dana _____veljače </w:t>
      </w:r>
      <w:r w:rsidRPr="00EC5806">
        <w:rPr>
          <w:rFonts w:ascii="Arial" w:eastAsia="Times New Roman" w:hAnsi="Arial" w:cs="Arial"/>
          <w:sz w:val="24"/>
          <w:szCs w:val="24"/>
        </w:rPr>
        <w:t>201</w:t>
      </w:r>
      <w:r>
        <w:rPr>
          <w:rFonts w:ascii="Arial" w:eastAsia="Times New Roman" w:hAnsi="Arial" w:cs="Arial"/>
          <w:sz w:val="24"/>
          <w:szCs w:val="24"/>
        </w:rPr>
        <w:t>7</w:t>
      </w:r>
      <w:r w:rsidRPr="00EC5806">
        <w:rPr>
          <w:rFonts w:ascii="Arial" w:eastAsia="Times New Roman" w:hAnsi="Arial" w:cs="Arial"/>
          <w:sz w:val="24"/>
          <w:szCs w:val="24"/>
        </w:rPr>
        <w:t>. donijelo je</w:t>
      </w:r>
      <w:r w:rsidRPr="00834C24">
        <w:rPr>
          <w:rFonts w:ascii="Arial" w:eastAsia="Times New Roman" w:hAnsi="Arial" w:cs="Arial"/>
          <w:sz w:val="24"/>
          <w:szCs w:val="24"/>
        </w:rPr>
        <w:t xml:space="preserve"> sljedeću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47F9B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izmjenama Odluke o osnivanju Gradske k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njižnice </w:t>
      </w:r>
      <w:r>
        <w:rPr>
          <w:rFonts w:ascii="Arial" w:eastAsia="Times New Roman" w:hAnsi="Arial" w:cs="Arial"/>
          <w:b/>
          <w:sz w:val="24"/>
          <w:szCs w:val="24"/>
        </w:rPr>
        <w:t>Ivani</w:t>
      </w:r>
      <w:r w:rsidRPr="00F47F9B">
        <w:rPr>
          <w:rFonts w:ascii="Arial" w:eastAsia="Times New Roman" w:hAnsi="Arial" w:cs="Arial"/>
          <w:b/>
          <w:sz w:val="24"/>
          <w:szCs w:val="24"/>
        </w:rPr>
        <w:t>ć-Grad</w:t>
      </w: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Pr="00D171F1">
        <w:rPr>
          <w:rFonts w:ascii="Arial" w:eastAsia="Times New Roman" w:hAnsi="Arial" w:cs="Arial"/>
          <w:sz w:val="24"/>
          <w:szCs w:val="24"/>
        </w:rPr>
        <w:t xml:space="preserve">lanak 1.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Odluci o osnivanju Gradske knjižnice Ivanić-Grad („Službeni glasnik“ 2/16; u daljnjem tekstu: Odluka), članak 3. mijenja se i glasi: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„Članak 3.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Djelatnost</w:t>
      </w:r>
      <w:r w:rsidRPr="00C02EA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Knjižnice obuhvaća</w:t>
      </w:r>
      <w:r w:rsidRPr="00C02EAB">
        <w:rPr>
          <w:rFonts w:ascii="Arial" w:eastAsia="Times New Roman" w:hAnsi="Arial" w:cs="Arial"/>
          <w:sz w:val="24"/>
          <w:szCs w:val="24"/>
        </w:rPr>
        <w:t>:</w:t>
      </w:r>
    </w:p>
    <w:p w:rsidR="00E35018" w:rsidRDefault="00E35018" w:rsidP="00E3501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 nabava</w:t>
      </w:r>
      <w:r w:rsidRPr="00C02EAB">
        <w:rPr>
          <w:rFonts w:ascii="Arial" w:eastAsia="Times New Roman" w:hAnsi="Arial" w:cs="Arial"/>
          <w:sz w:val="24"/>
          <w:szCs w:val="24"/>
        </w:rPr>
        <w:t xml:space="preserve"> knjižnične građe,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 stručna obrada</w:t>
      </w:r>
      <w:r w:rsidRPr="00C02EAB">
        <w:rPr>
          <w:rFonts w:ascii="Arial" w:eastAsia="Times New Roman" w:hAnsi="Arial" w:cs="Arial"/>
          <w:sz w:val="24"/>
          <w:szCs w:val="24"/>
        </w:rPr>
        <w:t xml:space="preserve">, čuvanje i zaštitu knjižnične građe, te provođenje mjere zaštite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knjižnične građe koja je kulturno dobro,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izrada</w:t>
      </w:r>
      <w:r w:rsidRPr="00C02EAB">
        <w:rPr>
          <w:rFonts w:ascii="Arial" w:eastAsia="Times New Roman" w:hAnsi="Arial" w:cs="Arial"/>
          <w:sz w:val="24"/>
          <w:szCs w:val="24"/>
        </w:rPr>
        <w:t xml:space="preserve"> biltena, kataloga, bibliografija i drugih informacijskih pomagala,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sudjelovanje u izradi skupnih kataloga i baza podataka,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omogućavanje pristupačnosti knjižnične građe i informacija korisnicima prema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njihovim potrebama i zahtjevima,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osiguravanje korištenja i posudbe knjižnične građe, te protok informacija,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poticanje i pomoć korisnicima pri izboru i korištenju knjižnične građe, informacijskih </w:t>
      </w: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pomagala i izvora, te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vođenje dokumentacije o građi i korisnicima.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Pr="00C02EAB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</w:t>
      </w:r>
      <w:r w:rsidRPr="00C02EAB">
        <w:rPr>
          <w:rFonts w:ascii="Arial" w:eastAsia="Times New Roman" w:hAnsi="Arial" w:cs="Arial"/>
          <w:sz w:val="24"/>
          <w:szCs w:val="24"/>
        </w:rPr>
        <w:t xml:space="preserve"> može obavljati i druge djelatnosti koje služe obavljanju djelatnosti iz stavka 1. ovog članka.</w:t>
      </w:r>
      <w:r>
        <w:rPr>
          <w:rFonts w:ascii="Arial" w:eastAsia="Times New Roman" w:hAnsi="Arial" w:cs="Arial"/>
          <w:sz w:val="24"/>
          <w:szCs w:val="24"/>
        </w:rPr>
        <w:t>“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2.</w:t>
      </w: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4. Odluke mijenja se i glasi: 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„Članak 4.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„Knjižnica ima tijela propisana Zakonom o knjižnicama.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Ravnatelja </w:t>
      </w:r>
      <w:r w:rsidRPr="00412826">
        <w:rPr>
          <w:rFonts w:ascii="Arial" w:eastAsia="Times New Roman" w:hAnsi="Arial" w:cs="Arial"/>
          <w:sz w:val="24"/>
          <w:szCs w:val="24"/>
        </w:rPr>
        <w:t>imenuje i razrješuje</w:t>
      </w:r>
      <w:r>
        <w:rPr>
          <w:rFonts w:ascii="Arial" w:eastAsia="Times New Roman" w:hAnsi="Arial" w:cs="Arial"/>
          <w:sz w:val="24"/>
          <w:szCs w:val="24"/>
        </w:rPr>
        <w:t xml:space="preserve"> gradonačelnik Grada Ivanić – Grada.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slučaju da Knjižnica ima više od 5 djelatnika, ravnatelja imenuje i razrješuje gradonačelnik Grada Ivanić – Grada na prijedlog Upravnog vijeća.</w:t>
      </w: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4015">
        <w:rPr>
          <w:rFonts w:ascii="Arial" w:eastAsia="Times New Roman" w:hAnsi="Arial" w:cs="Arial"/>
          <w:sz w:val="24"/>
          <w:szCs w:val="24"/>
        </w:rPr>
        <w:t>Ravnatelj se imenuje na četiri godine uz mogućnost ponovnog imenovanja.</w:t>
      </w:r>
    </w:p>
    <w:p w:rsidR="00E35018" w:rsidRPr="00DD4015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4015">
        <w:rPr>
          <w:rFonts w:ascii="Arial" w:eastAsia="Times New Roman" w:hAnsi="Arial" w:cs="Arial"/>
          <w:sz w:val="24"/>
          <w:szCs w:val="24"/>
        </w:rPr>
        <w:t xml:space="preserve">Uvjeti i postupak za imenovanje i razrješenje ravnatelja, njegov djelokrug i ovlaštenja pobliže se uređuju statutom, u skladu sa </w:t>
      </w:r>
      <w:r>
        <w:rPr>
          <w:rFonts w:ascii="Arial" w:eastAsia="Times New Roman" w:hAnsi="Arial" w:cs="Arial"/>
          <w:sz w:val="24"/>
          <w:szCs w:val="24"/>
        </w:rPr>
        <w:t xml:space="preserve">Zakonom o knjižnicama </w:t>
      </w:r>
      <w:r w:rsidRPr="00DD4015">
        <w:rPr>
          <w:rFonts w:ascii="Arial" w:eastAsia="Times New Roman" w:hAnsi="Arial" w:cs="Arial"/>
          <w:sz w:val="24"/>
          <w:szCs w:val="24"/>
        </w:rPr>
        <w:t>i ovom Odlukom.</w:t>
      </w: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3.</w:t>
      </w:r>
    </w:p>
    <w:p w:rsidR="00E35018" w:rsidRDefault="00E35018" w:rsidP="00E3501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5018" w:rsidRDefault="00E35018" w:rsidP="00E35018">
      <w:pPr>
        <w:jc w:val="both"/>
        <w:rPr>
          <w:rFonts w:ascii="Arial" w:eastAsia="Gungsuh" w:hAnsi="Arial" w:cs="Arial"/>
          <w:sz w:val="24"/>
          <w:szCs w:val="24"/>
        </w:rPr>
      </w:pPr>
      <w:r w:rsidRPr="00400AC7">
        <w:rPr>
          <w:rFonts w:ascii="Arial" w:eastAsia="Gungsuh" w:hAnsi="Arial" w:cs="Arial"/>
          <w:sz w:val="24"/>
          <w:szCs w:val="24"/>
        </w:rPr>
        <w:t xml:space="preserve">Ova Odluka stupa na snagu </w:t>
      </w:r>
      <w:r>
        <w:rPr>
          <w:rFonts w:ascii="Arial" w:eastAsia="Gungsuh" w:hAnsi="Arial" w:cs="Arial"/>
          <w:sz w:val="24"/>
          <w:szCs w:val="24"/>
        </w:rPr>
        <w:t>prvog dana od dana objave</w:t>
      </w:r>
      <w:r w:rsidRPr="00400AC7">
        <w:rPr>
          <w:rFonts w:ascii="Arial" w:eastAsia="Gungsuh" w:hAnsi="Arial" w:cs="Arial"/>
          <w:sz w:val="24"/>
          <w:szCs w:val="24"/>
        </w:rPr>
        <w:t>, a objavit će se u Službenom glasniku Grada Ivanić-Grada</w:t>
      </w:r>
      <w:r>
        <w:rPr>
          <w:rFonts w:ascii="Arial" w:eastAsia="Gungsuh" w:hAnsi="Arial" w:cs="Arial"/>
          <w:sz w:val="24"/>
          <w:szCs w:val="24"/>
        </w:rPr>
        <w:t>.</w:t>
      </w:r>
    </w:p>
    <w:p w:rsidR="00E35018" w:rsidRPr="00EF7248" w:rsidRDefault="00E35018" w:rsidP="00E35018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5018" w:rsidRPr="00EF724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35018" w:rsidRPr="00EF724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35018" w:rsidRPr="00EF724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35018" w:rsidRPr="00EF7248" w:rsidRDefault="00E35018" w:rsidP="00E35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35018" w:rsidRPr="00EF724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5018" w:rsidRPr="00EF724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5018" w:rsidRPr="00EF724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021-05/17-01/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</w:t>
      </w:r>
      <w:r>
        <w:rPr>
          <w:rFonts w:ascii="Arial" w:eastAsia="Times New Roman" w:hAnsi="Arial" w:cs="Arial"/>
          <w:sz w:val="24"/>
          <w:szCs w:val="24"/>
        </w:rPr>
        <w:t xml:space="preserve">   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E35018" w:rsidRPr="00EF7248" w:rsidRDefault="00E35018" w:rsidP="00E35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  <w:r>
        <w:rPr>
          <w:rFonts w:ascii="Arial" w:eastAsia="Times New Roman" w:hAnsi="Arial" w:cs="Arial"/>
          <w:sz w:val="24"/>
          <w:szCs w:val="24"/>
        </w:rPr>
        <w:t>238/10-01-17-</w:t>
      </w:r>
    </w:p>
    <w:p w:rsidR="00E35018" w:rsidRPr="00EF7248" w:rsidRDefault="00E35018" w:rsidP="00E3501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Željko </w:t>
      </w:r>
      <w:proofErr w:type="spellStart"/>
      <w:r w:rsidRPr="00EF7248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Pr="00EF7248">
        <w:rPr>
          <w:rFonts w:ascii="Arial" w:eastAsia="Times New Roman" w:hAnsi="Arial" w:cs="Arial"/>
          <w:sz w:val="24"/>
          <w:szCs w:val="24"/>
        </w:rPr>
        <w:t>, pravnik kriminalist</w:t>
      </w:r>
    </w:p>
    <w:p w:rsidR="00B1461D" w:rsidRDefault="00B1461D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p w:rsidR="00E35018" w:rsidRDefault="00E35018" w:rsidP="00B146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EC3921" w:rsidRDefault="00E35018" w:rsidP="00F35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Odluka</w:t>
            </w:r>
            <w:r w:rsidRPr="00E3501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o izmjenama Odluke o osnivanju Gradske knjižnice Ivanić-Grad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E35018" w:rsidP="0013475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E3501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Temeljem članka 7. 12. i 13. Zakona o ustanovama (Narodne novine, broj 76/93, 29/97, 47/99, 35/08), članka 9. Zakona o knjižnicama (Narodne novine, broj 105/97, 5/98, 104/00, 69/09) i članka 35. Statuta Grada Ivanić-Grada (Službeni glasnik, broj 02/14)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1461D" w:rsidRDefault="00B1461D" w:rsidP="00B1461D"/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249AA" w:rsidRPr="001249AA" w:rsidRDefault="00E35018" w:rsidP="001249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Dana 03. siječnja 2017. nakon pribavljenih suglasnosti za odvajanje Gradske knjižnice Ivanić-Grad iz sastava Pučkog otvorenog učilišta Ivanić-Grad podnesen je pred Ministarstvom kulture u skladu s čl. 8. Zakona o ustanovama  ( NN 76/93</w:t>
      </w:r>
      <w:r w:rsidR="001249AA">
        <w:rPr>
          <w:rFonts w:ascii="Arial" w:hAnsi="Arial" w:cs="Arial"/>
        </w:rPr>
        <w:t>, 29/97, 47/99, 35/08 ) zahtjev</w:t>
      </w:r>
      <w:r>
        <w:rPr>
          <w:rFonts w:ascii="Arial" w:hAnsi="Arial" w:cs="Arial"/>
        </w:rPr>
        <w:t xml:space="preserve"> za ocjenu suglasnosti Odluke o osnivanje Gradske knjižnice Ivanić-g</w:t>
      </w:r>
      <w:r w:rsidR="001249AA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ad sa zakonom. U predmetnom postupku zatražena je dopuna predmetne Odluke na način da se u istoj taksativno navedu i djelatnosti </w:t>
      </w:r>
      <w:r w:rsidR="001249AA">
        <w:rPr>
          <w:rFonts w:ascii="Arial" w:hAnsi="Arial" w:cs="Arial"/>
        </w:rPr>
        <w:t xml:space="preserve">definirane statutom Gradske knjižnice Ivanić-Grad, kao i da se definira mogućnost ustroja Upravnog vijeća u slučaju povećanja broja zaposlenih u knjižnici. Slijedom navedenoga Ministarstvo kulture predložilo je predmetnu </w:t>
      </w:r>
      <w:r>
        <w:rPr>
          <w:rFonts w:ascii="Arial" w:hAnsi="Arial" w:cs="Arial"/>
        </w:rPr>
        <w:t xml:space="preserve"> </w:t>
      </w:r>
      <w:r w:rsidR="001249AA">
        <w:rPr>
          <w:rFonts w:ascii="Arial" w:hAnsi="Arial" w:cs="Arial"/>
        </w:rPr>
        <w:t xml:space="preserve">Odluku </w:t>
      </w:r>
      <w:r w:rsidR="001249AA" w:rsidRPr="001249AA">
        <w:rPr>
          <w:rFonts w:ascii="Arial" w:hAnsi="Arial" w:cs="Arial"/>
        </w:rPr>
        <w:t>o izmjenama Odluke o osnivanju Gradske knjižnice Ivanić-Grad</w:t>
      </w:r>
      <w:r w:rsidR="001249AA">
        <w:rPr>
          <w:rFonts w:ascii="Arial" w:hAnsi="Arial" w:cs="Arial"/>
        </w:rPr>
        <w:t>, nakon čega će biti ostvarene sve pretpostavke za odvajanje i upis Gradske knjižnice Ivanić-Grad u registar Trgovačkog suda kao samostalne ustanove.</w:t>
      </w:r>
    </w:p>
    <w:sectPr w:rsidR="001249AA" w:rsidRPr="00124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73"/>
    <w:rsid w:val="000B7AF9"/>
    <w:rsid w:val="00106E1B"/>
    <w:rsid w:val="001249AA"/>
    <w:rsid w:val="00134758"/>
    <w:rsid w:val="002D44FB"/>
    <w:rsid w:val="002E066B"/>
    <w:rsid w:val="00512C54"/>
    <w:rsid w:val="006D2BC6"/>
    <w:rsid w:val="007608B1"/>
    <w:rsid w:val="007B1243"/>
    <w:rsid w:val="00814DF4"/>
    <w:rsid w:val="00992DC7"/>
    <w:rsid w:val="009F0C73"/>
    <w:rsid w:val="00B1461D"/>
    <w:rsid w:val="00C9103D"/>
    <w:rsid w:val="00E35018"/>
    <w:rsid w:val="00EC3427"/>
    <w:rsid w:val="00EC3E7D"/>
    <w:rsid w:val="00F3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dcterms:created xsi:type="dcterms:W3CDTF">2017-02-22T21:24:00Z</dcterms:created>
  <dcterms:modified xsi:type="dcterms:W3CDTF">2017-02-22T21:24:00Z</dcterms:modified>
</cp:coreProperties>
</file>