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39C" w:rsidRPr="00460915" w:rsidRDefault="00E2339C" w:rsidP="00E2339C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7CC8CCD" wp14:editId="4D425C2E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b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>
        <w:rPr>
          <w:rFonts w:ascii="Arial" w:eastAsia="Calibri" w:hAnsi="Arial" w:cs="Arial"/>
          <w:sz w:val="24"/>
          <w:szCs w:val="24"/>
        </w:rPr>
        <w:t>6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466881">
        <w:rPr>
          <w:rFonts w:ascii="Arial" w:eastAsia="Calibri" w:hAnsi="Arial" w:cs="Arial"/>
          <w:sz w:val="24"/>
          <w:szCs w:val="24"/>
        </w:rPr>
        <w:t>1</w:t>
      </w:r>
      <w:r w:rsidR="00193187">
        <w:rPr>
          <w:rFonts w:ascii="Arial" w:eastAsia="Calibri" w:hAnsi="Arial" w:cs="Arial"/>
          <w:sz w:val="24"/>
          <w:szCs w:val="24"/>
        </w:rPr>
        <w:t>-20-</w:t>
      </w:r>
      <w:r w:rsidR="00D718F9">
        <w:rPr>
          <w:rFonts w:ascii="Arial" w:eastAsia="Calibri" w:hAnsi="Arial" w:cs="Arial"/>
          <w:sz w:val="24"/>
          <w:szCs w:val="24"/>
        </w:rPr>
        <w:t>162</w:t>
      </w:r>
      <w:bookmarkStart w:id="0" w:name="_GoBack"/>
      <w:bookmarkEnd w:id="0"/>
    </w:p>
    <w:p w:rsidR="00E2339C" w:rsidRDefault="00C90769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27</w:t>
      </w:r>
      <w:r w:rsidR="00A16416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>studeni</w:t>
      </w:r>
      <w:r w:rsidR="00A16416">
        <w:rPr>
          <w:rFonts w:ascii="Arial" w:eastAsia="Calibri" w:hAnsi="Arial" w:cs="Arial"/>
          <w:sz w:val="24"/>
          <w:szCs w:val="24"/>
        </w:rPr>
        <w:t xml:space="preserve"> </w:t>
      </w:r>
      <w:r w:rsidR="00193187">
        <w:rPr>
          <w:rFonts w:ascii="Arial" w:eastAsia="Calibri" w:hAnsi="Arial" w:cs="Arial"/>
          <w:sz w:val="24"/>
          <w:szCs w:val="24"/>
        </w:rPr>
        <w:t>2020</w:t>
      </w:r>
      <w:r w:rsidR="00E2339C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Default="00E2339C" w:rsidP="00DA16F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93187">
        <w:rPr>
          <w:rFonts w:ascii="Arial" w:eastAsia="Calibri" w:hAnsi="Arial" w:cs="Arial"/>
          <w:sz w:val="24"/>
          <w:szCs w:val="24"/>
        </w:rPr>
        <w:t xml:space="preserve">, broj 02/14, </w:t>
      </w:r>
      <w:r>
        <w:rPr>
          <w:rFonts w:ascii="Arial" w:eastAsia="Calibri" w:hAnsi="Arial" w:cs="Arial"/>
          <w:sz w:val="24"/>
          <w:szCs w:val="24"/>
        </w:rPr>
        <w:t>01/18</w:t>
      </w:r>
      <w:r w:rsidR="00193187">
        <w:rPr>
          <w:rFonts w:ascii="Arial" w:eastAsia="Calibri" w:hAnsi="Arial" w:cs="Arial"/>
          <w:sz w:val="24"/>
          <w:szCs w:val="24"/>
        </w:rPr>
        <w:t xml:space="preserve"> i 03/20</w:t>
      </w:r>
      <w:r>
        <w:rPr>
          <w:rFonts w:ascii="Arial" w:eastAsia="Calibri" w:hAnsi="Arial" w:cs="Arial"/>
          <w:sz w:val="24"/>
          <w:szCs w:val="24"/>
        </w:rPr>
        <w:t>) te članka 23</w:t>
      </w:r>
      <w:r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02/14</w:t>
      </w:r>
      <w:r w:rsidR="00193187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02/18</w:t>
      </w:r>
      <w:r w:rsidR="00193187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E2339C" w:rsidRDefault="00676FC7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</w:t>
      </w:r>
      <w:r w:rsidR="00C90769">
        <w:rPr>
          <w:rFonts w:ascii="Arial" w:eastAsia="Calibri" w:hAnsi="Arial" w:cs="Arial"/>
          <w:b/>
          <w:sz w:val="24"/>
          <w:szCs w:val="24"/>
        </w:rPr>
        <w:t>3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E2339C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E2339C" w:rsidRPr="00A918F9" w:rsidRDefault="00E2339C" w:rsidP="00E233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E2339C" w:rsidRPr="002648F7" w:rsidRDefault="00E2339C" w:rsidP="00E2339C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C90769">
        <w:rPr>
          <w:rFonts w:ascii="Arial" w:eastAsia="Calibri" w:hAnsi="Arial" w:cs="Arial"/>
          <w:b/>
          <w:color w:val="000000" w:themeColor="text1"/>
          <w:sz w:val="24"/>
          <w:szCs w:val="24"/>
        </w:rPr>
        <w:t>01</w:t>
      </w:r>
      <w:r w:rsidR="00193187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C90769"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="00193187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965E0C">
        <w:rPr>
          <w:rFonts w:ascii="Arial" w:eastAsia="Calibri" w:hAnsi="Arial" w:cs="Arial"/>
          <w:b/>
          <w:sz w:val="24"/>
          <w:szCs w:val="24"/>
        </w:rPr>
        <w:t>2020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C90769">
        <w:rPr>
          <w:rFonts w:ascii="Arial" w:eastAsia="Calibri" w:hAnsi="Arial" w:cs="Arial"/>
          <w:b/>
          <w:sz w:val="24"/>
          <w:szCs w:val="24"/>
        </w:rPr>
        <w:t>utorak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676FC7" w:rsidRPr="00BD7F2A">
        <w:rPr>
          <w:rFonts w:ascii="Arial" w:eastAsia="Calibri" w:hAnsi="Arial" w:cs="Arial"/>
          <w:b/>
          <w:sz w:val="24"/>
          <w:szCs w:val="24"/>
        </w:rPr>
        <w:t>16,3</w:t>
      </w:r>
      <w:r w:rsidRPr="00BD7F2A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6403E0" w:rsidRDefault="00E2339C" w:rsidP="00A1641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A16416" w:rsidRPr="00A16416" w:rsidRDefault="00A16416" w:rsidP="00A1641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C90769" w:rsidRPr="00C90769" w:rsidRDefault="006403E0" w:rsidP="00C90769">
      <w:pPr>
        <w:pStyle w:val="Odlomakpopisa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90769">
        <w:rPr>
          <w:rFonts w:ascii="Arial" w:hAnsi="Arial" w:cs="Arial"/>
          <w:b/>
          <w:kern w:val="3"/>
          <w:sz w:val="24"/>
          <w:szCs w:val="24"/>
        </w:rPr>
        <w:t>Razmatranje prijedloga</w:t>
      </w:r>
      <w:r w:rsidR="00C90769" w:rsidRPr="00C90769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90769" w:rsidRPr="00C90769">
        <w:rPr>
          <w:rFonts w:ascii="Arial" w:eastAsiaTheme="minorEastAsia" w:hAnsi="Arial" w:cs="Arial"/>
          <w:b/>
          <w:sz w:val="24"/>
          <w:szCs w:val="24"/>
        </w:rPr>
        <w:t>Odluke o usvajanju Strategije pametnog grada Ivanić-Grada</w:t>
      </w:r>
    </w:p>
    <w:p w:rsidR="006D7B00" w:rsidRPr="00C90769" w:rsidRDefault="006D7B00" w:rsidP="00C90769">
      <w:pPr>
        <w:pStyle w:val="Default"/>
        <w:ind w:left="720"/>
        <w:jc w:val="both"/>
        <w:rPr>
          <w:b/>
        </w:rPr>
      </w:pPr>
      <w:r w:rsidRPr="00C90769">
        <w:rPr>
          <w:b/>
        </w:rPr>
        <w:t xml:space="preserve"> </w:t>
      </w:r>
      <w:r w:rsidR="006403E0" w:rsidRPr="00C90769">
        <w:rPr>
          <w:b/>
          <w:kern w:val="3"/>
          <w:lang w:eastAsia="en-US"/>
        </w:rPr>
        <w:t xml:space="preserve">i donošenje Zaključka o prihvaćanju </w:t>
      </w:r>
      <w:r w:rsidR="00C90769" w:rsidRPr="00C90769">
        <w:rPr>
          <w:b/>
          <w:kern w:val="3"/>
          <w:lang w:eastAsia="en-US"/>
        </w:rPr>
        <w:t>iste</w:t>
      </w:r>
      <w:r w:rsidR="006403E0" w:rsidRPr="00C90769">
        <w:rPr>
          <w:b/>
          <w:kern w:val="3"/>
          <w:lang w:eastAsia="en-US"/>
        </w:rPr>
        <w:t xml:space="preserve"> </w:t>
      </w:r>
    </w:p>
    <w:p w:rsidR="006D7B00" w:rsidRPr="00C90769" w:rsidRDefault="006D7B00" w:rsidP="006D7B00">
      <w:pPr>
        <w:pStyle w:val="Default"/>
        <w:ind w:left="720"/>
        <w:jc w:val="both"/>
        <w:rPr>
          <w:b/>
        </w:rPr>
      </w:pPr>
    </w:p>
    <w:p w:rsidR="006D7B00" w:rsidRPr="00C90769" w:rsidRDefault="006403E0" w:rsidP="00C90769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90769">
        <w:rPr>
          <w:rFonts w:ascii="Arial" w:hAnsi="Arial" w:cs="Arial"/>
          <w:b/>
          <w:kern w:val="3"/>
          <w:sz w:val="24"/>
          <w:szCs w:val="24"/>
        </w:rPr>
        <w:t xml:space="preserve">Razmatranje prijedloga </w:t>
      </w:r>
      <w:r w:rsidR="00C90769" w:rsidRPr="00C90769">
        <w:rPr>
          <w:rFonts w:ascii="Arial" w:hAnsi="Arial" w:cs="Arial"/>
          <w:b/>
          <w:sz w:val="24"/>
          <w:szCs w:val="24"/>
        </w:rPr>
        <w:t>Odluke o odabiru najpovoljnijeg ponuditelja za kupnju nekretnine u Poduzetničkoj zoni Ivanić-Grad Sjever – Zoni 6</w:t>
      </w:r>
      <w:r w:rsidR="006D7B00" w:rsidRPr="00C90769">
        <w:rPr>
          <w:rFonts w:ascii="Arial" w:hAnsi="Arial" w:cs="Arial"/>
          <w:b/>
          <w:sz w:val="24"/>
          <w:szCs w:val="24"/>
        </w:rPr>
        <w:t xml:space="preserve"> </w:t>
      </w:r>
      <w:r w:rsidRPr="00C90769">
        <w:rPr>
          <w:rFonts w:ascii="Arial" w:hAnsi="Arial" w:cs="Arial"/>
          <w:b/>
          <w:kern w:val="3"/>
          <w:sz w:val="24"/>
          <w:szCs w:val="24"/>
        </w:rPr>
        <w:t xml:space="preserve">i donošenje </w:t>
      </w:r>
      <w:r w:rsidR="006D7B00" w:rsidRPr="00C90769">
        <w:rPr>
          <w:rFonts w:ascii="Arial" w:hAnsi="Arial" w:cs="Arial"/>
          <w:b/>
          <w:kern w:val="3"/>
          <w:sz w:val="24"/>
          <w:szCs w:val="24"/>
        </w:rPr>
        <w:t xml:space="preserve">Zaključka o </w:t>
      </w:r>
      <w:r w:rsidR="00C90769" w:rsidRPr="00C90769">
        <w:rPr>
          <w:rFonts w:ascii="Arial" w:hAnsi="Arial" w:cs="Arial"/>
          <w:b/>
          <w:kern w:val="3"/>
          <w:sz w:val="24"/>
          <w:szCs w:val="24"/>
        </w:rPr>
        <w:t>prihvaćanju iste</w:t>
      </w:r>
    </w:p>
    <w:p w:rsidR="006D7B00" w:rsidRPr="00C90769" w:rsidRDefault="006D7B00" w:rsidP="006D7B00">
      <w:pPr>
        <w:pStyle w:val="Odlomakpopisa"/>
        <w:rPr>
          <w:rFonts w:ascii="Arial" w:hAnsi="Arial" w:cs="Arial"/>
          <w:b/>
          <w:sz w:val="24"/>
          <w:szCs w:val="24"/>
        </w:rPr>
      </w:pPr>
    </w:p>
    <w:p w:rsidR="006D7B00" w:rsidRPr="006D7B00" w:rsidRDefault="006D7B00" w:rsidP="00C90769">
      <w:pPr>
        <w:pStyle w:val="Default"/>
        <w:numPr>
          <w:ilvl w:val="0"/>
          <w:numId w:val="7"/>
        </w:numPr>
        <w:jc w:val="both"/>
        <w:rPr>
          <w:b/>
        </w:rPr>
      </w:pPr>
      <w:r w:rsidRPr="006D7B00">
        <w:rPr>
          <w:b/>
          <w:kern w:val="3"/>
        </w:rPr>
        <w:t xml:space="preserve">Razmatranje prijedloga </w:t>
      </w:r>
      <w:r w:rsidR="00C90769">
        <w:rPr>
          <w:b/>
        </w:rPr>
        <w:t xml:space="preserve">Odluke </w:t>
      </w:r>
      <w:r w:rsidR="00C90769" w:rsidRPr="00D24F23">
        <w:rPr>
          <w:b/>
        </w:rPr>
        <w:t>o davanju suglasnosti za dugoročno zaduženje trgovačkom društvu Komunalni centar d.o.o. Ivanić-Grad</w:t>
      </w:r>
      <w:r w:rsidR="00C90769" w:rsidRPr="006D7B00">
        <w:rPr>
          <w:b/>
          <w:kern w:val="3"/>
        </w:rPr>
        <w:t xml:space="preserve"> </w:t>
      </w:r>
      <w:r w:rsidRPr="006D7B00">
        <w:rPr>
          <w:b/>
          <w:kern w:val="3"/>
        </w:rPr>
        <w:t xml:space="preserve">i donošenje </w:t>
      </w:r>
      <w:r w:rsidRPr="006D7B00">
        <w:rPr>
          <w:b/>
          <w:kern w:val="3"/>
          <w:lang w:eastAsia="en-US"/>
        </w:rPr>
        <w:t xml:space="preserve">Zaključka o prihvaćanju </w:t>
      </w:r>
      <w:r w:rsidR="00C90769">
        <w:rPr>
          <w:b/>
          <w:kern w:val="3"/>
          <w:lang w:eastAsia="en-US"/>
        </w:rPr>
        <w:t>iste</w:t>
      </w:r>
    </w:p>
    <w:p w:rsidR="006D7B00" w:rsidRPr="00371702" w:rsidRDefault="006D7B00" w:rsidP="00371702">
      <w:pPr>
        <w:rPr>
          <w:b/>
        </w:rPr>
      </w:pPr>
    </w:p>
    <w:p w:rsidR="00E2339C" w:rsidRPr="006D7B00" w:rsidRDefault="006D7B00" w:rsidP="00C90769">
      <w:pPr>
        <w:pStyle w:val="Default"/>
        <w:numPr>
          <w:ilvl w:val="0"/>
          <w:numId w:val="7"/>
        </w:numPr>
        <w:jc w:val="both"/>
        <w:rPr>
          <w:b/>
        </w:rPr>
      </w:pPr>
      <w:r>
        <w:rPr>
          <w:rFonts w:eastAsia="Calibri"/>
          <w:b/>
          <w:bCs/>
          <w:iCs/>
        </w:rPr>
        <w:t xml:space="preserve"> </w:t>
      </w:r>
      <w:r w:rsidR="00E2339C" w:rsidRPr="006D7B00">
        <w:rPr>
          <w:rFonts w:eastAsia="Calibri"/>
          <w:b/>
          <w:bCs/>
          <w:iCs/>
        </w:rPr>
        <w:t>Razno</w:t>
      </w:r>
    </w:p>
    <w:p w:rsidR="00DA16F3" w:rsidRPr="00DA16F3" w:rsidRDefault="00DA16F3" w:rsidP="00DA16F3">
      <w:p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>
        <w:rPr>
          <w:rFonts w:ascii="Arial" w:eastAsia="Calibri" w:hAnsi="Arial" w:cs="Arial"/>
          <w:sz w:val="24"/>
          <w:szCs w:val="24"/>
        </w:rPr>
        <w:t>u spriječenosti svoj nedolazak 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E2339C" w:rsidRDefault="00E2339C" w:rsidP="00DA16F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Predsjednik Odbora: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C515B8" w:rsidRPr="00DA16F3" w:rsidRDefault="00E2339C" w:rsidP="00DA16F3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kriminalist</w:t>
      </w:r>
    </w:p>
    <w:sectPr w:rsidR="00C515B8" w:rsidRPr="00DA16F3" w:rsidSect="00DA16F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5E" w:rsidRDefault="00D94D7D">
      <w:pPr>
        <w:spacing w:after="0" w:line="240" w:lineRule="auto"/>
      </w:pPr>
      <w:r>
        <w:separator/>
      </w:r>
    </w:p>
  </w:endnote>
  <w:endnote w:type="continuationSeparator" w:id="0">
    <w:p w:rsidR="00360E5E" w:rsidRDefault="00D9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D718F9">
    <w:pPr>
      <w:pStyle w:val="Podnoje"/>
      <w:jc w:val="right"/>
    </w:pPr>
  </w:p>
  <w:p w:rsidR="002571A9" w:rsidRDefault="00D718F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5E" w:rsidRDefault="00D94D7D">
      <w:pPr>
        <w:spacing w:after="0" w:line="240" w:lineRule="auto"/>
      </w:pPr>
      <w:r>
        <w:separator/>
      </w:r>
    </w:p>
  </w:footnote>
  <w:footnote w:type="continuationSeparator" w:id="0">
    <w:p w:rsidR="00360E5E" w:rsidRDefault="00D94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B0AE9608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43F2198C"/>
    <w:lvl w:ilvl="0" w:tplc="2B4EBF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59F3"/>
    <w:multiLevelType w:val="hybridMultilevel"/>
    <w:tmpl w:val="9056C952"/>
    <w:lvl w:ilvl="0" w:tplc="0862E4E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C15577"/>
    <w:multiLevelType w:val="hybridMultilevel"/>
    <w:tmpl w:val="2BA82E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1456F5"/>
    <w:multiLevelType w:val="hybridMultilevel"/>
    <w:tmpl w:val="04A8DAC0"/>
    <w:lvl w:ilvl="0" w:tplc="DC3A244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93"/>
    <w:rsid w:val="00024CB9"/>
    <w:rsid w:val="000E773B"/>
    <w:rsid w:val="000F59BB"/>
    <w:rsid w:val="00160D18"/>
    <w:rsid w:val="00177086"/>
    <w:rsid w:val="00193187"/>
    <w:rsid w:val="0021378F"/>
    <w:rsid w:val="00360E5E"/>
    <w:rsid w:val="00371702"/>
    <w:rsid w:val="003A45FC"/>
    <w:rsid w:val="00420DA9"/>
    <w:rsid w:val="00460222"/>
    <w:rsid w:val="00466881"/>
    <w:rsid w:val="00537BD0"/>
    <w:rsid w:val="005D6A1B"/>
    <w:rsid w:val="005E3F32"/>
    <w:rsid w:val="0060209E"/>
    <w:rsid w:val="00614D8B"/>
    <w:rsid w:val="00623DEE"/>
    <w:rsid w:val="006403E0"/>
    <w:rsid w:val="00676FC7"/>
    <w:rsid w:val="006D399E"/>
    <w:rsid w:val="006D7B00"/>
    <w:rsid w:val="006E3E79"/>
    <w:rsid w:val="007359E8"/>
    <w:rsid w:val="00782721"/>
    <w:rsid w:val="00866966"/>
    <w:rsid w:val="00894B38"/>
    <w:rsid w:val="008D3B8B"/>
    <w:rsid w:val="008F4308"/>
    <w:rsid w:val="00914BA1"/>
    <w:rsid w:val="00965E0C"/>
    <w:rsid w:val="00991428"/>
    <w:rsid w:val="0099735C"/>
    <w:rsid w:val="009F6F8D"/>
    <w:rsid w:val="00A04F8D"/>
    <w:rsid w:val="00A063D2"/>
    <w:rsid w:val="00A16416"/>
    <w:rsid w:val="00A63DB1"/>
    <w:rsid w:val="00A93065"/>
    <w:rsid w:val="00A95094"/>
    <w:rsid w:val="00B30109"/>
    <w:rsid w:val="00B34594"/>
    <w:rsid w:val="00BD7F2A"/>
    <w:rsid w:val="00BE336C"/>
    <w:rsid w:val="00C24481"/>
    <w:rsid w:val="00C515B8"/>
    <w:rsid w:val="00C813E7"/>
    <w:rsid w:val="00C90769"/>
    <w:rsid w:val="00D31F41"/>
    <w:rsid w:val="00D718F9"/>
    <w:rsid w:val="00D94D7D"/>
    <w:rsid w:val="00DA16F3"/>
    <w:rsid w:val="00DC01CB"/>
    <w:rsid w:val="00E2339C"/>
    <w:rsid w:val="00E341F2"/>
    <w:rsid w:val="00E60693"/>
    <w:rsid w:val="00F01BD5"/>
    <w:rsid w:val="00F87466"/>
    <w:rsid w:val="00FC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E240A-E555-491E-A6DC-7570F444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39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E23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39C"/>
  </w:style>
  <w:style w:type="paragraph" w:styleId="Odlomakpopisa">
    <w:name w:val="List Paragraph"/>
    <w:basedOn w:val="Normal"/>
    <w:uiPriority w:val="34"/>
    <w:qFormat/>
    <w:rsid w:val="00E2339C"/>
    <w:pPr>
      <w:ind w:left="720"/>
      <w:contextualSpacing/>
    </w:pPr>
  </w:style>
  <w:style w:type="paragraph" w:styleId="Bezproreda">
    <w:name w:val="No Spacing"/>
    <w:uiPriority w:val="1"/>
    <w:qFormat/>
    <w:rsid w:val="00E2339C"/>
    <w:pPr>
      <w:spacing w:after="0" w:line="240" w:lineRule="auto"/>
    </w:pPr>
  </w:style>
  <w:style w:type="paragraph" w:customStyle="1" w:styleId="Default">
    <w:name w:val="Default"/>
    <w:rsid w:val="004668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0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010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F430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GLAVNI1">
    <w:name w:val="GLAVNI 1"/>
    <w:basedOn w:val="Normal"/>
    <w:rsid w:val="006D7B0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66</cp:revision>
  <cp:lastPrinted>2020-02-07T10:40:00Z</cp:lastPrinted>
  <dcterms:created xsi:type="dcterms:W3CDTF">2019-09-16T08:41:00Z</dcterms:created>
  <dcterms:modified xsi:type="dcterms:W3CDTF">2020-11-27T08:42:00Z</dcterms:modified>
</cp:coreProperties>
</file>