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19" w:rsidRPr="00E55919" w:rsidRDefault="00E55919" w:rsidP="00E5591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804D7" w:rsidRPr="00B87611" w:rsidRDefault="00E804D7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E804D7" w:rsidRPr="00B87611" w:rsidRDefault="00E804D7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5E5E0B">
        <w:rPr>
          <w:rFonts w:ascii="Arial" w:eastAsia="Times New Roman" w:hAnsi="Arial" w:cs="Arial"/>
          <w:sz w:val="24"/>
          <w:szCs w:val="24"/>
          <w:lang w:eastAsia="hr-HR"/>
        </w:rPr>
        <w:t>50</w:t>
      </w:r>
      <w:bookmarkStart w:id="0" w:name="_GoBack"/>
      <w:bookmarkEnd w:id="0"/>
    </w:p>
    <w:p w:rsidR="00E804D7" w:rsidRPr="00B87611" w:rsidRDefault="00E804D7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25. studeni 2020</w:t>
      </w:r>
      <w:r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          </w:t>
      </w:r>
    </w:p>
    <w:p w:rsidR="00E55919" w:rsidRPr="00E804D7" w:rsidRDefault="00E804D7" w:rsidP="00E804D7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  <w:r w:rsidR="00E55919" w:rsidRPr="00E55919">
        <w:rPr>
          <w:rFonts w:ascii="Arial" w:eastAsiaTheme="minorEastAsia" w:hAnsi="Arial" w:cs="Arial"/>
          <w:sz w:val="24"/>
          <w:szCs w:val="24"/>
        </w:rPr>
        <w:t xml:space="preserve">     </w:t>
      </w:r>
    </w:p>
    <w:p w:rsidR="00E55919" w:rsidRPr="00E55919" w:rsidRDefault="00E55919" w:rsidP="00E55919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GRADSKO VIJEĆE GRADA IVANIĆ-GRADA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n/r Željko Pongrac, predsjednik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B134F4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PREDMET: </w:t>
      </w:r>
      <w:r w:rsidR="00F47C91">
        <w:rPr>
          <w:rFonts w:ascii="Arial" w:eastAsiaTheme="minorEastAsia" w:hAnsi="Arial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sz w:val="24"/>
          <w:szCs w:val="24"/>
        </w:rPr>
        <w:t>Prijedlog</w:t>
      </w:r>
      <w:r w:rsidR="00CA2468">
        <w:rPr>
          <w:rFonts w:ascii="Arial" w:eastAsiaTheme="minorEastAsia" w:hAnsi="Arial" w:cs="Arial"/>
          <w:sz w:val="24"/>
          <w:szCs w:val="24"/>
        </w:rPr>
        <w:t xml:space="preserve"> Odluke o usvajanju Strategije </w:t>
      </w:r>
      <w:r w:rsidR="00222B96">
        <w:rPr>
          <w:rFonts w:ascii="Arial" w:eastAsiaTheme="minorEastAsia" w:hAnsi="Arial" w:cs="Arial"/>
          <w:sz w:val="24"/>
          <w:szCs w:val="24"/>
        </w:rPr>
        <w:t>pametnog grada Ivanić-Grada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222B96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Poštovani,</w:t>
      </w:r>
    </w:p>
    <w:p w:rsidR="00E55919" w:rsidRPr="00E55919" w:rsidRDefault="00E55919" w:rsidP="00E55919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temeljem članka 55. Statuta Grada Ivanić-Grada (Službeni glasnik Grada Ivanić-Grada, broj 02/14</w:t>
      </w:r>
      <w:r w:rsidR="00CD5152">
        <w:rPr>
          <w:rFonts w:ascii="Arial" w:eastAsiaTheme="minorEastAsia" w:hAnsi="Arial" w:cs="Arial"/>
          <w:sz w:val="24"/>
          <w:szCs w:val="24"/>
        </w:rPr>
        <w:t>, 01/18 i 03/20</w:t>
      </w:r>
      <w:r w:rsidRPr="00E55919">
        <w:rPr>
          <w:rFonts w:ascii="Arial" w:eastAsiaTheme="minorEastAsia" w:hAnsi="Arial" w:cs="Arial"/>
          <w:sz w:val="24"/>
          <w:szCs w:val="24"/>
        </w:rPr>
        <w:t>), gradonačelnik Grada Ivanić-Grada utvrdio je prijedlog</w:t>
      </w:r>
    </w:p>
    <w:p w:rsidR="00CA2468" w:rsidRDefault="00222B96" w:rsidP="00CA246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ODLUKE O USVAJANJU STRATEGIJE PAMETNOG</w:t>
      </w:r>
      <w:r w:rsidR="00CA2468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:rsidR="00E55919" w:rsidRPr="00E55919" w:rsidRDefault="00CA2468" w:rsidP="00CA2468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GRADA IVANIĆ-GRADA </w:t>
      </w:r>
    </w:p>
    <w:p w:rsidR="00E55919" w:rsidRPr="00E55919" w:rsidRDefault="00E55919" w:rsidP="00E55919">
      <w:pPr>
        <w:spacing w:after="0" w:line="240" w:lineRule="auto"/>
        <w:rPr>
          <w:rFonts w:eastAsia="Times New Roman" w:cs="Times New Roman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E55919" w:rsidRPr="00E55919" w:rsidRDefault="00E55919" w:rsidP="00E55919">
      <w:pPr>
        <w:spacing w:after="0" w:line="240" w:lineRule="auto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Za izvjestitelja na sjednici Gradskog vijeća određuje</w:t>
      </w:r>
      <w:r w:rsidRPr="00E5591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8020C5">
        <w:rPr>
          <w:rFonts w:ascii="Arial" w:eastAsiaTheme="minorEastAsia" w:hAnsi="Arial" w:cs="Arial"/>
          <w:sz w:val="24"/>
          <w:szCs w:val="24"/>
        </w:rPr>
        <w:t>se</w:t>
      </w:r>
      <w:r w:rsidR="009342BF">
        <w:rPr>
          <w:rFonts w:ascii="Arial" w:eastAsiaTheme="minorEastAsia" w:hAnsi="Arial" w:cs="Arial"/>
          <w:sz w:val="24"/>
          <w:szCs w:val="24"/>
        </w:rPr>
        <w:t xml:space="preserve"> </w:t>
      </w:r>
      <w:r w:rsidR="003B6BBB">
        <w:rPr>
          <w:rFonts w:ascii="Arial" w:eastAsiaTheme="minorEastAsia" w:hAnsi="Arial" w:cs="Arial"/>
          <w:sz w:val="24"/>
          <w:szCs w:val="24"/>
        </w:rPr>
        <w:t>Valentin Gadža, direktor Razvojne agencije IGRA d.o.o.</w:t>
      </w:r>
    </w:p>
    <w:p w:rsidR="00E55919" w:rsidRPr="00E55919" w:rsidRDefault="00E55919" w:rsidP="00E55919">
      <w:pPr>
        <w:spacing w:after="200" w:line="276" w:lineRule="auto"/>
        <w:ind w:firstLine="708"/>
        <w:jc w:val="both"/>
        <w:rPr>
          <w:rFonts w:ascii="Arial" w:eastAsiaTheme="minorEastAsia" w:hAnsi="Arial" w:cs="Arial"/>
          <w:sz w:val="24"/>
          <w:szCs w:val="24"/>
        </w:rPr>
      </w:pPr>
    </w:p>
    <w:p w:rsidR="00E55919" w:rsidRPr="00E55919" w:rsidRDefault="00E55919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S poštovanjem,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E55919">
        <w:rPr>
          <w:rFonts w:ascii="Arial" w:eastAsiaTheme="minorEastAsia" w:hAnsi="Arial" w:cs="Arial"/>
          <w:sz w:val="24"/>
          <w:szCs w:val="24"/>
        </w:rPr>
        <w:t>GRADONAČELNIK:</w:t>
      </w:r>
    </w:p>
    <w:p w:rsidR="00E55919" w:rsidRPr="00E55919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E55919">
        <w:rPr>
          <w:rFonts w:ascii="Arial" w:eastAsiaTheme="minorEastAsia" w:hAnsi="Arial" w:cs="Arial"/>
          <w:sz w:val="24"/>
          <w:szCs w:val="24"/>
        </w:rPr>
        <w:t>Javor Bojan Leš, dr.vet.med.</w:t>
      </w: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22483B" w:rsidRDefault="0022483B" w:rsidP="00D75C47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222B96" w:rsidRDefault="00222B96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D75C47" w:rsidRPr="00D75C47" w:rsidRDefault="00D75C47" w:rsidP="00D75C4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D75C47">
        <w:rPr>
          <w:rFonts w:ascii="Arial" w:eastAsia="Calibri" w:hAnsi="Arial" w:cs="Arial"/>
          <w:sz w:val="24"/>
          <w:szCs w:val="24"/>
        </w:rPr>
        <w:lastRenderedPageBreak/>
        <w:t>Na temelju članka 35. Statuta Grada Ivanić-Grada (Službeni glasnik, broj 02/14</w:t>
      </w:r>
      <w:r w:rsidR="00222B96">
        <w:rPr>
          <w:rFonts w:ascii="Arial" w:eastAsia="Calibri" w:hAnsi="Arial" w:cs="Arial"/>
          <w:sz w:val="24"/>
          <w:szCs w:val="24"/>
        </w:rPr>
        <w:t xml:space="preserve"> i 01/18</w:t>
      </w:r>
      <w:r w:rsidR="00CD5152">
        <w:rPr>
          <w:rFonts w:ascii="Arial" w:eastAsia="Calibri" w:hAnsi="Arial" w:cs="Arial"/>
          <w:sz w:val="24"/>
          <w:szCs w:val="24"/>
        </w:rPr>
        <w:t>, 03/20</w:t>
      </w:r>
      <w:r w:rsidRPr="00D75C47">
        <w:rPr>
          <w:rFonts w:ascii="Arial" w:eastAsia="Calibri" w:hAnsi="Arial" w:cs="Arial"/>
          <w:sz w:val="24"/>
          <w:szCs w:val="24"/>
        </w:rPr>
        <w:t>), Gradsko vijeće Gr</w:t>
      </w:r>
      <w:r w:rsidR="0022483B">
        <w:rPr>
          <w:rFonts w:ascii="Arial" w:eastAsia="Calibri" w:hAnsi="Arial" w:cs="Arial"/>
          <w:sz w:val="24"/>
          <w:szCs w:val="24"/>
        </w:rPr>
        <w:t xml:space="preserve">ada Ivanić-Grada na svojoj __. </w:t>
      </w:r>
      <w:r w:rsidRPr="00D75C47">
        <w:rPr>
          <w:rFonts w:ascii="Arial" w:eastAsia="Calibri" w:hAnsi="Arial" w:cs="Arial"/>
          <w:sz w:val="24"/>
          <w:szCs w:val="24"/>
        </w:rPr>
        <w:t>sj</w:t>
      </w:r>
      <w:r w:rsidR="00222B96">
        <w:rPr>
          <w:rFonts w:ascii="Arial" w:eastAsia="Calibri" w:hAnsi="Arial" w:cs="Arial"/>
          <w:sz w:val="24"/>
          <w:szCs w:val="24"/>
        </w:rPr>
        <w:t>ednici održanoj dana ______ 2020</w:t>
      </w:r>
      <w:r w:rsidR="0022483B">
        <w:rPr>
          <w:rFonts w:ascii="Arial" w:eastAsia="Calibri" w:hAnsi="Arial" w:cs="Arial"/>
          <w:sz w:val="24"/>
          <w:szCs w:val="24"/>
        </w:rPr>
        <w:t xml:space="preserve">. godine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:rsidR="0022483B" w:rsidRDefault="0022483B" w:rsidP="0022483B">
      <w:pPr>
        <w:pStyle w:val="Bezproreda"/>
      </w:pPr>
    </w:p>
    <w:p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:rsidR="00CA2468" w:rsidRDefault="00CA2468" w:rsidP="00CA2468">
      <w:pPr>
        <w:pStyle w:val="Bezproreda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usvajanju Strategije </w:t>
      </w:r>
      <w:r w:rsidR="00222B96">
        <w:rPr>
          <w:rFonts w:ascii="Arial" w:eastAsia="Calibri" w:hAnsi="Arial" w:cs="Arial"/>
          <w:b/>
          <w:sz w:val="24"/>
          <w:szCs w:val="24"/>
        </w:rPr>
        <w:t>pametnog</w:t>
      </w:r>
      <w:r>
        <w:rPr>
          <w:rFonts w:ascii="Arial" w:eastAsia="Calibri" w:hAnsi="Arial" w:cs="Arial"/>
          <w:b/>
          <w:sz w:val="24"/>
          <w:szCs w:val="24"/>
        </w:rPr>
        <w:t xml:space="preserve"> Grada Ivanić-Grada </w:t>
      </w:r>
    </w:p>
    <w:p w:rsidR="00D75C47" w:rsidRPr="0022483B" w:rsidRDefault="00D75C47" w:rsidP="00D75C47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75C47" w:rsidRPr="00D75C47" w:rsidRDefault="00E62C93" w:rsidP="00D75C4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:rsidR="00D75C47" w:rsidRPr="00D75C47" w:rsidRDefault="00E62C93" w:rsidP="0022483B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</w:t>
      </w:r>
      <w:r w:rsidR="00CA2468">
        <w:rPr>
          <w:rFonts w:ascii="Arial" w:eastAsia="Calibri" w:hAnsi="Arial" w:cs="Arial"/>
          <w:sz w:val="24"/>
          <w:szCs w:val="24"/>
        </w:rPr>
        <w:t xml:space="preserve">Usvaja se Strategija </w:t>
      </w:r>
      <w:r w:rsidR="00222B96">
        <w:rPr>
          <w:rFonts w:ascii="Arial" w:eastAsia="Calibri" w:hAnsi="Arial" w:cs="Arial"/>
          <w:sz w:val="24"/>
          <w:szCs w:val="24"/>
        </w:rPr>
        <w:t>pametnog grada Grada Ivanić-Grada.</w:t>
      </w:r>
    </w:p>
    <w:p w:rsidR="0022483B" w:rsidRDefault="0022483B" w:rsidP="0022483B">
      <w:pPr>
        <w:pStyle w:val="Bezproreda"/>
      </w:pPr>
    </w:p>
    <w:p w:rsidR="00D75C47" w:rsidRPr="0022483B" w:rsidRDefault="00E62C93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:rsidR="0022483B" w:rsidRPr="0022483B" w:rsidRDefault="0022483B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D75C47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A2468">
        <w:rPr>
          <w:rFonts w:ascii="Arial" w:hAnsi="Arial" w:cs="Arial"/>
          <w:sz w:val="24"/>
          <w:szCs w:val="24"/>
        </w:rPr>
        <w:t>Tekst Strategije nalazi se u prilogu ove Odluke i čini njezin sastavni dio.</w:t>
      </w:r>
    </w:p>
    <w:p w:rsidR="00E62C93" w:rsidRDefault="00E62C93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E62C93" w:rsidRDefault="00E62C93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E62C93" w:rsidRDefault="00E62C93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Ova Odluka stupa na snagu </w:t>
      </w:r>
      <w:r w:rsidR="00882F08">
        <w:rPr>
          <w:rFonts w:ascii="Arial" w:hAnsi="Arial" w:cs="Arial"/>
          <w:sz w:val="24"/>
          <w:szCs w:val="24"/>
        </w:rPr>
        <w:t>danom</w:t>
      </w:r>
      <w:r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D75C47" w:rsidRPr="00D75C47" w:rsidRDefault="00D75C47" w:rsidP="00D75C47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22483B">
        <w:rPr>
          <w:rFonts w:ascii="Arial" w:hAnsi="Arial" w:cs="Arial"/>
          <w:sz w:val="24"/>
          <w:szCs w:val="24"/>
        </w:rPr>
        <w:t xml:space="preserve">   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Ivanić-Grad,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  </w:t>
      </w:r>
      <w:r w:rsidRPr="0022483B">
        <w:rPr>
          <w:rFonts w:ascii="Arial" w:hAnsi="Arial" w:cs="Arial"/>
          <w:sz w:val="24"/>
          <w:szCs w:val="24"/>
        </w:rPr>
        <w:tab/>
        <w:t xml:space="preserve">  </w:t>
      </w:r>
      <w:r w:rsidRPr="0022483B">
        <w:rPr>
          <w:rFonts w:ascii="Arial" w:hAnsi="Arial" w:cs="Arial"/>
          <w:sz w:val="24"/>
          <w:szCs w:val="24"/>
        </w:rPr>
        <w:tab/>
        <w:t xml:space="preserve">      </w:t>
      </w:r>
      <w:r w:rsidR="0022483B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Željko Pongrac, pravnik kriminalist</w:t>
      </w:r>
    </w:p>
    <w:p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E55919" w:rsidRDefault="00E55919"/>
    <w:p w:rsidR="0022483B" w:rsidRDefault="0022483B"/>
    <w:p w:rsidR="0022483B" w:rsidRDefault="0022483B"/>
    <w:p w:rsidR="0022483B" w:rsidRDefault="0022483B"/>
    <w:p w:rsidR="00E55919" w:rsidRDefault="00E559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:rsidTr="003B6BBB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E62C93" w:rsidP="00222B96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Prijedlog Odluke o usvajanju Strategije </w:t>
            </w:r>
            <w:r w:rsidR="00222B9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pametnog grada</w:t>
            </w: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Ivanić-Grada </w:t>
            </w:r>
          </w:p>
        </w:tc>
      </w:tr>
      <w:tr w:rsidR="00E55919" w:rsidRPr="00E55919" w:rsidTr="003B6BBB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22483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sz w:val="24"/>
                <w:szCs w:val="24"/>
              </w:rPr>
              <w:t xml:space="preserve">Temeljem </w:t>
            </w:r>
            <w:r w:rsidR="00E55919" w:rsidRPr="00E55919">
              <w:rPr>
                <w:rFonts w:ascii="Arial" w:eastAsiaTheme="minorEastAsia" w:hAnsi="Arial" w:cs="Arial"/>
                <w:sz w:val="24"/>
                <w:szCs w:val="24"/>
              </w:rPr>
              <w:t>članka 35. Statuta Grada Ivanić-Grada (Službeni glasnik, broj 02/14</w:t>
            </w:r>
            <w:r w:rsidR="00BD06EB">
              <w:rPr>
                <w:rFonts w:ascii="Arial" w:eastAsiaTheme="minorEastAsia" w:hAnsi="Arial" w:cs="Arial"/>
                <w:sz w:val="24"/>
                <w:szCs w:val="24"/>
              </w:rPr>
              <w:t xml:space="preserve">, </w:t>
            </w:r>
            <w:r w:rsidR="00222B96">
              <w:rPr>
                <w:rFonts w:ascii="Arial" w:eastAsiaTheme="minorEastAsia" w:hAnsi="Arial" w:cs="Arial"/>
                <w:sz w:val="24"/>
                <w:szCs w:val="24"/>
              </w:rPr>
              <w:t>01/18</w:t>
            </w:r>
            <w:r w:rsidR="00BD06EB">
              <w:rPr>
                <w:rFonts w:ascii="Arial" w:eastAsiaTheme="minorEastAsia" w:hAnsi="Arial" w:cs="Arial"/>
                <w:sz w:val="24"/>
                <w:szCs w:val="24"/>
              </w:rPr>
              <w:t xml:space="preserve"> i 03/20</w:t>
            </w:r>
            <w:r w:rsidR="00E55919" w:rsidRPr="00E55919">
              <w:rPr>
                <w:rFonts w:ascii="Arial" w:eastAsiaTheme="minorEastAsia" w:hAnsi="Arial" w:cs="Arial"/>
                <w:sz w:val="24"/>
                <w:szCs w:val="24"/>
              </w:rPr>
              <w:t>)</w:t>
            </w:r>
          </w:p>
        </w:tc>
      </w:tr>
      <w:tr w:rsidR="00E55919" w:rsidRPr="00E55919" w:rsidTr="003B6BBB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55919" w:rsidRPr="00E55919" w:rsidTr="003B6BBB"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E55919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:rsidR="00320F73" w:rsidRDefault="00320F73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:rsidR="00FC317A" w:rsidRDefault="00FC317A" w:rsidP="00FC317A">
      <w:pPr>
        <w:jc w:val="both"/>
        <w:rPr>
          <w:rFonts w:ascii="Arial" w:hAnsi="Arial" w:cs="Arial"/>
          <w:sz w:val="24"/>
          <w:szCs w:val="24"/>
        </w:rPr>
      </w:pPr>
      <w:r w:rsidRPr="00563CD9">
        <w:rPr>
          <w:rFonts w:ascii="Arial" w:hAnsi="Arial" w:cs="Arial"/>
          <w:sz w:val="24"/>
          <w:szCs w:val="24"/>
        </w:rPr>
        <w:t>Koncept pametnog grada danas se pojavljuje kao ključni pojam u strateškom planiranju razvoja svih urbanih sredina. Europska komisija pametni grad definira kao „mjesto u kojem se povećava efikasnost tradicionalnih mreža i usluga kroz korištenje digitalnih i telekomunikacijskih tehnologija, na korist svojih stanovnika i poduzetnika“. Razvojem i implementacijom strateških mjera identificiranih ovom strategijom uspostavlja se okvir za realizaciju vizije i misije Grada Ivanić-Grada kao pametnog grada.</w:t>
      </w:r>
      <w:r>
        <w:rPr>
          <w:rFonts w:ascii="Arial" w:hAnsi="Arial" w:cs="Arial"/>
          <w:sz w:val="24"/>
          <w:szCs w:val="24"/>
        </w:rPr>
        <w:t xml:space="preserve"> S druge strane, </w:t>
      </w:r>
      <w:r w:rsidR="00530172">
        <w:rPr>
          <w:rFonts w:ascii="Arial" w:hAnsi="Arial" w:cs="Arial"/>
          <w:sz w:val="24"/>
          <w:szCs w:val="24"/>
        </w:rPr>
        <w:t>postojanje</w:t>
      </w:r>
      <w:r>
        <w:rPr>
          <w:rFonts w:ascii="Arial" w:hAnsi="Arial" w:cs="Arial"/>
          <w:sz w:val="24"/>
          <w:szCs w:val="24"/>
        </w:rPr>
        <w:t xml:space="preserve"> ovakve strategije pokazalo se kao nužnost </w:t>
      </w:r>
      <w:r w:rsidR="00530172">
        <w:rPr>
          <w:rFonts w:ascii="Arial" w:hAnsi="Arial" w:cs="Arial"/>
          <w:sz w:val="24"/>
          <w:szCs w:val="24"/>
        </w:rPr>
        <w:t xml:space="preserve">za Grad </w:t>
      </w:r>
      <w:r>
        <w:rPr>
          <w:rFonts w:ascii="Arial" w:hAnsi="Arial" w:cs="Arial"/>
          <w:sz w:val="24"/>
          <w:szCs w:val="24"/>
        </w:rPr>
        <w:t>zbog pojave brojnih javnih poziva za sufinanciranje projekata i poziva za dodjelu bespovratnih sredstava koji ka</w:t>
      </w:r>
      <w:r w:rsidR="00892DC5">
        <w:rPr>
          <w:rFonts w:ascii="Arial" w:hAnsi="Arial" w:cs="Arial"/>
          <w:sz w:val="24"/>
          <w:szCs w:val="24"/>
        </w:rPr>
        <w:t xml:space="preserve">o jedan od isključujućih </w:t>
      </w:r>
      <w:r>
        <w:rPr>
          <w:rFonts w:ascii="Arial" w:hAnsi="Arial" w:cs="Arial"/>
          <w:sz w:val="24"/>
          <w:szCs w:val="24"/>
        </w:rPr>
        <w:t>zahtijevaju i usvajanje strategije pametnog grada.</w:t>
      </w:r>
    </w:p>
    <w:p w:rsidR="00FC317A" w:rsidRPr="00563CD9" w:rsidRDefault="00FC317A" w:rsidP="00FC317A">
      <w:pPr>
        <w:jc w:val="both"/>
        <w:rPr>
          <w:rFonts w:ascii="Arial" w:hAnsi="Arial" w:cs="Arial"/>
          <w:sz w:val="24"/>
          <w:szCs w:val="24"/>
        </w:rPr>
      </w:pPr>
      <w:r w:rsidRPr="00563CD9">
        <w:rPr>
          <w:rFonts w:ascii="Arial" w:hAnsi="Arial" w:cs="Arial"/>
          <w:sz w:val="24"/>
          <w:szCs w:val="24"/>
        </w:rPr>
        <w:t>Predlažemo Gradskom vijeću da usvoji „</w:t>
      </w:r>
      <w:r w:rsidRPr="00B71EC6">
        <w:rPr>
          <w:rFonts w:ascii="Arial" w:hAnsi="Arial" w:cs="Arial"/>
          <w:sz w:val="24"/>
          <w:szCs w:val="24"/>
        </w:rPr>
        <w:t>Strategija pametnog grada Ivanić-Grada</w:t>
      </w:r>
      <w:r w:rsidRPr="00563CD9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.</w:t>
      </w:r>
    </w:p>
    <w:p w:rsidR="00E55919" w:rsidRPr="00320F73" w:rsidRDefault="00E55919"/>
    <w:sectPr w:rsidR="00E55919" w:rsidRPr="00320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17A"/>
    <w:rsid w:val="00FC3C52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EBAF-2F4A-4AED-AC69-4C3C32C0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35</cp:revision>
  <dcterms:created xsi:type="dcterms:W3CDTF">2017-09-11T12:44:00Z</dcterms:created>
  <dcterms:modified xsi:type="dcterms:W3CDTF">2020-11-26T14:07:00Z</dcterms:modified>
</cp:coreProperties>
</file>