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99B3D" w14:textId="119345FB" w:rsidR="005D1C1C" w:rsidRPr="00473457" w:rsidRDefault="00473457" w:rsidP="005D1C1C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Na temelju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129/05, 109/07, 125/08, 36/09, 150/11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137/15, 123/17, 98/19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61733B">
        <w:rPr>
          <w:rFonts w:ascii="Arial" w:eastAsiaTheme="minorHAnsi" w:hAnsi="Arial" w:cs="Arial"/>
          <w:color w:val="000000"/>
          <w:sz w:val="24"/>
          <w:szCs w:val="24"/>
        </w:rPr>
        <w:t>144/20)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članaka </w:t>
      </w:r>
      <w:r w:rsidR="00AA2E43" w:rsidRPr="0061733B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61733B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="00B111AB" w:rsidRPr="0061733B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111AB" w:rsidRPr="0061733B">
        <w:rPr>
          <w:rFonts w:ascii="Arial" w:eastAsiaTheme="minorHAnsi" w:hAnsi="Arial" w:cs="Arial"/>
          <w:color w:val="000000"/>
          <w:sz w:val="24"/>
          <w:szCs w:val="24"/>
        </w:rPr>
        <w:t>broj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B0FD3" w:rsidRPr="0061733B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="00B111AB" w:rsidRPr="0061733B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61733B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 w:rsidRPr="0061733B">
        <w:rPr>
          <w:rFonts w:ascii="Arial" w:eastAsiaTheme="minorHAnsi" w:hAnsi="Arial" w:cs="Arial"/>
          <w:color w:val="000000"/>
          <w:sz w:val="24"/>
          <w:szCs w:val="24"/>
        </w:rPr>
        <w:t>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E31DF" w:rsidRPr="0061733B">
        <w:rPr>
          <w:rFonts w:ascii="Arial" w:eastAsiaTheme="minorHAnsi" w:hAnsi="Arial" w:cs="Arial"/>
          <w:color w:val="000000"/>
          <w:sz w:val="24"/>
          <w:szCs w:val="24"/>
        </w:rPr>
        <w:t>70/17</w:t>
      </w:r>
      <w:r w:rsidR="00172DC6" w:rsidRPr="0061733B">
        <w:rPr>
          <w:rFonts w:ascii="Arial" w:eastAsiaTheme="minorHAnsi" w:hAnsi="Arial" w:cs="Arial"/>
          <w:color w:val="000000"/>
          <w:sz w:val="24"/>
          <w:szCs w:val="24"/>
        </w:rPr>
        <w:t>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A2E43" w:rsidRPr="0061733B">
        <w:rPr>
          <w:rFonts w:ascii="Arial" w:eastAsiaTheme="minorHAnsi" w:hAnsi="Arial" w:cs="Arial"/>
          <w:color w:val="000000"/>
          <w:sz w:val="24"/>
          <w:szCs w:val="24"/>
        </w:rPr>
        <w:t>98/19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72DC6" w:rsidRPr="0061733B">
        <w:rPr>
          <w:rFonts w:ascii="Arial" w:eastAsiaTheme="minorHAnsi" w:hAnsi="Arial" w:cs="Arial"/>
          <w:color w:val="000000"/>
          <w:sz w:val="24"/>
          <w:szCs w:val="24"/>
        </w:rPr>
        <w:t>151/22</w:t>
      </w:r>
      <w:r w:rsidR="00B111AB" w:rsidRPr="0061733B">
        <w:rPr>
          <w:rFonts w:ascii="Arial" w:eastAsiaTheme="minorHAnsi" w:hAnsi="Arial" w:cs="Arial"/>
          <w:color w:val="000000"/>
          <w:sz w:val="24"/>
          <w:szCs w:val="24"/>
        </w:rPr>
        <w:t>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0E71B2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E71B2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8419B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5D1C1C" w:rsidRPr="00617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</w:t>
      </w:r>
      <w:r w:rsidR="005D1C1C" w:rsidRPr="0061733B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5D1C1C" w:rsidRPr="0061733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="00BB4F35" w:rsidRPr="0061733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="005D1C1C" w:rsidRPr="0061733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sljedeći </w:t>
      </w:r>
    </w:p>
    <w:p w14:paraId="2D854D00" w14:textId="77777777" w:rsidR="00B111AB" w:rsidRPr="0061733B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9FD98" w14:textId="77777777" w:rsidR="00473457" w:rsidRDefault="00473457" w:rsidP="004734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5701DF" w14:textId="60C05E9B" w:rsidR="00B111AB" w:rsidRPr="0061733B" w:rsidRDefault="00B111AB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6C677625" w14:textId="77777777" w:rsidR="00473457" w:rsidRDefault="00473457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</w:t>
      </w:r>
      <w:r w:rsidR="00B111AB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avnih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potreba u </w:t>
      </w:r>
      <w:r w:rsidR="006B0FD3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udruga civilnog društva </w:t>
      </w:r>
    </w:p>
    <w:p w14:paraId="0C260BA6" w14:textId="0F3481E2" w:rsidR="00B111AB" w:rsidRPr="0061733B" w:rsidRDefault="003C18DA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B111AB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B4F35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3C56D5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47345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2A9987C5" w14:textId="77777777" w:rsidR="00B111AB" w:rsidRPr="0061733B" w:rsidRDefault="00B111AB" w:rsidP="004734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E16A1C" w14:textId="77777777" w:rsidR="00473457" w:rsidRDefault="00473457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FA4756" w14:textId="582C4860" w:rsidR="00B111AB" w:rsidRPr="0061733B" w:rsidRDefault="00B111AB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28FA5FA" w14:textId="77777777" w:rsidR="00FB5949" w:rsidRPr="0061733B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DF4BB4" w14:textId="193D42E8" w:rsidR="003C18DA" w:rsidRDefault="00473457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3C18D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3C18D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 udruga civilnog društva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osiguravaju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722141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640CF3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1733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22141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godinu, </w:t>
      </w:r>
      <w:r w:rsidR="0052011F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jesu </w:t>
      </w:r>
      <w:r w:rsidR="007970FE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="003C18D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3C18D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 od interesa za opće dobro koje udruge civilnog društva</w:t>
      </w:r>
      <w:r w:rsidR="003C56D5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ože temeljem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7970FE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Javnog poziva </w:t>
      </w:r>
      <w:r w:rsidR="003C56D5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za </w:t>
      </w:r>
      <w:r w:rsidR="003C56D5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financiranje u 20</w:t>
      </w:r>
      <w:r w:rsidR="00640CF3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61733B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</w:t>
      </w:r>
      <w:r w:rsidR="003C56D5" w:rsidRPr="006173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godini. </w:t>
      </w:r>
    </w:p>
    <w:p w14:paraId="472D328F" w14:textId="77777777" w:rsidR="00473457" w:rsidRPr="0061733B" w:rsidRDefault="00473457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67F0BC" w14:textId="77777777" w:rsidR="003C18DA" w:rsidRPr="0061733B" w:rsidRDefault="00042820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E8B4CEB" w14:textId="77777777" w:rsidR="00042820" w:rsidRPr="0061733B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128713" w14:textId="682B0495" w:rsidR="00042820" w:rsidRPr="0061733B" w:rsidRDefault="00473457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potrebe u provedbi programa i projekata udruga civilnog </w:t>
      </w:r>
      <w:r w:rsidR="00042820" w:rsidRPr="0047345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društva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042820" w:rsidRPr="0047345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osiguravaju u Proračunu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</w:t>
      </w:r>
      <w:r w:rsidR="00640CF3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1733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godinu,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042820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odnosno aktivnosti, poslovi i djelatnosti od značaja za Grad Ivanić-Grad, a odnose se na </w:t>
      </w:r>
      <w:r w:rsidR="003D3D25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3D25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okoliša i prirode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3D3D25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održivi razvoj, te za humanitarna, socijalna,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14:paraId="3B668A78" w14:textId="77777777" w:rsidR="00473457" w:rsidRDefault="00473457" w:rsidP="004734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A8DFEE" w14:textId="555BBCCB" w:rsidR="00F95823" w:rsidRPr="0061733B" w:rsidRDefault="00F95823" w:rsidP="0047345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FA35671" w14:textId="77777777" w:rsidR="00AB2494" w:rsidRPr="0061733B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383AF7" w14:textId="45E3BF70" w:rsidR="00B111AB" w:rsidRPr="0061733B" w:rsidRDefault="0047345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61733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</w:t>
      </w:r>
      <w:r w:rsid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F3634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14:paraId="603AF0C4" w14:textId="3E39DF4A" w:rsidR="00BF3634" w:rsidRPr="0061733B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3255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03383A4" w14:textId="126ECE46" w:rsidR="00BF3634" w:rsidRPr="0061733B" w:rsidRDefault="0032554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BF3634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donacije </w:t>
      </w:r>
    </w:p>
    <w:p w14:paraId="634E0EC1" w14:textId="3E2615B1" w:rsidR="00FB5949" w:rsidRPr="00AB44EA" w:rsidRDefault="00AB44EA" w:rsidP="00AB44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11359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FB5949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="00711359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61733B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90.500</w:t>
      </w:r>
      <w:r w:rsidR="00EB5415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CC1082" w:rsidRPr="00AB44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498FCB2" w14:textId="77777777" w:rsidR="006B776D" w:rsidRPr="0061733B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7B25AC" w14:textId="0A8DF544" w:rsidR="00CE024B" w:rsidRPr="0061733B" w:rsidRDefault="00AB44EA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</w:t>
      </w:r>
      <w:r w:rsidR="00CE024B" w:rsidRPr="006173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rasporeda </w:t>
      </w:r>
      <w:r w:rsidR="00640CF3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</w:t>
      </w:r>
      <w:r w:rsidR="0061733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77.</w:t>
      </w:r>
      <w:r w:rsidR="00172DC6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000</w:t>
      </w:r>
      <w:r w:rsidR="00CC108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,00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CC108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EUR</w:t>
      </w:r>
      <w:r w:rsidR="006B776D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 utvrdit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</w:t>
      </w:r>
      <w:r w:rsidR="006D2C88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temeljem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D2C88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Javnog poziva </w:t>
      </w:r>
      <w:r w:rsidR="00172DC6" w:rsidRPr="0061733B">
        <w:rPr>
          <w:rFonts w:ascii="Arial" w:hAnsi="Arial" w:cs="Arial"/>
          <w:bCs/>
          <w:color w:val="000000"/>
          <w:sz w:val="24"/>
          <w:szCs w:val="24"/>
        </w:rPr>
        <w:t>Povjerenstvo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72DC6" w:rsidRPr="0061733B">
        <w:rPr>
          <w:rFonts w:ascii="Arial" w:hAnsi="Arial" w:cs="Arial"/>
          <w:bCs/>
          <w:color w:val="000000"/>
          <w:sz w:val="24"/>
          <w:szCs w:val="24"/>
        </w:rPr>
        <w:t>za ocjenjivanje i predlaganje programa financiranja javnih potreba u područjima tehničke kulture, sporta, civilnog društva, zdravstva i socijalne skrbi Grada Ivanić-Gra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da </w:t>
      </w:r>
      <w:r w:rsidR="00561C87" w:rsidRPr="0061733B">
        <w:rPr>
          <w:rFonts w:ascii="Arial" w:hAnsi="Arial" w:cs="Arial"/>
          <w:bCs/>
          <w:color w:val="000000"/>
          <w:sz w:val="24"/>
          <w:szCs w:val="24"/>
        </w:rPr>
        <w:t>za 20</w:t>
      </w:r>
      <w:r w:rsidR="00640CF3" w:rsidRPr="0061733B">
        <w:rPr>
          <w:rFonts w:ascii="Arial" w:hAnsi="Arial" w:cs="Arial"/>
          <w:bCs/>
          <w:color w:val="000000"/>
          <w:sz w:val="24"/>
          <w:szCs w:val="24"/>
        </w:rPr>
        <w:t>2</w:t>
      </w:r>
      <w:r w:rsidR="0061733B" w:rsidRPr="0061733B">
        <w:rPr>
          <w:rFonts w:ascii="Arial" w:hAnsi="Arial" w:cs="Arial"/>
          <w:bCs/>
          <w:color w:val="000000"/>
          <w:sz w:val="24"/>
          <w:szCs w:val="24"/>
        </w:rPr>
        <w:t>5</w:t>
      </w:r>
      <w:r w:rsidR="00561C87" w:rsidRPr="0061733B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 w:rsidRPr="0061733B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61733B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 w:rsidRPr="0061733B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 w:rsidRPr="0061733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="00CE024B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će g</w:t>
      </w:r>
      <w:r w:rsidR="00793F24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3F24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Zaključkom.</w:t>
      </w:r>
    </w:p>
    <w:p w14:paraId="74610FF9" w14:textId="77777777" w:rsidR="000A0A27" w:rsidRPr="0061733B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0C18D11" w14:textId="77777777" w:rsidR="00AB44EA" w:rsidRDefault="00AB44EA" w:rsidP="00AB44EA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0A0A27" w:rsidRPr="0061733B">
        <w:rPr>
          <w:rFonts w:ascii="Arial" w:hAnsi="Arial" w:cs="Arial"/>
          <w:color w:val="000000"/>
          <w:sz w:val="24"/>
          <w:szCs w:val="24"/>
        </w:rPr>
        <w:t>P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rasporeda </w:t>
      </w:r>
      <w:r w:rsidR="00640CF3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</w:t>
      </w:r>
      <w:r w:rsidR="000E71B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1</w:t>
      </w:r>
      <w:r w:rsidR="00CC108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3.500,00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CC108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EUR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</w:t>
      </w:r>
      <w:r w:rsidR="000E71B2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izvanredne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programe </w:t>
      </w:r>
      <w:r w:rsidR="00793F24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lastRenderedPageBreak/>
        <w:t>proteka roka za prijavu programa putem Javnog poziva, utvrdit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0A0A27" w:rsidRPr="0061733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Povjerenstvo za izravnu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dodjelu financijskih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sredstava udrugama</w:t>
      </w:r>
      <w:r w:rsidR="00640CF3" w:rsidRPr="0061733B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Mišljenja.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sz w:val="24"/>
          <w:szCs w:val="24"/>
        </w:rPr>
        <w:t>Na osnovi</w:t>
      </w:r>
      <w:r>
        <w:rPr>
          <w:rFonts w:ascii="Arial" w:hAnsi="Arial" w:cs="Arial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sz w:val="24"/>
          <w:szCs w:val="24"/>
        </w:rPr>
        <w:t>Mišljenja</w:t>
      </w:r>
      <w:r>
        <w:rPr>
          <w:rFonts w:ascii="Arial" w:hAnsi="Arial" w:cs="Arial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udrugama</w:t>
      </w:r>
      <w:r w:rsidR="00640CF3" w:rsidRPr="0061733B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="000A0A27" w:rsidRPr="0061733B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="000A0A27" w:rsidRPr="0061733B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 w:rsidRPr="0061733B">
        <w:rPr>
          <w:rFonts w:ascii="Arial" w:hAnsi="Arial" w:cs="Arial"/>
          <w:sz w:val="24"/>
          <w:szCs w:val="24"/>
        </w:rPr>
        <w:t>.</w:t>
      </w:r>
    </w:p>
    <w:p w14:paraId="5D5DBA36" w14:textId="77777777" w:rsidR="00AB44EA" w:rsidRDefault="00AB44EA" w:rsidP="00AB44EA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</w:p>
    <w:p w14:paraId="561CB3D1" w14:textId="4C4DBD23" w:rsidR="009E3BDD" w:rsidRPr="00AB44EA" w:rsidRDefault="009E3BDD" w:rsidP="00AB44EA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14:paraId="3EEC392C" w14:textId="77777777" w:rsidR="00AB44EA" w:rsidRDefault="00AB44EA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0AA692" w14:textId="35BE0F65" w:rsidR="00640CF3" w:rsidRPr="0061733B" w:rsidRDefault="00AB44EA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9E3BDD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3BDD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provedbi programa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</w:t>
      </w:r>
      <w:r w:rsidR="00640CF3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inanciranja političkih stranaka </w:t>
      </w:r>
      <w:r w:rsidR="009E3BDD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 putem donacija političkim strankama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3BDD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61733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="00CD04F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61733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D04FA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EUR.</w:t>
      </w:r>
    </w:p>
    <w:p w14:paraId="07A50D9A" w14:textId="77777777" w:rsidR="00640CF3" w:rsidRPr="0061733B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D815A4" w14:textId="77777777" w:rsidR="00B111AB" w:rsidRPr="0061733B" w:rsidRDefault="004A2CDD" w:rsidP="00AB44EA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EC2E06A" w14:textId="77777777" w:rsidR="009E3BDD" w:rsidRPr="0061733B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27FFF3" w14:textId="3E5751AA" w:rsidR="00B111AB" w:rsidRPr="0061733B" w:rsidRDefault="00AB44EA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sastavni je dio Proračuna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</w:t>
      </w:r>
      <w:r w:rsidR="00640CF3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1733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111AB" w:rsidRPr="00617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>stupa</w:t>
      </w:r>
      <w:r>
        <w:rPr>
          <w:rFonts w:ascii="Arial" w:eastAsia="Times New Roman" w:hAnsi="Arial" w:cs="Arial"/>
          <w:sz w:val="24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352A22" w:rsidRPr="0061733B">
        <w:rPr>
          <w:rFonts w:ascii="Arial" w:eastAsia="Times New Roman" w:hAnsi="Arial" w:cs="Arial"/>
          <w:sz w:val="24"/>
          <w:lang w:eastAsia="hr-HR"/>
        </w:rPr>
        <w:t>osmog</w:t>
      </w:r>
      <w:r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61733B">
        <w:rPr>
          <w:rFonts w:ascii="Arial" w:eastAsia="Times New Roman" w:hAnsi="Arial" w:cs="Arial"/>
          <w:sz w:val="24"/>
          <w:lang w:eastAsia="hr-HR"/>
        </w:rPr>
        <w:t>dana od dana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</w:t>
      </w:r>
      <w:r>
        <w:rPr>
          <w:rFonts w:ascii="Arial" w:eastAsia="Times New Roman" w:hAnsi="Arial" w:cs="Arial"/>
          <w:sz w:val="24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>a primjenjuje se od</w:t>
      </w:r>
      <w:r>
        <w:rPr>
          <w:rFonts w:ascii="Arial" w:eastAsia="Times New Roman" w:hAnsi="Arial" w:cs="Arial"/>
          <w:sz w:val="24"/>
          <w:lang w:eastAsia="hr-HR"/>
        </w:rPr>
        <w:t xml:space="preserve"> 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>1. siječnja 20</w:t>
      </w:r>
      <w:r w:rsidR="00640CF3" w:rsidRPr="0061733B">
        <w:rPr>
          <w:rFonts w:ascii="Arial" w:eastAsia="Times New Roman" w:hAnsi="Arial" w:cs="Arial"/>
          <w:sz w:val="24"/>
          <w:lang w:eastAsia="hr-HR"/>
        </w:rPr>
        <w:t>2</w:t>
      </w:r>
      <w:r w:rsidR="0061733B" w:rsidRPr="0061733B">
        <w:rPr>
          <w:rFonts w:ascii="Arial" w:eastAsia="Times New Roman" w:hAnsi="Arial" w:cs="Arial"/>
          <w:sz w:val="24"/>
          <w:lang w:eastAsia="hr-HR"/>
        </w:rPr>
        <w:t>5</w:t>
      </w:r>
      <w:r w:rsidR="00B111AB" w:rsidRPr="0061733B">
        <w:rPr>
          <w:rFonts w:ascii="Arial" w:eastAsia="Times New Roman" w:hAnsi="Arial" w:cs="Arial"/>
          <w:sz w:val="24"/>
          <w:lang w:eastAsia="hr-HR"/>
        </w:rPr>
        <w:t>. godine.</w:t>
      </w:r>
    </w:p>
    <w:p w14:paraId="5A92E504" w14:textId="77777777" w:rsidR="00B111AB" w:rsidRPr="0061733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68BF31" w14:textId="77777777" w:rsidR="00B111AB" w:rsidRPr="0061733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7B947D" w14:textId="77777777" w:rsidR="00B111AB" w:rsidRPr="0061733B" w:rsidRDefault="00B111AB" w:rsidP="00AB44E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1733B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8FC6982" w14:textId="77777777" w:rsidR="00B111AB" w:rsidRPr="0061733B" w:rsidRDefault="00B111AB" w:rsidP="00AB44E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1733B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6881DC" w14:textId="77777777" w:rsidR="00B111AB" w:rsidRPr="0061733B" w:rsidRDefault="00B111AB" w:rsidP="00AB44E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1733B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24AA265" w14:textId="77777777" w:rsidR="00B111AB" w:rsidRPr="0061733B" w:rsidRDefault="00B111AB" w:rsidP="00AB44EA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1733B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444F5D9" w14:textId="77777777" w:rsidR="00B111AB" w:rsidRPr="0061733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4987B05" w14:textId="77777777" w:rsidR="00B111AB" w:rsidRPr="0061733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28B44BF4" w14:textId="1273D69E" w:rsidR="00B111AB" w:rsidRPr="0061733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733B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61733B">
        <w:rPr>
          <w:rFonts w:ascii="Arial" w:eastAsia="Times New Roman" w:hAnsi="Arial" w:cs="Arial"/>
          <w:sz w:val="24"/>
          <w:szCs w:val="24"/>
        </w:rPr>
        <w:tab/>
      </w:r>
      <w:r w:rsidRPr="0061733B">
        <w:rPr>
          <w:rFonts w:ascii="Arial" w:eastAsia="Times New Roman" w:hAnsi="Arial" w:cs="Arial"/>
          <w:sz w:val="24"/>
          <w:szCs w:val="24"/>
        </w:rPr>
        <w:tab/>
      </w:r>
      <w:r w:rsidRPr="0061733B">
        <w:rPr>
          <w:rFonts w:ascii="Arial" w:eastAsia="Times New Roman" w:hAnsi="Arial" w:cs="Arial"/>
          <w:sz w:val="24"/>
          <w:szCs w:val="24"/>
        </w:rPr>
        <w:tab/>
      </w:r>
      <w:r w:rsidRPr="0061733B">
        <w:rPr>
          <w:rFonts w:ascii="Arial" w:eastAsia="Times New Roman" w:hAnsi="Arial" w:cs="Arial"/>
          <w:sz w:val="24"/>
          <w:szCs w:val="24"/>
        </w:rPr>
        <w:tab/>
      </w:r>
      <w:r w:rsidR="00FB2196" w:rsidRPr="0061733B">
        <w:rPr>
          <w:rFonts w:ascii="Arial" w:eastAsia="Times New Roman" w:hAnsi="Arial" w:cs="Arial"/>
          <w:sz w:val="24"/>
          <w:szCs w:val="24"/>
        </w:rPr>
        <w:t xml:space="preserve">          </w:t>
      </w:r>
      <w:r w:rsidR="00B11110">
        <w:rPr>
          <w:rFonts w:ascii="Arial" w:eastAsia="Times New Roman" w:hAnsi="Arial" w:cs="Arial"/>
          <w:sz w:val="24"/>
          <w:szCs w:val="24"/>
        </w:rPr>
        <w:t xml:space="preserve"> </w:t>
      </w:r>
      <w:r w:rsidRPr="0061733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7D2A104" w14:textId="77777777" w:rsidR="00B111AB" w:rsidRPr="0061733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733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677D3F8" w14:textId="601234AA" w:rsidR="0064030B" w:rsidRDefault="00B111AB" w:rsidP="00B111AB">
      <w:r w:rsidRPr="0061733B">
        <w:rPr>
          <w:rFonts w:ascii="Arial" w:eastAsia="Times New Roman" w:hAnsi="Arial" w:cs="Arial"/>
          <w:sz w:val="24"/>
          <w:szCs w:val="24"/>
        </w:rPr>
        <w:t>Ivanić-Grad,</w:t>
      </w:r>
      <w:r w:rsidR="006B776D" w:rsidRPr="0061733B">
        <w:rPr>
          <w:rFonts w:ascii="Arial" w:eastAsia="Times New Roman" w:hAnsi="Arial" w:cs="Arial"/>
          <w:sz w:val="24"/>
          <w:szCs w:val="24"/>
        </w:rPr>
        <w:t xml:space="preserve"> </w:t>
      </w:r>
      <w:r w:rsidR="00AB44E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AB44EA" w:rsidRPr="0061733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="00AB44E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</w:t>
      </w:r>
      <w:r w:rsidR="00954353" w:rsidRPr="0061733B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61733B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640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 w15:restartNumberingAfterBreak="0">
    <w:nsid w:val="77DF7295"/>
    <w:multiLevelType w:val="hybridMultilevel"/>
    <w:tmpl w:val="89AAAAE2"/>
    <w:lvl w:ilvl="0" w:tplc="8F6C911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55206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1731464228">
    <w:abstractNumId w:val="2"/>
  </w:num>
  <w:num w:numId="3" w16cid:durableId="1793674716">
    <w:abstractNumId w:val="6"/>
  </w:num>
  <w:num w:numId="4" w16cid:durableId="1674600483">
    <w:abstractNumId w:val="5"/>
  </w:num>
  <w:num w:numId="5" w16cid:durableId="967511581">
    <w:abstractNumId w:val="6"/>
  </w:num>
  <w:num w:numId="6" w16cid:durableId="2067871652">
    <w:abstractNumId w:val="1"/>
  </w:num>
  <w:num w:numId="7" w16cid:durableId="123736125">
    <w:abstractNumId w:val="4"/>
  </w:num>
  <w:num w:numId="8" w16cid:durableId="772869249">
    <w:abstractNumId w:val="3"/>
  </w:num>
  <w:num w:numId="9" w16cid:durableId="8242038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A0A27"/>
    <w:rsid w:val="000C5D5F"/>
    <w:rsid w:val="000E71B2"/>
    <w:rsid w:val="00170B41"/>
    <w:rsid w:val="00172DC6"/>
    <w:rsid w:val="001A254E"/>
    <w:rsid w:val="00217007"/>
    <w:rsid w:val="002B3AA1"/>
    <w:rsid w:val="00325543"/>
    <w:rsid w:val="00352A22"/>
    <w:rsid w:val="003C18DA"/>
    <w:rsid w:val="003C56D5"/>
    <w:rsid w:val="003D3D25"/>
    <w:rsid w:val="00416416"/>
    <w:rsid w:val="00424EDE"/>
    <w:rsid w:val="00473457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0782"/>
    <w:rsid w:val="005E21EE"/>
    <w:rsid w:val="00607930"/>
    <w:rsid w:val="0061733B"/>
    <w:rsid w:val="0064030B"/>
    <w:rsid w:val="00640CF3"/>
    <w:rsid w:val="006B0FD3"/>
    <w:rsid w:val="006B776D"/>
    <w:rsid w:val="006D2C88"/>
    <w:rsid w:val="006E20FE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93291"/>
    <w:rsid w:val="00A954D8"/>
    <w:rsid w:val="00AA2E43"/>
    <w:rsid w:val="00AB2494"/>
    <w:rsid w:val="00AB44EA"/>
    <w:rsid w:val="00AC1724"/>
    <w:rsid w:val="00B11110"/>
    <w:rsid w:val="00B111AB"/>
    <w:rsid w:val="00BB4F35"/>
    <w:rsid w:val="00BF3634"/>
    <w:rsid w:val="00C56E68"/>
    <w:rsid w:val="00C75BC8"/>
    <w:rsid w:val="00C8419B"/>
    <w:rsid w:val="00CC1082"/>
    <w:rsid w:val="00CD04FA"/>
    <w:rsid w:val="00CD0F90"/>
    <w:rsid w:val="00CD6237"/>
    <w:rsid w:val="00CE024B"/>
    <w:rsid w:val="00D467F5"/>
    <w:rsid w:val="00D71C52"/>
    <w:rsid w:val="00E11135"/>
    <w:rsid w:val="00E876C1"/>
    <w:rsid w:val="00EB5415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3C17"/>
  <w15:docId w15:val="{E73266EA-5F59-4D24-9AAF-7F493174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FB1C-F938-4FDF-B7E6-93C0227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5</cp:revision>
  <cp:lastPrinted>2019-12-11T14:10:00Z</cp:lastPrinted>
  <dcterms:created xsi:type="dcterms:W3CDTF">2024-12-02T07:11:00Z</dcterms:created>
  <dcterms:modified xsi:type="dcterms:W3CDTF">2024-12-14T14:18:00Z</dcterms:modified>
</cp:coreProperties>
</file>