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731AFCFC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24233C">
        <w:rPr>
          <w:rFonts w:ascii="Arial" w:hAnsi="Arial" w:cs="Arial"/>
          <w:sz w:val="24"/>
          <w:szCs w:val="24"/>
        </w:rPr>
        <w:t>5</w:t>
      </w:r>
      <w:r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>
        <w:rPr>
          <w:rFonts w:ascii="Arial" w:hAnsi="Arial" w:cs="Arial"/>
          <w:sz w:val="24"/>
          <w:szCs w:val="24"/>
        </w:rPr>
        <w:t xml:space="preserve">ada Ivanić-Grada održane dana </w:t>
      </w:r>
      <w:r w:rsidR="002F43B5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24233C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Pr="0014782A">
        <w:rPr>
          <w:rFonts w:ascii="Arial" w:eastAsia="Calibri" w:hAnsi="Arial" w:cs="Arial"/>
          <w:b/>
          <w:sz w:val="24"/>
          <w:szCs w:val="24"/>
        </w:rPr>
        <w:t>.</w:t>
      </w:r>
      <w:r w:rsidR="00525035">
        <w:rPr>
          <w:rFonts w:ascii="Arial" w:eastAsia="Calibri" w:hAnsi="Arial" w:cs="Arial"/>
          <w:b/>
          <w:sz w:val="24"/>
          <w:szCs w:val="24"/>
        </w:rPr>
        <w:t xml:space="preserve"> </w:t>
      </w:r>
      <w:r w:rsidR="0024233C">
        <w:rPr>
          <w:rFonts w:ascii="Arial" w:eastAsia="Calibri" w:hAnsi="Arial" w:cs="Arial"/>
          <w:b/>
          <w:sz w:val="24"/>
          <w:szCs w:val="24"/>
        </w:rPr>
        <w:t>siječnja</w:t>
      </w:r>
      <w:r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24233C">
        <w:rPr>
          <w:rFonts w:ascii="Arial" w:eastAsia="Calibri" w:hAnsi="Arial" w:cs="Arial"/>
          <w:b/>
          <w:sz w:val="24"/>
          <w:szCs w:val="24"/>
        </w:rPr>
        <w:t>2</w:t>
      </w:r>
      <w:r>
        <w:rPr>
          <w:rFonts w:ascii="Arial" w:eastAsia="Calibri" w:hAnsi="Arial" w:cs="Arial"/>
          <w:b/>
          <w:sz w:val="24"/>
          <w:szCs w:val="24"/>
        </w:rPr>
        <w:t>.</w:t>
      </w:r>
      <w:r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14782A">
        <w:rPr>
          <w:rFonts w:ascii="Arial" w:hAnsi="Arial" w:cs="Arial"/>
          <w:sz w:val="24"/>
          <w:szCs w:val="24"/>
        </w:rPr>
        <w:t>godine s početkom u 1</w:t>
      </w:r>
      <w:r w:rsidR="002F43B5">
        <w:rPr>
          <w:rFonts w:ascii="Arial" w:hAnsi="Arial" w:cs="Arial"/>
          <w:sz w:val="24"/>
          <w:szCs w:val="24"/>
        </w:rPr>
        <w:t>5</w:t>
      </w:r>
      <w:r w:rsidR="00FE7236">
        <w:rPr>
          <w:rFonts w:ascii="Arial" w:hAnsi="Arial" w:cs="Arial"/>
          <w:sz w:val="24"/>
          <w:szCs w:val="24"/>
        </w:rPr>
        <w:t>:</w:t>
      </w:r>
      <w:r w:rsidR="002F43B5">
        <w:rPr>
          <w:rFonts w:ascii="Arial" w:hAnsi="Arial" w:cs="Arial"/>
          <w:sz w:val="24"/>
          <w:szCs w:val="24"/>
        </w:rPr>
        <w:t>00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Pr="0014782A">
        <w:rPr>
          <w:rFonts w:ascii="Arial" w:hAnsi="Arial" w:cs="Arial"/>
          <w:sz w:val="24"/>
          <w:szCs w:val="24"/>
        </w:rPr>
        <w:t xml:space="preserve"> sati</w:t>
      </w:r>
      <w:r w:rsidRPr="0041391B">
        <w:rPr>
          <w:rFonts w:ascii="Arial" w:hAnsi="Arial" w:cs="Arial"/>
          <w:sz w:val="24"/>
          <w:szCs w:val="24"/>
        </w:rPr>
        <w:t xml:space="preserve"> u </w:t>
      </w:r>
      <w:r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389C7B7D" w14:textId="77777777" w:rsidR="001623B7" w:rsidRPr="0041391B" w:rsidRDefault="001623B7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Pr="0041391B">
        <w:rPr>
          <w:rFonts w:ascii="Arial" w:hAnsi="Arial" w:cs="Arial"/>
          <w:sz w:val="24"/>
          <w:szCs w:val="24"/>
        </w:rPr>
        <w:t>- predsjednica Odbora</w:t>
      </w:r>
    </w:p>
    <w:p w14:paraId="4BA1A67D" w14:textId="2DCD7774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>- član</w:t>
      </w:r>
    </w:p>
    <w:p w14:paraId="537811A8" w14:textId="24717819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0880AF44" w14:textId="0508F288" w:rsidR="002F43B5" w:rsidRDefault="002F43B5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Maja Krnjević- članica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12E53594" w14:textId="48D077FA" w:rsidR="001623B7" w:rsidRPr="0024233C" w:rsidRDefault="00FE7236" w:rsidP="001623B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Tamara Mandić </w:t>
      </w:r>
      <w:r w:rsidR="001623B7">
        <w:rPr>
          <w:rFonts w:ascii="Arial" w:hAnsi="Arial" w:cs="Arial"/>
          <w:sz w:val="24"/>
          <w:szCs w:val="24"/>
        </w:rPr>
        <w:t xml:space="preserve">– </w:t>
      </w:r>
      <w:r w:rsidR="001623B7" w:rsidRPr="00B86F7C">
        <w:rPr>
          <w:rFonts w:ascii="Arial" w:hAnsi="Arial" w:cs="Arial"/>
          <w:color w:val="000000" w:themeColor="text1"/>
          <w:sz w:val="24"/>
          <w:szCs w:val="24"/>
        </w:rPr>
        <w:t>pročelni</w:t>
      </w:r>
      <w:r w:rsidR="00246650">
        <w:rPr>
          <w:rFonts w:ascii="Arial" w:hAnsi="Arial" w:cs="Arial"/>
          <w:color w:val="000000" w:themeColor="text1"/>
          <w:sz w:val="24"/>
          <w:szCs w:val="24"/>
        </w:rPr>
        <w:t>ca</w:t>
      </w:r>
      <w:r w:rsidR="001623B7" w:rsidRPr="00B86F7C">
        <w:rPr>
          <w:rFonts w:ascii="Arial" w:hAnsi="Arial" w:cs="Arial"/>
          <w:color w:val="000000" w:themeColor="text1"/>
          <w:sz w:val="24"/>
          <w:szCs w:val="24"/>
        </w:rPr>
        <w:t xml:space="preserve"> Upravnog odjela za financije</w:t>
      </w:r>
      <w:r w:rsidR="00246650">
        <w:rPr>
          <w:rFonts w:ascii="Arial" w:hAnsi="Arial" w:cs="Arial"/>
          <w:color w:val="000000" w:themeColor="text1"/>
          <w:sz w:val="24"/>
          <w:szCs w:val="24"/>
        </w:rPr>
        <w:t xml:space="preserve"> i proračun</w:t>
      </w:r>
    </w:p>
    <w:p w14:paraId="00978C6A" w14:textId="72037ED9" w:rsidR="0024233C" w:rsidRDefault="0024233C" w:rsidP="0024233C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Odustni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14:paraId="0B2635C2" w14:textId="79A60CB3" w:rsidR="0024233C" w:rsidRPr="0024233C" w:rsidRDefault="0024233C" w:rsidP="0024233C">
      <w:pPr>
        <w:jc w:val="both"/>
        <w:rPr>
          <w:rFonts w:ascii="Arial" w:hAnsi="Arial" w:cs="Arial"/>
          <w:sz w:val="24"/>
          <w:szCs w:val="24"/>
        </w:rPr>
      </w:pPr>
      <w:r w:rsidRPr="0024233C">
        <w:rPr>
          <w:rFonts w:ascii="Arial" w:hAnsi="Arial" w:cs="Arial"/>
          <w:sz w:val="24"/>
          <w:szCs w:val="24"/>
        </w:rPr>
        <w:t>Krešimir Malec- član</w:t>
      </w:r>
    </w:p>
    <w:p w14:paraId="7E453A37" w14:textId="406FEA73" w:rsidR="001623B7" w:rsidRDefault="0052503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1623B7" w:rsidRPr="0041391B">
        <w:rPr>
          <w:rFonts w:ascii="Arial" w:hAnsi="Arial" w:cs="Arial"/>
          <w:sz w:val="24"/>
          <w:szCs w:val="24"/>
        </w:rPr>
        <w:t>đa</w:t>
      </w:r>
      <w:r>
        <w:rPr>
          <w:rFonts w:ascii="Arial" w:hAnsi="Arial" w:cs="Arial"/>
          <w:sz w:val="24"/>
          <w:szCs w:val="24"/>
        </w:rPr>
        <w:t>.</w:t>
      </w:r>
      <w:r w:rsidR="001623B7" w:rsidRPr="0041391B"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="001623B7">
        <w:rPr>
          <w:rFonts w:ascii="Arial" w:hAnsi="Arial" w:cs="Arial"/>
          <w:sz w:val="24"/>
          <w:szCs w:val="24"/>
        </w:rPr>
        <w:t>Piličić</w:t>
      </w:r>
      <w:proofErr w:type="spellEnd"/>
      <w:r w:rsidR="001623B7">
        <w:rPr>
          <w:rFonts w:ascii="Arial" w:hAnsi="Arial" w:cs="Arial"/>
          <w:sz w:val="24"/>
          <w:szCs w:val="24"/>
        </w:rPr>
        <w:t xml:space="preserve"> </w:t>
      </w:r>
      <w:r w:rsidR="001623B7" w:rsidRPr="0041391B">
        <w:rPr>
          <w:rFonts w:ascii="Arial" w:hAnsi="Arial" w:cs="Arial"/>
          <w:sz w:val="24"/>
          <w:szCs w:val="24"/>
        </w:rPr>
        <w:t>– otvorila je</w:t>
      </w:r>
      <w:r>
        <w:rPr>
          <w:rFonts w:ascii="Arial" w:hAnsi="Arial" w:cs="Arial"/>
          <w:sz w:val="24"/>
          <w:szCs w:val="24"/>
        </w:rPr>
        <w:t xml:space="preserve"> </w:t>
      </w:r>
      <w:r w:rsidR="0024233C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 w:rsidR="001623B7"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financije i proračun</w:t>
      </w:r>
      <w:r w:rsidR="001623B7" w:rsidRPr="0041391B">
        <w:rPr>
          <w:rFonts w:ascii="Arial" w:hAnsi="Arial" w:cs="Arial"/>
          <w:sz w:val="24"/>
          <w:szCs w:val="24"/>
        </w:rPr>
        <w:t xml:space="preserve">, konstatirala da </w:t>
      </w:r>
      <w:r w:rsidR="00A14B82">
        <w:rPr>
          <w:rFonts w:ascii="Arial" w:hAnsi="Arial" w:cs="Arial"/>
          <w:sz w:val="24"/>
          <w:szCs w:val="24"/>
        </w:rPr>
        <w:t>su</w:t>
      </w:r>
      <w:r w:rsidR="00FE7236">
        <w:rPr>
          <w:rFonts w:ascii="Arial" w:hAnsi="Arial" w:cs="Arial"/>
          <w:sz w:val="24"/>
          <w:szCs w:val="24"/>
        </w:rPr>
        <w:t xml:space="preserve"> na sjednici </w:t>
      </w:r>
      <w:r w:rsidR="00A14B82">
        <w:rPr>
          <w:rFonts w:ascii="Arial" w:hAnsi="Arial" w:cs="Arial"/>
          <w:sz w:val="24"/>
          <w:szCs w:val="24"/>
        </w:rPr>
        <w:t xml:space="preserve">prisutni svi </w:t>
      </w:r>
      <w:r w:rsidR="00FE7236">
        <w:rPr>
          <w:rFonts w:ascii="Arial" w:hAnsi="Arial" w:cs="Arial"/>
          <w:sz w:val="24"/>
          <w:szCs w:val="24"/>
        </w:rPr>
        <w:t>članov</w:t>
      </w:r>
      <w:r w:rsidR="00A14B82">
        <w:rPr>
          <w:rFonts w:ascii="Arial" w:hAnsi="Arial" w:cs="Arial"/>
          <w:sz w:val="24"/>
          <w:szCs w:val="24"/>
        </w:rPr>
        <w:t>i</w:t>
      </w:r>
      <w:r w:rsidR="00C61A55">
        <w:rPr>
          <w:rFonts w:ascii="Arial" w:hAnsi="Arial" w:cs="Arial"/>
          <w:sz w:val="24"/>
          <w:szCs w:val="24"/>
        </w:rPr>
        <w:t xml:space="preserve"> te</w:t>
      </w:r>
      <w:r w:rsidR="001623B7" w:rsidRPr="0041391B">
        <w:rPr>
          <w:rFonts w:ascii="Arial" w:hAnsi="Arial" w:cs="Arial"/>
          <w:sz w:val="24"/>
          <w:szCs w:val="24"/>
        </w:rPr>
        <w:t xml:space="preserve"> se mogu donositi pravovaljane odluke. </w:t>
      </w:r>
    </w:p>
    <w:p w14:paraId="7CFF9013" w14:textId="39667EDB" w:rsidR="00A14B82" w:rsidRPr="0041391B" w:rsidRDefault="00A14B82" w:rsidP="001623B7">
      <w:pPr>
        <w:jc w:val="both"/>
        <w:rPr>
          <w:rFonts w:ascii="Arial" w:hAnsi="Arial" w:cs="Arial"/>
          <w:sz w:val="24"/>
          <w:szCs w:val="24"/>
        </w:rPr>
      </w:pPr>
      <w:r w:rsidRPr="00A14B82">
        <w:rPr>
          <w:rFonts w:ascii="Arial" w:hAnsi="Arial" w:cs="Arial"/>
          <w:sz w:val="24"/>
          <w:szCs w:val="24"/>
        </w:rPr>
        <w:t>Predsjedni</w:t>
      </w:r>
      <w:r>
        <w:rPr>
          <w:rFonts w:ascii="Arial" w:hAnsi="Arial" w:cs="Arial"/>
          <w:sz w:val="24"/>
          <w:szCs w:val="24"/>
        </w:rPr>
        <w:t>ca</w:t>
      </w:r>
      <w:r w:rsidRPr="00A14B82">
        <w:rPr>
          <w:rFonts w:ascii="Arial" w:hAnsi="Arial" w:cs="Arial"/>
          <w:sz w:val="24"/>
          <w:szCs w:val="24"/>
        </w:rPr>
        <w:t xml:space="preserve"> Odbora da</w:t>
      </w:r>
      <w:r>
        <w:rPr>
          <w:rFonts w:ascii="Arial" w:hAnsi="Arial" w:cs="Arial"/>
          <w:sz w:val="24"/>
          <w:szCs w:val="24"/>
        </w:rPr>
        <w:t>la</w:t>
      </w:r>
      <w:r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24233C">
        <w:rPr>
          <w:rFonts w:ascii="Arial" w:hAnsi="Arial" w:cs="Arial"/>
          <w:sz w:val="24"/>
          <w:szCs w:val="24"/>
        </w:rPr>
        <w:t>4</w:t>
      </w:r>
      <w:r w:rsidRPr="00A14B82">
        <w:rPr>
          <w:rFonts w:ascii="Arial" w:hAnsi="Arial" w:cs="Arial"/>
          <w:sz w:val="24"/>
          <w:szCs w:val="24"/>
        </w:rPr>
        <w:t>. sjednice Odbora koji je jednoglasno usvojen.</w:t>
      </w:r>
    </w:p>
    <w:p w14:paraId="4BF24BBB" w14:textId="77777777" w:rsidR="00F267FA" w:rsidRPr="0041391B" w:rsidRDefault="00F267FA" w:rsidP="00F267FA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Nakon toga, dala je na raspravu predloženi dnevni red koji je jednoglasno usvojen.</w:t>
      </w:r>
    </w:p>
    <w:p w14:paraId="10CB5771" w14:textId="77777777" w:rsidR="001623B7" w:rsidRPr="00744114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744114">
        <w:rPr>
          <w:rFonts w:ascii="Arial" w:hAnsi="Arial" w:cs="Arial"/>
          <w:b/>
          <w:sz w:val="24"/>
          <w:szCs w:val="24"/>
        </w:rPr>
        <w:t>DNEVNI RED</w:t>
      </w:r>
    </w:p>
    <w:p w14:paraId="4CA97D09" w14:textId="77777777" w:rsidR="00FE7236" w:rsidRPr="00A918F9" w:rsidRDefault="00FE7236" w:rsidP="00FE7236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AEEEC40" w14:textId="77777777" w:rsidR="0024233C" w:rsidRPr="00AB3CCE" w:rsidRDefault="0024233C" w:rsidP="0024233C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223BF1">
        <w:rPr>
          <w:rFonts w:ascii="Arial" w:eastAsia="Times New Roman" w:hAnsi="Arial" w:cs="Arial"/>
          <w:b/>
          <w:sz w:val="24"/>
          <w:szCs w:val="24"/>
        </w:rPr>
        <w:t>Razmatranje</w:t>
      </w:r>
      <w:r>
        <w:rPr>
          <w:rFonts w:ascii="Arial" w:eastAsia="Times New Roman" w:hAnsi="Arial" w:cs="Arial"/>
          <w:b/>
          <w:sz w:val="24"/>
          <w:szCs w:val="24"/>
        </w:rPr>
        <w:t xml:space="preserve"> prijedloga </w:t>
      </w:r>
      <w:bookmarkStart w:id="0" w:name="_Hlk96001788"/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provedbu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ulaganja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„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Izgradnja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sportskog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igrališta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Dubrovčaku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Lijevom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“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katastarskoj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čestici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k.č.br. 381/1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k.o.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Dubrovčak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unutar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Tipa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operacije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2.1.1. „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Razvoj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opće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društvene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svrhu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podizanja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kvalitete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života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stanovnika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LAG-</w:t>
      </w:r>
      <w:proofErr w:type="gram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a“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Lokalne</w:t>
      </w:r>
      <w:proofErr w:type="spellEnd"/>
      <w:proofErr w:type="gram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razvojne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strategije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LAG-a „</w:t>
      </w:r>
      <w:proofErr w:type="spellStart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Moslavina</w:t>
      </w:r>
      <w:proofErr w:type="spellEnd"/>
      <w:r w:rsidRPr="001D1109">
        <w:rPr>
          <w:rFonts w:ascii="Arial" w:eastAsia="Times New Roman" w:hAnsi="Arial" w:cs="Arial"/>
          <w:b/>
          <w:sz w:val="24"/>
          <w:szCs w:val="24"/>
          <w:lang w:val="en-GB"/>
        </w:rPr>
        <w:t>“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End w:id="0"/>
      <w:r w:rsidRPr="00AB3CCE">
        <w:rPr>
          <w:rFonts w:ascii="Arial" w:eastAsia="Times New Roman" w:hAnsi="Arial" w:cs="Arial"/>
          <w:b/>
          <w:sz w:val="24"/>
          <w:szCs w:val="24"/>
        </w:rPr>
        <w:t xml:space="preserve">i očitovanje o istom, </w:t>
      </w:r>
    </w:p>
    <w:p w14:paraId="7AEA261E" w14:textId="71C51C0C" w:rsidR="0024233C" w:rsidRPr="00223BF1" w:rsidRDefault="0024233C" w:rsidP="0024233C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1" w:name="_Hlk96001837"/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odobravanju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financiranja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pokretanju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izgradnje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građevine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infrastrukturne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namjene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2.b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skupine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–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izgradnja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šetnice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uz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lijevu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obalu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rijeke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Lonje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–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obuhvat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od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Savske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ulice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prema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jugu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duljine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202 m</w:t>
      </w:r>
      <w:bookmarkEnd w:id="1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i očitovanje o istom, </w:t>
      </w:r>
    </w:p>
    <w:p w14:paraId="03C5490F" w14:textId="77777777" w:rsidR="0024233C" w:rsidRPr="00AB3CCE" w:rsidRDefault="0024233C" w:rsidP="0024233C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AB3CCE">
        <w:rPr>
          <w:rFonts w:ascii="Arial" w:eastAsia="Times New Roman" w:hAnsi="Arial" w:cs="Arial"/>
          <w:b/>
          <w:sz w:val="24"/>
          <w:szCs w:val="24"/>
        </w:rPr>
        <w:t xml:space="preserve">Razmatranje prijedloga </w:t>
      </w:r>
      <w:proofErr w:type="spellStart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 w:rsidRPr="00AB3CCE">
        <w:rPr>
          <w:rFonts w:ascii="Arial" w:eastAsia="Calibri" w:hAnsi="Arial" w:cs="Times New Roman"/>
          <w:b/>
          <w:sz w:val="24"/>
          <w:szCs w:val="24"/>
        </w:rPr>
        <w:t>o</w:t>
      </w:r>
      <w:r w:rsidRPr="00AB3CCE">
        <w:rPr>
          <w:rFonts w:ascii="Arial" w:eastAsia="Calibri" w:hAnsi="Arial" w:cs="Arial"/>
          <w:b/>
          <w:sz w:val="24"/>
          <w:szCs w:val="24"/>
          <w:lang w:val="hr-BA"/>
        </w:rPr>
        <w:t xml:space="preserve"> davanju suglasnosti za dugoročno zaduženje trgovačkom društvu IVAKOP d.o.o.</w:t>
      </w:r>
      <w:r w:rsidRPr="00AB3CCE">
        <w:rPr>
          <w:rFonts w:ascii="Arial" w:eastAsia="Times New Roman" w:hAnsi="Arial" w:cs="Arial"/>
          <w:b/>
          <w:sz w:val="24"/>
          <w:szCs w:val="24"/>
        </w:rPr>
        <w:t xml:space="preserve"> i očitovanje o istom,</w:t>
      </w:r>
    </w:p>
    <w:p w14:paraId="4290772D" w14:textId="018CAE8F" w:rsidR="0024233C" w:rsidRPr="00870574" w:rsidRDefault="0024233C" w:rsidP="0024233C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223BF1">
        <w:rPr>
          <w:rFonts w:ascii="Arial" w:eastAsia="Times New Roman" w:hAnsi="Arial" w:cs="Arial"/>
          <w:b/>
          <w:bCs/>
          <w:sz w:val="24"/>
          <w:szCs w:val="24"/>
        </w:rPr>
        <w:t>Razmatranje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prijedloga </w:t>
      </w:r>
      <w:proofErr w:type="spellStart"/>
      <w:r w:rsidRPr="00AB3CCE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AB3CCE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bookmarkStart w:id="2" w:name="_Hlk96002022"/>
      <w:r w:rsidRPr="00AB3CCE">
        <w:rPr>
          <w:rFonts w:ascii="Arial" w:eastAsia="Times New Roman" w:hAnsi="Arial" w:cs="Arial"/>
          <w:b/>
          <w:bCs/>
          <w:sz w:val="24"/>
          <w:szCs w:val="24"/>
        </w:rPr>
        <w:t>o davanju spremnika za odvojeno prikupljanje komunalnog otpada na upravljanje trgovačkom društvu IVAKOP d.o.o.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bookmarkEnd w:id="2"/>
      <w:r>
        <w:rPr>
          <w:rFonts w:ascii="Arial" w:eastAsia="Times New Roman" w:hAnsi="Arial" w:cs="Arial"/>
          <w:b/>
          <w:bCs/>
          <w:sz w:val="24"/>
          <w:szCs w:val="24"/>
        </w:rPr>
        <w:t>i očitovanje o istom,</w:t>
      </w:r>
    </w:p>
    <w:p w14:paraId="3B38D210" w14:textId="77777777" w:rsidR="0024233C" w:rsidRPr="001D1109" w:rsidRDefault="0024233C" w:rsidP="0024233C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1D110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0747D53C" w14:textId="77777777"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CC1BF0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9CFFEBD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1B6C8515" w14:textId="77777777" w:rsidR="001623B7" w:rsidRPr="00E21D40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17798EC2"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20C4FDEF" w14:textId="205E7FA0" w:rsidR="0024233C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3" w:name="_Hlk96001852"/>
      <w:r>
        <w:rPr>
          <w:rFonts w:ascii="Arial" w:hAnsi="Arial" w:cs="Arial"/>
          <w:bCs/>
          <w:sz w:val="24"/>
          <w:szCs w:val="24"/>
        </w:rPr>
        <w:t xml:space="preserve">Pročelnica Tamara Mandić- </w:t>
      </w:r>
      <w:bookmarkEnd w:id="3"/>
      <w:r>
        <w:rPr>
          <w:rFonts w:ascii="Arial" w:hAnsi="Arial" w:cs="Arial"/>
          <w:bCs/>
          <w:sz w:val="24"/>
          <w:szCs w:val="24"/>
        </w:rPr>
        <w:t xml:space="preserve">ukratko je obrazložila </w:t>
      </w:r>
      <w:r w:rsidR="0024233C">
        <w:rPr>
          <w:rFonts w:ascii="Arial" w:hAnsi="Arial" w:cs="Arial"/>
          <w:bCs/>
          <w:sz w:val="24"/>
          <w:szCs w:val="24"/>
        </w:rPr>
        <w:t xml:space="preserve">prijedlog </w:t>
      </w:r>
      <w:r w:rsidR="0024233C" w:rsidRPr="0024233C">
        <w:rPr>
          <w:rFonts w:ascii="Arial" w:hAnsi="Arial" w:cs="Arial"/>
          <w:bCs/>
          <w:sz w:val="24"/>
          <w:szCs w:val="24"/>
        </w:rPr>
        <w:t>Odluke o suglasnosti za provedbu ulaganja „Izgradnja sportskog igrališta u Dubrovčaku Lijevom“ na katastarskoj čestici k.č.br. 381/1 k.o. Dubrovčak u Gradu Ivanić-Gradu unutar Tipa operacije 2.1.1. „Razvoj opće društvene infrastrukture u svrhu podizanja kvalitete života stanovnika LAG-a“ Lokalne razvojne strategije LAG-a „Moslavina“</w:t>
      </w:r>
      <w:r w:rsidR="0024233C">
        <w:rPr>
          <w:rFonts w:ascii="Arial" w:hAnsi="Arial" w:cs="Arial"/>
          <w:bCs/>
          <w:sz w:val="24"/>
          <w:szCs w:val="24"/>
        </w:rPr>
        <w:t>.</w:t>
      </w:r>
    </w:p>
    <w:p w14:paraId="63622EF6" w14:textId="67A0D980" w:rsidR="00045743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394D8F62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F826F07" w14:textId="77777777" w:rsidR="0024233C" w:rsidRPr="0024233C" w:rsidRDefault="0024233C" w:rsidP="0024233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EA43DE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B3AA43F" w14:textId="77777777" w:rsidR="0024233C" w:rsidRPr="0024233C" w:rsidRDefault="0024233C" w:rsidP="0024233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BBBD76" w14:textId="77777777" w:rsidR="0024233C" w:rsidRPr="0024233C" w:rsidRDefault="0024233C" w:rsidP="0024233C">
      <w:pPr>
        <w:spacing w:after="160" w:line="259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</w:t>
      </w:r>
      <w:r w:rsidRPr="0024233C">
        <w:rPr>
          <w:rFonts w:ascii="Arial" w:eastAsia="Times New Roman" w:hAnsi="Arial" w:cs="Arial"/>
          <w:bCs/>
          <w:sz w:val="24"/>
          <w:szCs w:val="24"/>
          <w:lang w:eastAsia="hr-HR"/>
        </w:rPr>
        <w:t>o suglasnosti za provedbu ulaganja „Izgradnja sportskog igrališta u Dubrovčaku Lijevom“ na katastarskoj čestici k.č.br. 381/1 k.o. Dubrovčak u Gradu Ivanić-Gradu unutar Tipa operacije 2.1.1. „Razvoj opće društvene infrastrukture u svrhu podizanja kvalitete života stanovnika LAG-a“ Lokalne razvojne strategije LAG-a „Moslavina“.</w:t>
      </w:r>
    </w:p>
    <w:p w14:paraId="546010A9" w14:textId="77777777" w:rsidR="0024233C" w:rsidRPr="0024233C" w:rsidRDefault="0024233C" w:rsidP="0024233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46C1776" w14:textId="77777777" w:rsidR="0024233C" w:rsidRPr="0024233C" w:rsidRDefault="0024233C" w:rsidP="0024233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CCCB34" w14:textId="77777777" w:rsidR="0024233C" w:rsidRPr="0024233C" w:rsidRDefault="0024233C" w:rsidP="0024233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689C72B7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E9B4BD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4C7A3D5" w14:textId="77777777" w:rsidR="0024233C" w:rsidRPr="0024233C" w:rsidRDefault="0024233C" w:rsidP="00242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E4EECF" w14:textId="77777777" w:rsidR="0024233C" w:rsidRPr="0024233C" w:rsidRDefault="0024233C" w:rsidP="00242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EAA3929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5FE269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07DD48C" w14:textId="77777777" w:rsidR="0024233C" w:rsidRPr="0024233C" w:rsidRDefault="0024233C" w:rsidP="00242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4FE91C" w14:textId="77777777" w:rsidR="0024233C" w:rsidRPr="0024233C" w:rsidRDefault="0024233C" w:rsidP="00242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1336EC3" w14:textId="554D72E5" w:rsidR="00045743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</w:p>
    <w:p w14:paraId="173D9A5A" w14:textId="4AD34A8A" w:rsidR="00045743" w:rsidRPr="00045743" w:rsidRDefault="00045743" w:rsidP="00045743">
      <w:pPr>
        <w:jc w:val="center"/>
        <w:rPr>
          <w:rFonts w:ascii="Arial" w:hAnsi="Arial" w:cs="Arial"/>
          <w:b/>
          <w:sz w:val="24"/>
          <w:szCs w:val="24"/>
        </w:rPr>
      </w:pPr>
      <w:r w:rsidRPr="00045743">
        <w:rPr>
          <w:rFonts w:ascii="Arial" w:hAnsi="Arial" w:cs="Arial"/>
          <w:b/>
          <w:sz w:val="24"/>
          <w:szCs w:val="24"/>
        </w:rPr>
        <w:t xml:space="preserve">TOČKA 2. </w:t>
      </w:r>
    </w:p>
    <w:p w14:paraId="191DBF94" w14:textId="2DADA9F2" w:rsidR="0024233C" w:rsidRDefault="0024233C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24233C">
        <w:rPr>
          <w:rFonts w:ascii="Arial" w:hAnsi="Arial" w:cs="Arial"/>
          <w:bCs/>
          <w:sz w:val="24"/>
          <w:szCs w:val="24"/>
        </w:rPr>
        <w:t xml:space="preserve">Pročelnica Tamara Mandić- </w:t>
      </w:r>
      <w:r w:rsidR="004E2393">
        <w:rPr>
          <w:rFonts w:ascii="Arial" w:hAnsi="Arial" w:cs="Arial"/>
          <w:bCs/>
          <w:sz w:val="24"/>
          <w:szCs w:val="24"/>
        </w:rPr>
        <w:t>ukratko je obrazloži</w:t>
      </w:r>
      <w:r w:rsidR="00F267FA">
        <w:rPr>
          <w:rFonts w:ascii="Arial" w:hAnsi="Arial" w:cs="Arial"/>
          <w:bCs/>
          <w:sz w:val="24"/>
          <w:szCs w:val="24"/>
        </w:rPr>
        <w:t>la</w:t>
      </w:r>
      <w:r>
        <w:rPr>
          <w:rFonts w:ascii="Arial" w:hAnsi="Arial" w:cs="Arial"/>
          <w:bCs/>
          <w:sz w:val="24"/>
          <w:szCs w:val="24"/>
        </w:rPr>
        <w:t xml:space="preserve"> prijedlog</w:t>
      </w:r>
      <w:r w:rsidR="004E2393">
        <w:rPr>
          <w:rFonts w:ascii="Arial" w:hAnsi="Arial" w:cs="Arial"/>
          <w:bCs/>
          <w:sz w:val="24"/>
          <w:szCs w:val="24"/>
        </w:rPr>
        <w:t xml:space="preserve"> </w:t>
      </w:r>
      <w:bookmarkStart w:id="4" w:name="_Hlk91084398"/>
      <w:r w:rsidRPr="0024233C">
        <w:rPr>
          <w:rFonts w:ascii="Arial" w:hAnsi="Arial" w:cs="Arial"/>
          <w:bCs/>
          <w:sz w:val="24"/>
          <w:szCs w:val="24"/>
        </w:rPr>
        <w:t>Odluke o odobravanju financiranja i pokretanju izgradnje građevine infrastrukturne namjene 2.b skupine – izgradnja šetnice uz lijevu obalu rijeke Lonje – obuhvat od Savske ulice prema jugu duljine 202 m</w:t>
      </w:r>
      <w:r>
        <w:rPr>
          <w:rFonts w:ascii="Arial" w:hAnsi="Arial" w:cs="Arial"/>
          <w:bCs/>
          <w:sz w:val="24"/>
          <w:szCs w:val="24"/>
        </w:rPr>
        <w:t>.</w:t>
      </w:r>
    </w:p>
    <w:p w14:paraId="1940973F" w14:textId="5CA09FC2" w:rsidR="004E2393" w:rsidRDefault="004E2393" w:rsidP="004E239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bookmarkEnd w:id="4"/>
    <w:p w14:paraId="506A7955" w14:textId="77777777" w:rsidR="00F267FA" w:rsidRPr="00F267FA" w:rsidRDefault="00F267FA" w:rsidP="00F267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77380E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6AE1D71" w14:textId="77777777" w:rsidR="0024233C" w:rsidRPr="0024233C" w:rsidRDefault="0024233C" w:rsidP="0024233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AC6646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0DC4666" w14:textId="77777777" w:rsidR="0024233C" w:rsidRPr="0024233C" w:rsidRDefault="0024233C" w:rsidP="0024233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858F05" w14:textId="77777777" w:rsidR="0024233C" w:rsidRPr="0024233C" w:rsidRDefault="0024233C" w:rsidP="0024233C">
      <w:pPr>
        <w:spacing w:after="160" w:line="259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</w:t>
      </w:r>
      <w:r w:rsidRPr="0024233C">
        <w:rPr>
          <w:rFonts w:ascii="Arial" w:eastAsia="Times New Roman" w:hAnsi="Arial" w:cs="Arial"/>
          <w:bCs/>
          <w:sz w:val="24"/>
          <w:szCs w:val="24"/>
          <w:lang w:eastAsia="hr-HR"/>
        </w:rPr>
        <w:t>o odobravanju financiranja i pokretanju izgradnje građevine infrastrukturne namjene 2.b skupine – izgradnja šetnice uz lijevu obalu rijeke Lonje – obuhvat od Savske ulice prema jugu duljine 202 m.</w:t>
      </w:r>
    </w:p>
    <w:p w14:paraId="67CC9618" w14:textId="77777777" w:rsidR="0024233C" w:rsidRPr="0024233C" w:rsidRDefault="0024233C" w:rsidP="0024233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EA70A69" w14:textId="77777777" w:rsidR="0024233C" w:rsidRPr="0024233C" w:rsidRDefault="0024233C" w:rsidP="0024233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472301" w14:textId="77777777" w:rsidR="0024233C" w:rsidRPr="0024233C" w:rsidRDefault="0024233C" w:rsidP="0024233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1916B46F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14BC5A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18A7AC0" w14:textId="77777777" w:rsidR="0024233C" w:rsidRPr="0024233C" w:rsidRDefault="0024233C" w:rsidP="00242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93D81E" w14:textId="77777777" w:rsidR="0024233C" w:rsidRPr="0024233C" w:rsidRDefault="0024233C" w:rsidP="00242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AD6AB80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7E149C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7E9669B" w14:textId="77777777" w:rsidR="0024233C" w:rsidRPr="0024233C" w:rsidRDefault="0024233C" w:rsidP="00242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124285" w14:textId="77777777" w:rsidR="0024233C" w:rsidRPr="0024233C" w:rsidRDefault="0024233C" w:rsidP="00242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3A04CA1" w14:textId="77777777" w:rsidR="004E2393" w:rsidRPr="004E2393" w:rsidRDefault="004E2393" w:rsidP="004E2393">
      <w:pPr>
        <w:spacing w:after="160" w:line="259" w:lineRule="auto"/>
      </w:pPr>
    </w:p>
    <w:p w14:paraId="1ED28293" w14:textId="3027E2E5" w:rsidR="004E2393" w:rsidRPr="004E2393" w:rsidRDefault="004E2393" w:rsidP="004E239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045743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.</w:t>
      </w:r>
    </w:p>
    <w:p w14:paraId="70B11782" w14:textId="1019BC1D" w:rsidR="003E561C" w:rsidRPr="0024233C" w:rsidRDefault="0024233C" w:rsidP="008571C8">
      <w:pPr>
        <w:jc w:val="both"/>
        <w:rPr>
          <w:rFonts w:ascii="Arial" w:hAnsi="Arial" w:cs="Arial"/>
          <w:bCs/>
          <w:sz w:val="24"/>
          <w:szCs w:val="24"/>
        </w:rPr>
      </w:pPr>
      <w:bookmarkStart w:id="5" w:name="_Hlk96002008"/>
      <w:r w:rsidRPr="0024233C">
        <w:rPr>
          <w:rFonts w:ascii="Arial" w:hAnsi="Arial" w:cs="Arial"/>
          <w:bCs/>
          <w:sz w:val="24"/>
          <w:szCs w:val="24"/>
        </w:rPr>
        <w:t>Pročelnica Tamara Mandić - ukratko je obrazložila prijedlog</w:t>
      </w:r>
      <w:r w:rsidRPr="0024233C">
        <w:t xml:space="preserve"> </w:t>
      </w:r>
      <w:r w:rsidRPr="0024233C">
        <w:rPr>
          <w:rFonts w:ascii="Arial" w:hAnsi="Arial" w:cs="Arial"/>
          <w:bCs/>
          <w:sz w:val="24"/>
          <w:szCs w:val="24"/>
        </w:rPr>
        <w:t xml:space="preserve">Odluke </w:t>
      </w:r>
      <w:bookmarkEnd w:id="5"/>
      <w:r w:rsidRPr="0024233C">
        <w:rPr>
          <w:rFonts w:ascii="Arial" w:hAnsi="Arial" w:cs="Arial"/>
          <w:bCs/>
          <w:sz w:val="24"/>
          <w:szCs w:val="24"/>
        </w:rPr>
        <w:t>o davanju suglasnosti za dugoročno zaduženje trgovačkom društvu IVAKOP d.o.o.</w:t>
      </w:r>
    </w:p>
    <w:p w14:paraId="71B938C0" w14:textId="77777777" w:rsidR="0024233C" w:rsidRDefault="0024233C" w:rsidP="0024233C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24233C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jednoglasno je donio </w:t>
      </w:r>
    </w:p>
    <w:p w14:paraId="27DAC279" w14:textId="474397AE" w:rsidR="0024233C" w:rsidRDefault="0024233C" w:rsidP="0024233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</w:t>
      </w:r>
      <w:r w:rsidRPr="0024233C">
        <w:rPr>
          <w:rFonts w:ascii="Arial" w:hAnsi="Arial" w:cs="Arial"/>
          <w:bCs/>
          <w:sz w:val="24"/>
          <w:szCs w:val="24"/>
        </w:rPr>
        <w:t>ljedeći</w:t>
      </w:r>
    </w:p>
    <w:p w14:paraId="7902BDC4" w14:textId="77777777" w:rsidR="0024233C" w:rsidRPr="0024233C" w:rsidRDefault="0024233C" w:rsidP="0024233C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48F9EC41" w14:textId="77777777" w:rsidR="003E561C" w:rsidRPr="003E561C" w:rsidRDefault="003E561C" w:rsidP="003E561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E561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6E95D58" w14:textId="77777777" w:rsidR="003E561C" w:rsidRPr="003E561C" w:rsidRDefault="003E561C" w:rsidP="003E5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AEC9BE" w14:textId="77777777" w:rsidR="003E561C" w:rsidRPr="003E561C" w:rsidRDefault="003E561C" w:rsidP="003E5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E561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97E5086" w14:textId="77777777" w:rsidR="003E561C" w:rsidRPr="003E561C" w:rsidRDefault="003E561C" w:rsidP="003E561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E3D7A2" w14:textId="77777777" w:rsidR="003E561C" w:rsidRPr="003E561C" w:rsidRDefault="003E561C" w:rsidP="003E561C">
      <w:pPr>
        <w:spacing w:after="160" w:line="259" w:lineRule="auto"/>
        <w:jc w:val="both"/>
        <w:rPr>
          <w:rFonts w:ascii="Arial" w:hAnsi="Arial" w:cs="Arial"/>
          <w:sz w:val="24"/>
          <w:szCs w:val="20"/>
          <w:lang w:val="pl-PL"/>
        </w:rPr>
      </w:pPr>
      <w:r w:rsidRPr="003E561C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Financijsko izvješće i Izvješće o poslovanju Javne vatrogasne postrojbe Grada Ivanić-Grada za 2020. godinu.</w:t>
      </w:r>
      <w:r w:rsidRPr="003E561C">
        <w:rPr>
          <w:rFonts w:ascii="Arial" w:hAnsi="Arial" w:cs="Arial"/>
          <w:sz w:val="24"/>
          <w:szCs w:val="20"/>
          <w:lang w:val="pl-PL"/>
        </w:rPr>
        <w:t xml:space="preserve"> </w:t>
      </w:r>
    </w:p>
    <w:p w14:paraId="48D4291C" w14:textId="77777777" w:rsidR="003E561C" w:rsidRPr="003E561C" w:rsidRDefault="003E561C" w:rsidP="003E5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E561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E39E70C" w14:textId="77777777" w:rsidR="003E561C" w:rsidRPr="003E561C" w:rsidRDefault="003E561C" w:rsidP="003E561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6182F6" w14:textId="77777777" w:rsidR="003E561C" w:rsidRPr="003E561C" w:rsidRDefault="003E561C" w:rsidP="003E561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3E561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5DE9FBC5" w14:textId="77777777" w:rsidR="003E561C" w:rsidRPr="003E561C" w:rsidRDefault="003E561C" w:rsidP="003E5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6C9DB0" w14:textId="77777777" w:rsidR="003E561C" w:rsidRPr="003E561C" w:rsidRDefault="003E561C" w:rsidP="003E5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E561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5EA6313" w14:textId="77777777" w:rsidR="003E561C" w:rsidRPr="003E561C" w:rsidRDefault="003E561C" w:rsidP="003E56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E78661" w14:textId="77777777" w:rsidR="003E561C" w:rsidRPr="003E561C" w:rsidRDefault="003E561C" w:rsidP="003E56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561C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C1AECBD" w14:textId="77777777" w:rsidR="003E561C" w:rsidRPr="003E561C" w:rsidRDefault="003E561C" w:rsidP="003E5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F8DCA9" w14:textId="77777777" w:rsidR="003E561C" w:rsidRPr="003E561C" w:rsidRDefault="003E561C" w:rsidP="003E5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E561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9361C9B" w14:textId="77777777" w:rsidR="003E561C" w:rsidRPr="003E561C" w:rsidRDefault="003E561C" w:rsidP="003E56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F43EA6" w14:textId="378EFF92" w:rsidR="003E561C" w:rsidRDefault="003E561C" w:rsidP="003E56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561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3EF5843" w14:textId="77777777" w:rsidR="0024233C" w:rsidRPr="003E561C" w:rsidRDefault="0024233C" w:rsidP="003E56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0F83E3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D43954C" w14:textId="77777777" w:rsidR="0024233C" w:rsidRPr="0024233C" w:rsidRDefault="0024233C" w:rsidP="0024233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C36BF0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8109C2C" w14:textId="77777777" w:rsidR="0024233C" w:rsidRPr="0024233C" w:rsidRDefault="0024233C" w:rsidP="0024233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44107D" w14:textId="77777777" w:rsidR="0024233C" w:rsidRPr="0024233C" w:rsidRDefault="0024233C" w:rsidP="0024233C">
      <w:pPr>
        <w:spacing w:after="160" w:line="259" w:lineRule="auto"/>
        <w:jc w:val="both"/>
        <w:rPr>
          <w:rFonts w:ascii="Arial" w:eastAsia="Times New Roman" w:hAnsi="Arial" w:cs="Arial"/>
          <w:bCs/>
          <w:sz w:val="24"/>
          <w:szCs w:val="24"/>
          <w:lang w:val="hr-BA"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24233C">
        <w:rPr>
          <w:rFonts w:ascii="Arial" w:eastAsia="Calibri" w:hAnsi="Arial" w:cs="Arial"/>
          <w:b/>
          <w:sz w:val="24"/>
          <w:szCs w:val="24"/>
          <w:lang w:val="hr-BA"/>
        </w:rPr>
        <w:t xml:space="preserve"> </w:t>
      </w:r>
      <w:r w:rsidRPr="0024233C">
        <w:rPr>
          <w:rFonts w:ascii="Arial" w:eastAsia="Times New Roman" w:hAnsi="Arial" w:cs="Arial"/>
          <w:bCs/>
          <w:sz w:val="24"/>
          <w:szCs w:val="24"/>
          <w:lang w:val="hr-BA" w:eastAsia="hr-HR"/>
        </w:rPr>
        <w:t>o davanju suglasnosti za dugoročno zaduženje trgovačkom društvu IVAKOP d.o.o.</w:t>
      </w:r>
    </w:p>
    <w:p w14:paraId="0E395059" w14:textId="77777777" w:rsidR="0024233C" w:rsidRPr="0024233C" w:rsidRDefault="0024233C" w:rsidP="0024233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7CC1E01" w14:textId="77777777" w:rsidR="0024233C" w:rsidRPr="0024233C" w:rsidRDefault="0024233C" w:rsidP="0024233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A7E4A0" w14:textId="77777777" w:rsidR="0024233C" w:rsidRPr="0024233C" w:rsidRDefault="0024233C" w:rsidP="0024233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4FFACD47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A20012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8E9A63A" w14:textId="77777777" w:rsidR="0024233C" w:rsidRPr="0024233C" w:rsidRDefault="0024233C" w:rsidP="00242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9AEA4C" w14:textId="77777777" w:rsidR="0024233C" w:rsidRPr="0024233C" w:rsidRDefault="0024233C" w:rsidP="00242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01B1650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33D773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1DD2F31" w14:textId="77777777" w:rsidR="0024233C" w:rsidRPr="0024233C" w:rsidRDefault="0024233C" w:rsidP="00242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685187" w14:textId="77777777" w:rsidR="0024233C" w:rsidRPr="0024233C" w:rsidRDefault="0024233C" w:rsidP="00242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AEB5804" w14:textId="7AEFD32B" w:rsidR="008571C8" w:rsidRDefault="008571C8" w:rsidP="008571C8">
      <w:pPr>
        <w:jc w:val="center"/>
        <w:rPr>
          <w:rFonts w:ascii="Arial" w:hAnsi="Arial" w:cs="Arial"/>
          <w:bCs/>
          <w:sz w:val="24"/>
          <w:szCs w:val="24"/>
        </w:rPr>
      </w:pPr>
    </w:p>
    <w:p w14:paraId="5D850F75" w14:textId="7BBB2457" w:rsidR="008571C8" w:rsidRDefault="008571C8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3E561C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. </w:t>
      </w:r>
    </w:p>
    <w:p w14:paraId="5F1BB7FB" w14:textId="75F9A287" w:rsidR="0024233C" w:rsidRDefault="0024233C" w:rsidP="004B26B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4233C">
        <w:rPr>
          <w:rFonts w:ascii="Arial" w:hAnsi="Arial" w:cs="Arial"/>
          <w:bCs/>
          <w:sz w:val="24"/>
          <w:szCs w:val="24"/>
        </w:rPr>
        <w:t>Pročelnica Tamara Mandić - ukratko je obrazložila prijedlog Odluke o davanju spremnika za odvojeno prikupljanje komunalnog otpada na upravljanje trgovačkom društvu IVAKOP d.o.o.</w:t>
      </w:r>
    </w:p>
    <w:p w14:paraId="04DD0B22" w14:textId="77777777" w:rsidR="0024233C" w:rsidRDefault="0024233C" w:rsidP="004B26B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7BC3481" w14:textId="4F1B2308" w:rsidR="004B26B4" w:rsidRDefault="008571C8" w:rsidP="004B26B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4EA673AC" w14:textId="77777777" w:rsidR="004B26B4" w:rsidRDefault="004B26B4" w:rsidP="004B26B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322C6247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BC2FF34" w14:textId="77777777" w:rsidR="0024233C" w:rsidRPr="0024233C" w:rsidRDefault="0024233C" w:rsidP="0024233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C55DAF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8A7DCB6" w14:textId="77777777" w:rsidR="0024233C" w:rsidRPr="0024233C" w:rsidRDefault="0024233C" w:rsidP="0024233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CB1FAA" w14:textId="77777777" w:rsidR="0024233C" w:rsidRPr="0024233C" w:rsidRDefault="0024233C" w:rsidP="0024233C">
      <w:pPr>
        <w:spacing w:after="160" w:line="259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</w:t>
      </w:r>
      <w:r w:rsidRPr="0024233C">
        <w:rPr>
          <w:rFonts w:ascii="Arial" w:eastAsia="Times New Roman" w:hAnsi="Arial" w:cs="Arial"/>
          <w:bCs/>
          <w:sz w:val="24"/>
          <w:szCs w:val="24"/>
          <w:lang w:eastAsia="hr-HR"/>
        </w:rPr>
        <w:t>o davanju spremnika za odvojeno prikupljanje komunalnog otpada na upravljanje trgovačkom društvu IVAKOP d.o.o.</w:t>
      </w:r>
    </w:p>
    <w:p w14:paraId="1D8A85AA" w14:textId="77777777" w:rsidR="0024233C" w:rsidRPr="0024233C" w:rsidRDefault="0024233C" w:rsidP="0024233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6369A7B" w14:textId="77777777" w:rsidR="0024233C" w:rsidRPr="0024233C" w:rsidRDefault="0024233C" w:rsidP="0024233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D144B6" w14:textId="77777777" w:rsidR="0024233C" w:rsidRPr="0024233C" w:rsidRDefault="0024233C" w:rsidP="0024233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1245E6C4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B2AF38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7F8ABCB" w14:textId="77777777" w:rsidR="0024233C" w:rsidRPr="0024233C" w:rsidRDefault="0024233C" w:rsidP="00242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E36A48" w14:textId="77777777" w:rsidR="0024233C" w:rsidRPr="0024233C" w:rsidRDefault="0024233C" w:rsidP="00242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Ovaj Zaključak Odbora upućuje se Gradskom vijeću i ovlaštenom predlagatelju razmatranog akta.</w:t>
      </w:r>
    </w:p>
    <w:p w14:paraId="14711657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72B456" w14:textId="77777777" w:rsidR="0024233C" w:rsidRPr="0024233C" w:rsidRDefault="0024233C" w:rsidP="0024233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87D31F1" w14:textId="77777777" w:rsidR="0024233C" w:rsidRPr="0024233C" w:rsidRDefault="0024233C" w:rsidP="00242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F1B734" w14:textId="77777777" w:rsidR="0024233C" w:rsidRPr="0024233C" w:rsidRDefault="0024233C" w:rsidP="002423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4233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92EFD3F" w14:textId="52A370A0" w:rsidR="00533986" w:rsidRPr="00BC18A9" w:rsidRDefault="00533986" w:rsidP="004B26B4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D9612D" w14:textId="22E57A20" w:rsidR="008571C8" w:rsidRDefault="008571C8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4B26B4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.</w:t>
      </w:r>
      <w:r w:rsidR="0024233C">
        <w:rPr>
          <w:rFonts w:ascii="Arial" w:hAnsi="Arial" w:cs="Arial"/>
          <w:b/>
          <w:sz w:val="24"/>
          <w:szCs w:val="24"/>
        </w:rPr>
        <w:t xml:space="preserve"> - RAZNO</w:t>
      </w:r>
    </w:p>
    <w:p w14:paraId="1087301A" w14:textId="77777777" w:rsidR="00B074B8" w:rsidRDefault="00B074B8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29301D" w14:textId="500FE371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 xml:space="preserve">Pod točkom razno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nije bilo pitanja ni prijedloga.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4CEBC5BA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24233C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BE2BC5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24233C">
        <w:rPr>
          <w:rFonts w:ascii="Arial" w:eastAsia="Times New Roman" w:hAnsi="Arial" w:cs="Arial"/>
          <w:sz w:val="24"/>
          <w:szCs w:val="24"/>
          <w:lang w:eastAsia="hr-HR"/>
        </w:rPr>
        <w:t>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5B93A8F9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DE65FC" w14:textId="662F33B7" w:rsidR="001623B7" w:rsidRPr="00422E85" w:rsidRDefault="003650C6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p w14:paraId="4181429C" w14:textId="3BDFE5E6" w:rsidR="006A6FC6" w:rsidRPr="00A5735B" w:rsidRDefault="001623B7" w:rsidP="00A573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sectPr w:rsidR="006A6FC6" w:rsidRPr="00A5735B" w:rsidSect="00D35E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01C40" w14:textId="77777777" w:rsidR="003C28B0" w:rsidRDefault="003C28B0">
      <w:pPr>
        <w:spacing w:after="0" w:line="240" w:lineRule="auto"/>
      </w:pPr>
      <w:r>
        <w:separator/>
      </w:r>
    </w:p>
  </w:endnote>
  <w:endnote w:type="continuationSeparator" w:id="0">
    <w:p w14:paraId="2B337687" w14:textId="77777777" w:rsidR="003C28B0" w:rsidRDefault="003C2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24233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53AF5" w14:textId="77777777" w:rsidR="003C28B0" w:rsidRDefault="003C28B0">
      <w:pPr>
        <w:spacing w:after="0" w:line="240" w:lineRule="auto"/>
      </w:pPr>
      <w:r>
        <w:separator/>
      </w:r>
    </w:p>
  </w:footnote>
  <w:footnote w:type="continuationSeparator" w:id="0">
    <w:p w14:paraId="4FF41153" w14:textId="77777777" w:rsidR="003C28B0" w:rsidRDefault="003C2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45743"/>
    <w:rsid w:val="00070B97"/>
    <w:rsid w:val="000E19E3"/>
    <w:rsid w:val="001623B7"/>
    <w:rsid w:val="00164158"/>
    <w:rsid w:val="001A58BE"/>
    <w:rsid w:val="001B475C"/>
    <w:rsid w:val="0024233C"/>
    <w:rsid w:val="00246650"/>
    <w:rsid w:val="002A62D0"/>
    <w:rsid w:val="002A6C8F"/>
    <w:rsid w:val="002D11DD"/>
    <w:rsid w:val="002F43B5"/>
    <w:rsid w:val="002F4AF5"/>
    <w:rsid w:val="002F6305"/>
    <w:rsid w:val="003650C6"/>
    <w:rsid w:val="003A2B07"/>
    <w:rsid w:val="003C28B0"/>
    <w:rsid w:val="003E561C"/>
    <w:rsid w:val="004B26B4"/>
    <w:rsid w:val="004E2393"/>
    <w:rsid w:val="00504DFE"/>
    <w:rsid w:val="00525035"/>
    <w:rsid w:val="00533986"/>
    <w:rsid w:val="00570FE0"/>
    <w:rsid w:val="00634F32"/>
    <w:rsid w:val="006723A9"/>
    <w:rsid w:val="006A6FC6"/>
    <w:rsid w:val="00755C27"/>
    <w:rsid w:val="008571C8"/>
    <w:rsid w:val="00857924"/>
    <w:rsid w:val="00874283"/>
    <w:rsid w:val="00876DB0"/>
    <w:rsid w:val="008D5CAD"/>
    <w:rsid w:val="00922075"/>
    <w:rsid w:val="00A14B82"/>
    <w:rsid w:val="00A50222"/>
    <w:rsid w:val="00A5735B"/>
    <w:rsid w:val="00B074B8"/>
    <w:rsid w:val="00B76E24"/>
    <w:rsid w:val="00B91151"/>
    <w:rsid w:val="00BC1654"/>
    <w:rsid w:val="00BC18A9"/>
    <w:rsid w:val="00BE2BC5"/>
    <w:rsid w:val="00C0797A"/>
    <w:rsid w:val="00C55495"/>
    <w:rsid w:val="00C61A55"/>
    <w:rsid w:val="00C67D2C"/>
    <w:rsid w:val="00C841DD"/>
    <w:rsid w:val="00CC009D"/>
    <w:rsid w:val="00CE7807"/>
    <w:rsid w:val="00D023E8"/>
    <w:rsid w:val="00DA57D9"/>
    <w:rsid w:val="00DF3B07"/>
    <w:rsid w:val="00F267FA"/>
    <w:rsid w:val="00F63228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3B7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dcterms:created xsi:type="dcterms:W3CDTF">2022-02-17T13:56:00Z</dcterms:created>
  <dcterms:modified xsi:type="dcterms:W3CDTF">2022-02-17T13:56:00Z</dcterms:modified>
</cp:coreProperties>
</file>