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0E" w:rsidRDefault="00FF690E" w:rsidP="008B69BF">
      <w:pPr>
        <w:keepNext/>
        <w:tabs>
          <w:tab w:val="left" w:pos="2552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 broj 02/14), Gradsko vijeće</w:t>
      </w:r>
      <w:r w:rsidR="00781C27">
        <w:rPr>
          <w:rFonts w:ascii="Arial" w:eastAsia="Times New Roman" w:hAnsi="Arial" w:cs="Arial"/>
          <w:sz w:val="24"/>
          <w:szCs w:val="24"/>
        </w:rPr>
        <w:t xml:space="preserve"> Grada Ivanić-Grada na svojoj </w:t>
      </w:r>
      <w:r w:rsidR="003234FD">
        <w:rPr>
          <w:rFonts w:ascii="Arial" w:eastAsia="Times New Roman" w:hAnsi="Arial" w:cs="Arial"/>
          <w:sz w:val="24"/>
          <w:szCs w:val="24"/>
        </w:rPr>
        <w:t>7</w:t>
      </w:r>
      <w:r>
        <w:rPr>
          <w:rFonts w:ascii="Arial" w:eastAsia="Times New Roman" w:hAnsi="Arial" w:cs="Arial"/>
          <w:sz w:val="24"/>
          <w:szCs w:val="24"/>
        </w:rPr>
        <w:t>. sj</w:t>
      </w:r>
      <w:r w:rsidR="00A26A5E">
        <w:rPr>
          <w:rFonts w:ascii="Arial" w:eastAsia="Times New Roman" w:hAnsi="Arial" w:cs="Arial"/>
          <w:sz w:val="24"/>
          <w:szCs w:val="24"/>
        </w:rPr>
        <w:t>ednici održanoj dana</w:t>
      </w:r>
      <w:r w:rsidR="00781C27">
        <w:rPr>
          <w:rFonts w:ascii="Arial" w:eastAsia="Times New Roman" w:hAnsi="Arial" w:cs="Arial"/>
          <w:sz w:val="24"/>
          <w:szCs w:val="24"/>
        </w:rPr>
        <w:t xml:space="preserve"> </w:t>
      </w:r>
      <w:r w:rsidR="00387AA4">
        <w:rPr>
          <w:rFonts w:ascii="Arial" w:eastAsia="Times New Roman" w:hAnsi="Arial" w:cs="Arial"/>
          <w:sz w:val="24"/>
          <w:szCs w:val="24"/>
        </w:rPr>
        <w:t>25. siječnja</w:t>
      </w:r>
      <w:r w:rsidR="003234FD">
        <w:rPr>
          <w:rFonts w:ascii="Arial" w:eastAsia="Times New Roman" w:hAnsi="Arial" w:cs="Arial"/>
          <w:sz w:val="24"/>
          <w:szCs w:val="24"/>
        </w:rPr>
        <w:t xml:space="preserve"> </w:t>
      </w:r>
      <w:r w:rsidR="00781C27">
        <w:rPr>
          <w:rFonts w:ascii="Arial" w:eastAsia="Times New Roman" w:hAnsi="Arial" w:cs="Arial"/>
          <w:sz w:val="24"/>
          <w:szCs w:val="24"/>
        </w:rPr>
        <w:t>201</w:t>
      </w:r>
      <w:r w:rsidR="00D673DD">
        <w:rPr>
          <w:rFonts w:ascii="Arial" w:eastAsia="Times New Roman" w:hAnsi="Arial" w:cs="Arial"/>
          <w:sz w:val="24"/>
          <w:szCs w:val="24"/>
        </w:rPr>
        <w:t>8</w:t>
      </w:r>
      <w:r>
        <w:rPr>
          <w:rFonts w:ascii="Arial" w:eastAsia="Times New Roman" w:hAnsi="Arial" w:cs="Arial"/>
          <w:sz w:val="24"/>
          <w:szCs w:val="24"/>
        </w:rPr>
        <w:t>.</w:t>
      </w:r>
      <w:r w:rsidR="003234FD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godine donijelo je sljedeći </w:t>
      </w:r>
    </w:p>
    <w:p w:rsidR="00D673DD" w:rsidRDefault="00D673DD" w:rsidP="00FF69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 L A N</w:t>
      </w:r>
    </w:p>
    <w:p w:rsidR="00FF690E" w:rsidRDefault="00FF690E" w:rsidP="00FF690E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RADA GRADSKOGA V</w:t>
      </w:r>
      <w:r w:rsidR="00781C2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IJEĆA GRADA IVANIĆ-GRADA ZA 201</w:t>
      </w:r>
      <w:r w:rsidR="00387AA4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8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:rsidR="00D673DD" w:rsidRDefault="00D673DD" w:rsidP="00D252A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252A8" w:rsidRPr="00D252A8" w:rsidRDefault="00D252A8" w:rsidP="00D252A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252A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1.</w:t>
      </w:r>
    </w:p>
    <w:p w:rsidR="00FF690E" w:rsidRDefault="00D252A8" w:rsidP="00D252A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Ovim Plan</w:t>
      </w:r>
      <w:r w:rsidRPr="00D252A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om rada utvrđuju se poslovi i zadaci Gradskog vijeća te nač</w:t>
      </w:r>
      <w:r w:rsidR="00A033F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in i termini ostvarivanja </w:t>
      </w:r>
      <w:r w:rsidR="0034498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navedenog plana </w:t>
      </w:r>
      <w:r w:rsidR="00A033F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2018</w:t>
      </w:r>
      <w:r w:rsidRPr="00D252A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godini kako slijedi:</w:t>
      </w:r>
    </w:p>
    <w:p w:rsidR="00FF690E" w:rsidRDefault="00FF690E" w:rsidP="00FF690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673DD" w:rsidRDefault="00D673DD" w:rsidP="00FF690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D252A8" w:rsidP="00FF690E">
      <w:pPr>
        <w:keepNext/>
        <w:tabs>
          <w:tab w:val="left" w:pos="709"/>
        </w:tabs>
        <w:spacing w:after="0" w:line="240" w:lineRule="auto"/>
        <w:jc w:val="both"/>
        <w:outlineLvl w:val="3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a)</w:t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ZA  I. TROMJESEČJE (</w:t>
      </w:r>
      <w:r w:rsidR="00B80A93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1. </w:t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SIJEČNJ</w:t>
      </w:r>
      <w:r w:rsidR="00B80A93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A </w:t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DO </w:t>
      </w:r>
      <w:r w:rsidR="00B80A93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31. OŽUJKA</w:t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)</w:t>
      </w:r>
    </w:p>
    <w:p w:rsidR="00387AA4" w:rsidRPr="00F96FE5" w:rsidRDefault="00FF690E" w:rsidP="00F96FE5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</w:p>
    <w:p w:rsidR="008D0FB9" w:rsidRDefault="00A033F5" w:rsidP="008D0FB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 w:rsidR="00387AA4" w:rsidRPr="00387AA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. </w:t>
      </w:r>
      <w:r w:rsidR="00A1475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    </w:t>
      </w:r>
      <w:r w:rsidR="008D0FB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prijedloga i donošenje Odluke </w:t>
      </w:r>
      <w:r w:rsidR="008D0FB9" w:rsidRPr="008D0FB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izdvajanju dijela naselja </w:t>
      </w:r>
      <w:r w:rsidR="008D0FB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:rsidR="008D0FB9" w:rsidRPr="008D0FB9" w:rsidRDefault="008D0FB9" w:rsidP="008D0FB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        </w:t>
      </w:r>
      <w:proofErr w:type="spellStart"/>
      <w:r w:rsidRPr="008D0FB9">
        <w:rPr>
          <w:rFonts w:ascii="Arial" w:eastAsia="Times New Roman" w:hAnsi="Arial" w:cs="Arial"/>
          <w:b/>
          <w:sz w:val="24"/>
          <w:szCs w:val="24"/>
          <w:lang w:eastAsia="hr-HR"/>
        </w:rPr>
        <w:t>Caginec</w:t>
      </w:r>
      <w:proofErr w:type="spellEnd"/>
      <w:r w:rsidRPr="008D0FB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 pripajanju naselju Ivanić - Grad</w:t>
      </w:r>
    </w:p>
    <w:p w:rsidR="008D0FB9" w:rsidRPr="008D0FB9" w:rsidRDefault="008D0FB9" w:rsidP="008D0F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8D0FB9" w:rsidRDefault="008D0FB9" w:rsidP="008D0FB9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8D0FB9" w:rsidRDefault="008D0FB9" w:rsidP="008D0FB9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8D0FB9" w:rsidRDefault="008D0FB9" w:rsidP="008D0FB9">
      <w:pPr>
        <w:pStyle w:val="Bezproreda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D0FB9">
        <w:rPr>
          <w:rFonts w:ascii="Arial" w:eastAsia="Times New Roman" w:hAnsi="Arial" w:cs="Arial"/>
          <w:sz w:val="24"/>
          <w:szCs w:val="24"/>
          <w:lang w:eastAsia="hr-HR"/>
        </w:rPr>
        <w:t>Rok usvajanja: 28. veljače 2018.</w:t>
      </w:r>
    </w:p>
    <w:p w:rsidR="003D0DA5" w:rsidRDefault="003D0DA5" w:rsidP="008D0FB9">
      <w:pPr>
        <w:pStyle w:val="Bezproreda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D0DA5" w:rsidRPr="003D0DA5" w:rsidRDefault="003D0DA5" w:rsidP="003D0DA5">
      <w:pPr>
        <w:pStyle w:val="Bezproreda"/>
        <w:ind w:left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Novoizgrađena Poduzetnička zona Ivanić-Grad Sjever – Zona 6 </w:t>
      </w:r>
      <w:r w:rsidRPr="003D0DA5">
        <w:rPr>
          <w:rFonts w:ascii="Arial" w:eastAsia="Calibri" w:hAnsi="Arial" w:cs="Arial"/>
          <w:sz w:val="24"/>
          <w:szCs w:val="24"/>
        </w:rPr>
        <w:t>obuhvaćena</w:t>
      </w:r>
      <w:r>
        <w:rPr>
          <w:rFonts w:ascii="Arial" w:eastAsia="Calibri" w:hAnsi="Arial" w:cs="Arial"/>
          <w:sz w:val="24"/>
          <w:szCs w:val="24"/>
        </w:rPr>
        <w:t xml:space="preserve"> je</w:t>
      </w:r>
      <w:r w:rsidRPr="003D0DA5">
        <w:rPr>
          <w:rFonts w:ascii="Arial" w:eastAsia="Calibri" w:hAnsi="Arial" w:cs="Arial"/>
          <w:sz w:val="24"/>
          <w:szCs w:val="24"/>
        </w:rPr>
        <w:t xml:space="preserve"> naseljima </w:t>
      </w:r>
      <w:proofErr w:type="spellStart"/>
      <w:r w:rsidRPr="003D0DA5">
        <w:rPr>
          <w:rFonts w:ascii="Arial" w:eastAsia="Calibri" w:hAnsi="Arial" w:cs="Arial"/>
          <w:sz w:val="24"/>
          <w:szCs w:val="24"/>
        </w:rPr>
        <w:t>Caginec</w:t>
      </w:r>
      <w:proofErr w:type="spellEnd"/>
      <w:r w:rsidRPr="003D0DA5">
        <w:rPr>
          <w:rFonts w:ascii="Arial" w:eastAsia="Calibri" w:hAnsi="Arial" w:cs="Arial"/>
          <w:sz w:val="24"/>
          <w:szCs w:val="24"/>
        </w:rPr>
        <w:t xml:space="preserve"> i naseljem Ivanić-Grad</w:t>
      </w:r>
      <w:r>
        <w:rPr>
          <w:rFonts w:ascii="Arial" w:eastAsia="Calibri" w:hAnsi="Arial" w:cs="Arial"/>
          <w:sz w:val="24"/>
          <w:szCs w:val="24"/>
        </w:rPr>
        <w:t>, te</w:t>
      </w:r>
      <w:r w:rsidRPr="003D0DA5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se </w:t>
      </w:r>
      <w:r w:rsidRPr="003D0DA5">
        <w:rPr>
          <w:rFonts w:ascii="Arial" w:eastAsia="Calibri" w:hAnsi="Arial" w:cs="Arial"/>
          <w:sz w:val="24"/>
          <w:szCs w:val="24"/>
        </w:rPr>
        <w:t>dio poduzetnika koji su vl</w:t>
      </w:r>
      <w:r>
        <w:rPr>
          <w:rFonts w:ascii="Arial" w:eastAsia="Calibri" w:hAnsi="Arial" w:cs="Arial"/>
          <w:sz w:val="24"/>
          <w:szCs w:val="24"/>
        </w:rPr>
        <w:t xml:space="preserve">asnici zemljišta u Zoni 6 nalazi </w:t>
      </w:r>
      <w:r w:rsidRPr="003D0DA5">
        <w:rPr>
          <w:rFonts w:ascii="Arial" w:eastAsia="Calibri" w:hAnsi="Arial" w:cs="Arial"/>
          <w:sz w:val="24"/>
          <w:szCs w:val="24"/>
        </w:rPr>
        <w:t>na području naselja Ivanić-Grad, a dio  poduzetnika koji su vl</w:t>
      </w:r>
      <w:r>
        <w:rPr>
          <w:rFonts w:ascii="Arial" w:eastAsia="Calibri" w:hAnsi="Arial" w:cs="Arial"/>
          <w:sz w:val="24"/>
          <w:szCs w:val="24"/>
        </w:rPr>
        <w:t xml:space="preserve">asnici zemljišta u Zoni 6 nalazi </w:t>
      </w:r>
      <w:r w:rsidR="0034498E">
        <w:rPr>
          <w:rFonts w:ascii="Arial" w:eastAsia="Calibri" w:hAnsi="Arial" w:cs="Arial"/>
          <w:sz w:val="24"/>
          <w:szCs w:val="24"/>
        </w:rPr>
        <w:t>na području naselja</w:t>
      </w:r>
      <w:r w:rsidRPr="003D0DA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3D0DA5">
        <w:rPr>
          <w:rFonts w:ascii="Arial" w:eastAsia="Calibri" w:hAnsi="Arial" w:cs="Arial"/>
          <w:sz w:val="24"/>
          <w:szCs w:val="24"/>
        </w:rPr>
        <w:t>Caginec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. Stoga je </w:t>
      </w:r>
      <w:r>
        <w:rPr>
          <w:rFonts w:ascii="Arial" w:eastAsia="Times New Roman" w:hAnsi="Arial" w:cs="Arial"/>
          <w:sz w:val="24"/>
          <w:szCs w:val="24"/>
          <w:lang w:eastAsia="hr-HR"/>
        </w:rPr>
        <w:t>t</w:t>
      </w:r>
      <w:r w:rsidR="008D0FB9" w:rsidRPr="008D0FB9">
        <w:rPr>
          <w:rFonts w:ascii="Arial" w:eastAsia="Times New Roman" w:hAnsi="Arial" w:cs="Arial"/>
          <w:sz w:val="24"/>
          <w:szCs w:val="24"/>
          <w:lang w:eastAsia="hr-HR"/>
        </w:rPr>
        <w:t xml:space="preserve">emeljem </w:t>
      </w:r>
      <w:r w:rsidR="008D0FB9" w:rsidRPr="008D0FB9">
        <w:rPr>
          <w:rFonts w:ascii="Arial" w:eastAsia="Calibri" w:hAnsi="Arial" w:cs="Arial"/>
          <w:sz w:val="24"/>
          <w:szCs w:val="24"/>
        </w:rPr>
        <w:t>članka 4. stavka 1. Zakona o naseljima (Narodne novine, br. 54/88)</w:t>
      </w:r>
      <w:r>
        <w:rPr>
          <w:rFonts w:ascii="Arial" w:eastAsia="Calibri" w:hAnsi="Arial" w:cs="Arial"/>
          <w:sz w:val="24"/>
          <w:szCs w:val="24"/>
        </w:rPr>
        <w:t xml:space="preserve">, a zbog </w:t>
      </w:r>
      <w:r w:rsidRPr="003D0DA5">
        <w:rPr>
          <w:rFonts w:ascii="Arial" w:eastAsia="Calibri" w:hAnsi="Arial" w:cs="Arial"/>
          <w:sz w:val="24"/>
          <w:szCs w:val="24"/>
        </w:rPr>
        <w:t>olakšanja svakodnevnog poslovanja (korištenja poštanskih i ostalih usluga) te objedinjavanja Zone 6 u jedno naselje p</w:t>
      </w:r>
      <w:r w:rsidR="0034498E">
        <w:rPr>
          <w:rFonts w:ascii="Arial" w:eastAsia="Calibri" w:hAnsi="Arial" w:cs="Arial"/>
          <w:sz w:val="24"/>
          <w:szCs w:val="24"/>
        </w:rPr>
        <w:t>redlo</w:t>
      </w:r>
      <w:r w:rsidRPr="003D0DA5">
        <w:rPr>
          <w:rFonts w:ascii="Arial" w:eastAsia="Calibri" w:hAnsi="Arial" w:cs="Arial"/>
          <w:sz w:val="24"/>
          <w:szCs w:val="24"/>
        </w:rPr>
        <w:t>že</w:t>
      </w:r>
      <w:r>
        <w:rPr>
          <w:rFonts w:ascii="Arial" w:eastAsia="Calibri" w:hAnsi="Arial" w:cs="Arial"/>
          <w:sz w:val="24"/>
          <w:szCs w:val="24"/>
        </w:rPr>
        <w:t>no da se</w:t>
      </w:r>
      <w:r w:rsidRPr="003D0DA5">
        <w:rPr>
          <w:rFonts w:ascii="Arial" w:eastAsia="Calibri" w:hAnsi="Arial" w:cs="Arial"/>
          <w:sz w:val="24"/>
          <w:szCs w:val="24"/>
        </w:rPr>
        <w:t xml:space="preserve"> dio Zone 6 koji se sada nalazi u naselju </w:t>
      </w:r>
      <w:proofErr w:type="spellStart"/>
      <w:r w:rsidRPr="003D0DA5">
        <w:rPr>
          <w:rFonts w:ascii="Arial" w:eastAsia="Calibri" w:hAnsi="Arial" w:cs="Arial"/>
          <w:sz w:val="24"/>
          <w:szCs w:val="24"/>
        </w:rPr>
        <w:t>Caginec</w:t>
      </w:r>
      <w:proofErr w:type="spellEnd"/>
      <w:r w:rsidRPr="003D0DA5">
        <w:rPr>
          <w:rFonts w:ascii="Arial" w:eastAsia="Calibri" w:hAnsi="Arial" w:cs="Arial"/>
          <w:sz w:val="24"/>
          <w:szCs w:val="24"/>
        </w:rPr>
        <w:t xml:space="preserve"> izdvoji te pripoji naselju Ivanić-Grad. </w:t>
      </w:r>
    </w:p>
    <w:p w:rsidR="003D0DA5" w:rsidRDefault="003D0DA5" w:rsidP="003D0DA5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</w:p>
    <w:p w:rsidR="00894A83" w:rsidRDefault="00A033F5" w:rsidP="003D0DA5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894A83" w:rsidRPr="00894A83">
        <w:rPr>
          <w:rFonts w:ascii="Arial" w:eastAsia="Calibri" w:hAnsi="Arial" w:cs="Arial"/>
          <w:b/>
          <w:sz w:val="24"/>
          <w:szCs w:val="24"/>
        </w:rPr>
        <w:t xml:space="preserve">.     </w:t>
      </w:r>
      <w:r w:rsidR="00894A83">
        <w:rPr>
          <w:rFonts w:ascii="Arial" w:eastAsia="Calibri" w:hAnsi="Arial" w:cs="Arial"/>
          <w:b/>
          <w:sz w:val="24"/>
          <w:szCs w:val="24"/>
        </w:rPr>
        <w:t xml:space="preserve">  </w:t>
      </w:r>
      <w:r w:rsidR="00894A83" w:rsidRPr="00894A83">
        <w:rPr>
          <w:rFonts w:ascii="Arial" w:eastAsia="Calibri" w:hAnsi="Arial" w:cs="Arial"/>
          <w:b/>
          <w:sz w:val="24"/>
          <w:szCs w:val="24"/>
        </w:rPr>
        <w:t>Ra</w:t>
      </w:r>
      <w:r w:rsidR="00894A83">
        <w:rPr>
          <w:rFonts w:ascii="Arial" w:eastAsia="Calibri" w:hAnsi="Arial" w:cs="Arial"/>
          <w:b/>
          <w:sz w:val="24"/>
          <w:szCs w:val="24"/>
        </w:rPr>
        <w:t xml:space="preserve">zmatranje prijedloga i donošenje  Odluke o </w:t>
      </w:r>
      <w:r w:rsidR="00894A83" w:rsidRPr="00894A83">
        <w:rPr>
          <w:rFonts w:ascii="Arial" w:eastAsia="Calibri" w:hAnsi="Arial" w:cs="Arial"/>
          <w:b/>
          <w:sz w:val="24"/>
          <w:szCs w:val="24"/>
        </w:rPr>
        <w:t xml:space="preserve">izmjeni Odluke o </w:t>
      </w:r>
    </w:p>
    <w:p w:rsidR="003D0DA5" w:rsidRPr="00894A83" w:rsidRDefault="00894A83" w:rsidP="003D0DA5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         </w:t>
      </w:r>
      <w:r w:rsidRPr="00894A83">
        <w:rPr>
          <w:rFonts w:ascii="Arial" w:eastAsia="Calibri" w:hAnsi="Arial" w:cs="Arial"/>
          <w:b/>
          <w:sz w:val="24"/>
          <w:szCs w:val="24"/>
        </w:rPr>
        <w:t>granicama naselja na području Grada Ivanić-Grada</w:t>
      </w:r>
    </w:p>
    <w:p w:rsidR="008D0FB9" w:rsidRDefault="008D0FB9" w:rsidP="008D0FB9">
      <w:pPr>
        <w:pStyle w:val="Bezproreda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894A83" w:rsidRDefault="00894A83" w:rsidP="00894A83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894A83" w:rsidRDefault="00894A83" w:rsidP="00894A83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894A83" w:rsidRDefault="00894A83" w:rsidP="00894A83">
      <w:pPr>
        <w:pStyle w:val="Bezproreda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D0FB9">
        <w:rPr>
          <w:rFonts w:ascii="Arial" w:eastAsia="Times New Roman" w:hAnsi="Arial" w:cs="Arial"/>
          <w:sz w:val="24"/>
          <w:szCs w:val="24"/>
          <w:lang w:eastAsia="hr-HR"/>
        </w:rPr>
        <w:t>Rok usvajanja: 28. veljače 2018.</w:t>
      </w:r>
    </w:p>
    <w:p w:rsidR="00894A83" w:rsidRDefault="00894A83" w:rsidP="008D0FB9">
      <w:pPr>
        <w:pStyle w:val="Bezproreda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894A83" w:rsidRDefault="00D673DD" w:rsidP="00D673DD">
      <w:pPr>
        <w:pStyle w:val="Bezproreda"/>
        <w:ind w:left="709" w:hanging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usvajanja Odluke o izdvajanju dijela naselja </w:t>
      </w:r>
      <w:proofErr w:type="spellStart"/>
      <w:r>
        <w:rPr>
          <w:rFonts w:ascii="Arial" w:hAnsi="Arial" w:cs="Arial"/>
          <w:sz w:val="24"/>
          <w:szCs w:val="24"/>
        </w:rPr>
        <w:t>Caginec</w:t>
      </w:r>
      <w:proofErr w:type="spellEnd"/>
      <w:r>
        <w:rPr>
          <w:rFonts w:ascii="Arial" w:hAnsi="Arial" w:cs="Arial"/>
          <w:sz w:val="24"/>
          <w:szCs w:val="24"/>
        </w:rPr>
        <w:t xml:space="preserve"> i pripajanju naselju Ivanić-Grad potrebno je izmijeniti i Odluku o granicama naselja na način da se dio naselja </w:t>
      </w:r>
      <w:proofErr w:type="spellStart"/>
      <w:r>
        <w:rPr>
          <w:rFonts w:ascii="Arial" w:hAnsi="Arial" w:cs="Arial"/>
          <w:sz w:val="24"/>
          <w:szCs w:val="24"/>
        </w:rPr>
        <w:t>Caginec</w:t>
      </w:r>
      <w:proofErr w:type="spellEnd"/>
      <w:r>
        <w:rPr>
          <w:rFonts w:ascii="Arial" w:hAnsi="Arial" w:cs="Arial"/>
          <w:sz w:val="24"/>
          <w:szCs w:val="24"/>
        </w:rPr>
        <w:t xml:space="preserve"> koji je iz njega izdvojen pripoji naselju Ivanić-Grad i da se u ovoj Odluci unese u obuhvat naselja Ivanić-Grad te da se iz</w:t>
      </w:r>
      <w:r w:rsidR="0034498E">
        <w:rPr>
          <w:rFonts w:ascii="Arial" w:hAnsi="Arial" w:cs="Arial"/>
          <w:sz w:val="24"/>
          <w:szCs w:val="24"/>
        </w:rPr>
        <w:t xml:space="preserve">dvoji iz dosadašnjeg obuhvata </w:t>
      </w:r>
      <w:r>
        <w:rPr>
          <w:rFonts w:ascii="Arial" w:hAnsi="Arial" w:cs="Arial"/>
          <w:sz w:val="24"/>
          <w:szCs w:val="24"/>
        </w:rPr>
        <w:t xml:space="preserve">naselja </w:t>
      </w:r>
      <w:proofErr w:type="spellStart"/>
      <w:r>
        <w:rPr>
          <w:rFonts w:ascii="Arial" w:hAnsi="Arial" w:cs="Arial"/>
          <w:sz w:val="24"/>
          <w:szCs w:val="24"/>
        </w:rPr>
        <w:t>Caginec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D673DD" w:rsidRDefault="00D673DD" w:rsidP="00D673DD">
      <w:pPr>
        <w:pStyle w:val="Bezproreda"/>
        <w:ind w:left="709" w:hanging="1"/>
        <w:jc w:val="both"/>
        <w:rPr>
          <w:rFonts w:ascii="Arial" w:hAnsi="Arial" w:cs="Arial"/>
          <w:sz w:val="24"/>
          <w:szCs w:val="24"/>
        </w:rPr>
      </w:pPr>
    </w:p>
    <w:p w:rsidR="00D673DD" w:rsidRDefault="00A033F5" w:rsidP="00D673DD">
      <w:pPr>
        <w:ind w:left="709" w:hanging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D673DD" w:rsidRPr="00D673DD">
        <w:rPr>
          <w:rFonts w:ascii="Arial" w:hAnsi="Arial" w:cs="Arial"/>
          <w:b/>
          <w:sz w:val="24"/>
          <w:szCs w:val="24"/>
        </w:rPr>
        <w:t>.</w:t>
      </w:r>
      <w:r w:rsidR="00D673DD">
        <w:rPr>
          <w:rFonts w:ascii="Arial" w:hAnsi="Arial" w:cs="Arial"/>
          <w:b/>
          <w:sz w:val="24"/>
          <w:szCs w:val="24"/>
        </w:rPr>
        <w:tab/>
      </w:r>
      <w:r w:rsidR="00D673DD" w:rsidRPr="00D673DD">
        <w:rPr>
          <w:rFonts w:ascii="Arial" w:hAnsi="Arial" w:cs="Arial"/>
          <w:b/>
          <w:sz w:val="24"/>
          <w:szCs w:val="24"/>
        </w:rPr>
        <w:t xml:space="preserve">Razmatranje prijedloga i donošenje Odluke o izdvajanju dijela Mjesnog                       odbora </w:t>
      </w:r>
      <w:proofErr w:type="spellStart"/>
      <w:r w:rsidR="00D673DD" w:rsidRPr="00D673DD">
        <w:rPr>
          <w:rFonts w:ascii="Arial" w:hAnsi="Arial" w:cs="Arial"/>
          <w:b/>
          <w:sz w:val="24"/>
          <w:szCs w:val="24"/>
        </w:rPr>
        <w:t>Caginec</w:t>
      </w:r>
      <w:proofErr w:type="spellEnd"/>
      <w:r w:rsidR="00D673DD" w:rsidRPr="00D673DD">
        <w:rPr>
          <w:rFonts w:ascii="Arial" w:hAnsi="Arial" w:cs="Arial"/>
          <w:b/>
          <w:sz w:val="24"/>
          <w:szCs w:val="24"/>
        </w:rPr>
        <w:t xml:space="preserve">-Prkos i pripajanju dijela Mjesnom odboru Gornji </w:t>
      </w:r>
      <w:proofErr w:type="spellStart"/>
      <w:r w:rsidR="00D673DD" w:rsidRPr="00D673DD">
        <w:rPr>
          <w:rFonts w:ascii="Arial" w:hAnsi="Arial" w:cs="Arial"/>
          <w:b/>
          <w:sz w:val="24"/>
          <w:szCs w:val="24"/>
        </w:rPr>
        <w:t>Šarampov</w:t>
      </w:r>
      <w:proofErr w:type="spellEnd"/>
      <w:r w:rsidR="00D673DD" w:rsidRPr="00D673DD">
        <w:rPr>
          <w:rFonts w:ascii="Arial" w:hAnsi="Arial" w:cs="Arial"/>
          <w:sz w:val="24"/>
          <w:szCs w:val="24"/>
        </w:rPr>
        <w:t xml:space="preserve">       </w:t>
      </w:r>
    </w:p>
    <w:p w:rsidR="00D673DD" w:rsidRDefault="00D673DD" w:rsidP="00D673DD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Nositelj zadatka: Upravni odjel za lokalnu samoupravu, pravne poslove i društvene djelatnosti</w:t>
      </w:r>
    </w:p>
    <w:p w:rsidR="00D673DD" w:rsidRDefault="00D673DD" w:rsidP="00D673DD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D673DD" w:rsidRDefault="00D673DD" w:rsidP="00D673DD">
      <w:pPr>
        <w:pStyle w:val="Bezproreda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D0FB9">
        <w:rPr>
          <w:rFonts w:ascii="Arial" w:eastAsia="Times New Roman" w:hAnsi="Arial" w:cs="Arial"/>
          <w:sz w:val="24"/>
          <w:szCs w:val="24"/>
          <w:lang w:eastAsia="hr-HR"/>
        </w:rPr>
        <w:t>Rok usvajanja: 28. veljače 2018.</w:t>
      </w:r>
    </w:p>
    <w:p w:rsidR="00D673DD" w:rsidRDefault="00D673DD" w:rsidP="00D673D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673DD" w:rsidRDefault="00D673DD" w:rsidP="00D673DD">
      <w:pPr>
        <w:spacing w:after="0" w:line="240" w:lineRule="auto"/>
        <w:ind w:left="709" w:hanging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O</w:t>
      </w:r>
      <w:r w:rsidRPr="00D673DD">
        <w:rPr>
          <w:rFonts w:ascii="Arial" w:eastAsia="Calibri" w:hAnsi="Arial" w:cs="Arial"/>
          <w:sz w:val="24"/>
          <w:szCs w:val="24"/>
        </w:rPr>
        <w:t>bzirom da se Odlukom o promjeni granica naselja na podr</w:t>
      </w:r>
      <w:r w:rsidR="00CA68F5">
        <w:rPr>
          <w:rFonts w:ascii="Arial" w:eastAsia="Calibri" w:hAnsi="Arial" w:cs="Arial"/>
          <w:sz w:val="24"/>
          <w:szCs w:val="24"/>
        </w:rPr>
        <w:t xml:space="preserve">učju Grada Ivanić-Grada izdvaja dio naselja </w:t>
      </w:r>
      <w:proofErr w:type="spellStart"/>
      <w:r w:rsidR="00CA68F5">
        <w:rPr>
          <w:rFonts w:ascii="Arial" w:eastAsia="Calibri" w:hAnsi="Arial" w:cs="Arial"/>
          <w:sz w:val="24"/>
          <w:szCs w:val="24"/>
        </w:rPr>
        <w:t>Caginec</w:t>
      </w:r>
      <w:proofErr w:type="spellEnd"/>
      <w:r w:rsidR="00CA68F5">
        <w:rPr>
          <w:rFonts w:ascii="Arial" w:eastAsia="Calibri" w:hAnsi="Arial" w:cs="Arial"/>
          <w:sz w:val="24"/>
          <w:szCs w:val="24"/>
        </w:rPr>
        <w:t xml:space="preserve"> i pripaja</w:t>
      </w:r>
      <w:r w:rsidRPr="00D673DD">
        <w:rPr>
          <w:rFonts w:ascii="Arial" w:eastAsia="Calibri" w:hAnsi="Arial" w:cs="Arial"/>
          <w:sz w:val="24"/>
          <w:szCs w:val="24"/>
        </w:rPr>
        <w:t xml:space="preserve"> naselju Ivanić-Grad potrebno je izmijeniti i granice mjesne samouprave na tom dijelu. Dio koji je do sada pripadao mjesnoj samoupravi, odnosno Mjesnom odboru </w:t>
      </w:r>
      <w:proofErr w:type="spellStart"/>
      <w:r w:rsidRPr="00D673DD">
        <w:rPr>
          <w:rFonts w:ascii="Arial" w:eastAsia="Calibri" w:hAnsi="Arial" w:cs="Arial"/>
          <w:sz w:val="24"/>
          <w:szCs w:val="24"/>
        </w:rPr>
        <w:t>Caginec</w:t>
      </w:r>
      <w:proofErr w:type="spellEnd"/>
      <w:r w:rsidRPr="00D673DD">
        <w:rPr>
          <w:rFonts w:ascii="Arial" w:eastAsia="Calibri" w:hAnsi="Arial" w:cs="Arial"/>
          <w:sz w:val="24"/>
          <w:szCs w:val="24"/>
        </w:rPr>
        <w:t xml:space="preserve">-Prkos ovom se odlukom izdvaja i pripaja Mjesnom odboru Gornji </w:t>
      </w:r>
      <w:proofErr w:type="spellStart"/>
      <w:r w:rsidRPr="00D673DD">
        <w:rPr>
          <w:rFonts w:ascii="Arial" w:eastAsia="Calibri" w:hAnsi="Arial" w:cs="Arial"/>
          <w:sz w:val="24"/>
          <w:szCs w:val="24"/>
        </w:rPr>
        <w:t>Šarampov</w:t>
      </w:r>
      <w:proofErr w:type="spellEnd"/>
      <w:r w:rsidRPr="00D673DD">
        <w:rPr>
          <w:rFonts w:ascii="Arial" w:eastAsia="Calibri" w:hAnsi="Arial" w:cs="Arial"/>
          <w:sz w:val="24"/>
          <w:szCs w:val="24"/>
        </w:rPr>
        <w:t xml:space="preserve">. </w:t>
      </w:r>
    </w:p>
    <w:p w:rsidR="00D673DD" w:rsidRPr="00D673DD" w:rsidRDefault="00D673DD" w:rsidP="00D673DD">
      <w:pPr>
        <w:spacing w:after="0" w:line="240" w:lineRule="auto"/>
        <w:ind w:left="709" w:hanging="709"/>
        <w:jc w:val="both"/>
        <w:rPr>
          <w:rFonts w:ascii="Arial" w:eastAsia="Calibri" w:hAnsi="Arial" w:cs="Arial"/>
          <w:sz w:val="24"/>
          <w:szCs w:val="24"/>
        </w:rPr>
      </w:pPr>
    </w:p>
    <w:p w:rsidR="00D673DD" w:rsidRPr="00D673DD" w:rsidRDefault="00A033F5" w:rsidP="00D673DD">
      <w:pPr>
        <w:tabs>
          <w:tab w:val="left" w:pos="900"/>
        </w:tabs>
        <w:ind w:left="709" w:hanging="709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4</w:t>
      </w:r>
      <w:r w:rsidR="003B4C8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.   </w:t>
      </w:r>
      <w:r w:rsidR="004C341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</w:t>
      </w:r>
      <w:r w:rsidR="00D673DD">
        <w:rPr>
          <w:rFonts w:ascii="Arial" w:eastAsia="Times New Roman" w:hAnsi="Arial" w:cs="Arial"/>
          <w:b/>
          <w:sz w:val="24"/>
          <w:szCs w:val="24"/>
          <w:lang w:eastAsia="hr-HR"/>
        </w:rPr>
        <w:t>Razmatranje prijedloga i donošenje  Odluk</w:t>
      </w:r>
      <w:r w:rsidR="003B4C8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e o izmjeni Odluke o  granicama </w:t>
      </w:r>
      <w:r w:rsidR="00D673DD">
        <w:rPr>
          <w:rFonts w:ascii="Arial" w:eastAsia="Times New Roman" w:hAnsi="Arial" w:cs="Arial"/>
          <w:b/>
          <w:sz w:val="24"/>
          <w:szCs w:val="24"/>
          <w:lang w:eastAsia="hr-HR"/>
        </w:rPr>
        <w:t>jedinice mjesne samouprave</w:t>
      </w:r>
      <w:r w:rsidR="00D673DD">
        <w:rPr>
          <w:rFonts w:ascii="Arial" w:eastAsia="Times New Roman" w:hAnsi="Arial" w:cs="Arial"/>
          <w:b/>
          <w:sz w:val="24"/>
          <w:szCs w:val="24"/>
          <w:lang w:eastAsia="hr-HR"/>
        </w:rPr>
        <w:tab/>
      </w:r>
    </w:p>
    <w:p w:rsidR="003B4C86" w:rsidRDefault="003B4C86" w:rsidP="003B4C86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3B4C86" w:rsidRDefault="003B4C86" w:rsidP="003B4C86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3B4C86" w:rsidRDefault="003B4C86" w:rsidP="003B4C86">
      <w:pPr>
        <w:pStyle w:val="Bezproreda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D0FB9">
        <w:rPr>
          <w:rFonts w:ascii="Arial" w:eastAsia="Times New Roman" w:hAnsi="Arial" w:cs="Arial"/>
          <w:sz w:val="24"/>
          <w:szCs w:val="24"/>
          <w:lang w:eastAsia="hr-HR"/>
        </w:rPr>
        <w:t>Rok usvajanja: 28. veljače 2018.</w:t>
      </w:r>
    </w:p>
    <w:p w:rsidR="003B4C86" w:rsidRPr="003B4C86" w:rsidRDefault="003B4C86" w:rsidP="003B4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B4C86" w:rsidRPr="003B4C86" w:rsidRDefault="003B4C86" w:rsidP="003B4C86">
      <w:pPr>
        <w:spacing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3B4C86">
        <w:rPr>
          <w:rFonts w:ascii="Arial" w:eastAsia="Calibri" w:hAnsi="Arial" w:cs="Arial"/>
          <w:sz w:val="24"/>
          <w:szCs w:val="24"/>
        </w:rPr>
        <w:t>Odlukom o promjeni granica naselja na područ</w:t>
      </w:r>
      <w:r w:rsidR="00CA68F5">
        <w:rPr>
          <w:rFonts w:ascii="Arial" w:eastAsia="Calibri" w:hAnsi="Arial" w:cs="Arial"/>
          <w:sz w:val="24"/>
          <w:szCs w:val="24"/>
        </w:rPr>
        <w:t xml:space="preserve">ju Grada Ivanić-Grada mijenjaju se </w:t>
      </w:r>
      <w:r w:rsidRPr="003B4C86">
        <w:rPr>
          <w:rFonts w:ascii="Arial" w:eastAsia="Calibri" w:hAnsi="Arial" w:cs="Arial"/>
          <w:sz w:val="24"/>
          <w:szCs w:val="24"/>
        </w:rPr>
        <w:t xml:space="preserve">granice naselja </w:t>
      </w:r>
      <w:proofErr w:type="spellStart"/>
      <w:r w:rsidRPr="003B4C86">
        <w:rPr>
          <w:rFonts w:ascii="Arial" w:eastAsia="Calibri" w:hAnsi="Arial" w:cs="Arial"/>
          <w:sz w:val="24"/>
          <w:szCs w:val="24"/>
        </w:rPr>
        <w:t>Caginec</w:t>
      </w:r>
      <w:proofErr w:type="spellEnd"/>
      <w:r w:rsidRPr="003B4C86">
        <w:rPr>
          <w:rFonts w:ascii="Arial" w:eastAsia="Calibri" w:hAnsi="Arial" w:cs="Arial"/>
          <w:sz w:val="24"/>
          <w:szCs w:val="24"/>
        </w:rPr>
        <w:t xml:space="preserve"> i naselja Ivanić-Grad. Zbog navedenog potrebno je izmijeniti i granice mjesne samouprave.</w:t>
      </w:r>
    </w:p>
    <w:p w:rsidR="00387AA4" w:rsidRPr="00387AA4" w:rsidRDefault="00387AA4" w:rsidP="003B4C86">
      <w:pPr>
        <w:tabs>
          <w:tab w:val="left" w:pos="795"/>
        </w:tabs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C3418" w:rsidRPr="004C3418" w:rsidRDefault="00A033F5" w:rsidP="004C3418">
      <w:pPr>
        <w:ind w:left="709" w:hanging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</w:rPr>
        <w:t>5</w:t>
      </w:r>
      <w:r w:rsidR="004C3418">
        <w:rPr>
          <w:rFonts w:ascii="Arial" w:eastAsia="Times New Roman" w:hAnsi="Arial" w:cs="Arial"/>
          <w:b/>
          <w:sz w:val="24"/>
          <w:szCs w:val="24"/>
        </w:rPr>
        <w:t xml:space="preserve">.       Razmatranje prijedloga i donošenje Odluke </w:t>
      </w:r>
      <w:r w:rsidR="004C3418">
        <w:rPr>
          <w:rFonts w:ascii="Arial" w:eastAsia="Times New Roman" w:hAnsi="Arial" w:cs="Arial"/>
          <w:b/>
          <w:sz w:val="24"/>
          <w:szCs w:val="24"/>
        </w:rPr>
        <w:tab/>
      </w:r>
      <w:r w:rsidR="00A1475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o </w:t>
      </w:r>
      <w:r w:rsidR="004C3418" w:rsidRPr="004C3418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dopuni Odluke</w:t>
      </w:r>
      <w:r w:rsidR="004C3418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o određivanju imena ulica i trgova u naseljima na području Grada Ivanić-Grada</w:t>
      </w:r>
    </w:p>
    <w:p w:rsidR="004C3418" w:rsidRDefault="004C3418" w:rsidP="004C341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4C3418" w:rsidRDefault="004C3418" w:rsidP="004C341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4C3418" w:rsidRDefault="004C3418" w:rsidP="004C3418">
      <w:pPr>
        <w:pStyle w:val="Bezproreda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D0FB9">
        <w:rPr>
          <w:rFonts w:ascii="Arial" w:eastAsia="Times New Roman" w:hAnsi="Arial" w:cs="Arial"/>
          <w:sz w:val="24"/>
          <w:szCs w:val="24"/>
          <w:lang w:eastAsia="hr-HR"/>
        </w:rPr>
        <w:t>Rok usvajanja: 28. veljače 2018.</w:t>
      </w:r>
    </w:p>
    <w:p w:rsidR="00A033F5" w:rsidRDefault="00A033F5" w:rsidP="004C3418">
      <w:pPr>
        <w:pStyle w:val="Bezproreda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C59ED" w:rsidRPr="001C59ED" w:rsidRDefault="001C59ED" w:rsidP="001C59ED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C59ED">
        <w:rPr>
          <w:rFonts w:ascii="Arial" w:eastAsia="Times New Roman" w:hAnsi="Arial" w:cs="Arial"/>
          <w:sz w:val="24"/>
          <w:szCs w:val="24"/>
          <w:lang w:eastAsia="hr-HR"/>
        </w:rPr>
        <w:t>U Poduzetničkoj zoni Sjever – Zona 6 je izvedena prometnica u koju se ulazi iz Ulice 65. bataljuna ZNG i koja prolazi kroz navedenu Poduzetničku zonu kao glavna prometnica. Kako bi poslovni subjekti koji posluju u Zoni 6 mogli registrirati svoja društva u Zoni 6 potrebno je navedenu prometnicu, odnosno ulicu imenovati.</w:t>
      </w:r>
    </w:p>
    <w:p w:rsidR="001C59ED" w:rsidRPr="001C59ED" w:rsidRDefault="001C59ED" w:rsidP="001C59ED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C59ED">
        <w:rPr>
          <w:rFonts w:ascii="Arial" w:eastAsia="Times New Roman" w:hAnsi="Arial" w:cs="Arial"/>
          <w:sz w:val="24"/>
          <w:szCs w:val="24"/>
          <w:lang w:eastAsia="hr-HR"/>
        </w:rPr>
        <w:t>U skladu s prethodnim Zaključkom Komisije za utvrđivanje naziva ulica i trgova te pribavljenim mišljenjem Mjesnog odbora na čijem području se nalazi navedena prometnica predlaže se ime ulice kao u Odluci.</w:t>
      </w:r>
    </w:p>
    <w:p w:rsidR="001C59ED" w:rsidRDefault="001C59ED" w:rsidP="001C59ED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C59ED">
        <w:rPr>
          <w:rFonts w:ascii="Arial" w:eastAsia="Times New Roman" w:hAnsi="Arial" w:cs="Arial"/>
          <w:sz w:val="24"/>
          <w:szCs w:val="24"/>
          <w:lang w:eastAsia="hr-HR"/>
        </w:rPr>
        <w:t>S obzirom na navedeno, predlažem Gradskom vijeću da usvoji navedenu Odluku.</w:t>
      </w:r>
    </w:p>
    <w:p w:rsidR="001C59ED" w:rsidRPr="001C59ED" w:rsidRDefault="001C59ED" w:rsidP="001C59ED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D63E1" w:rsidRDefault="00A033F5" w:rsidP="00CD63E1">
      <w:pPr>
        <w:tabs>
          <w:tab w:val="left" w:pos="79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</w:t>
      </w:r>
      <w:r w:rsidR="001C59ED">
        <w:rPr>
          <w:rFonts w:ascii="Arial" w:eastAsia="Times New Roman" w:hAnsi="Arial" w:cs="Arial"/>
          <w:b/>
          <w:sz w:val="24"/>
          <w:szCs w:val="24"/>
        </w:rPr>
        <w:t xml:space="preserve">.       </w:t>
      </w:r>
      <w:r w:rsidR="00CD63E1">
        <w:rPr>
          <w:rFonts w:ascii="Arial" w:eastAsia="Times New Roman" w:hAnsi="Arial" w:cs="Arial"/>
          <w:b/>
          <w:sz w:val="24"/>
          <w:szCs w:val="24"/>
        </w:rPr>
        <w:t xml:space="preserve">Razmatranje prijedloga i donošenje Odluke o raspoređivanju sredstava  </w:t>
      </w:r>
    </w:p>
    <w:p w:rsidR="00CD63E1" w:rsidRDefault="00CD63E1" w:rsidP="00CD63E1">
      <w:pPr>
        <w:tabs>
          <w:tab w:val="left" w:pos="79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za redovito godišnje financiranje političkih stranaka i gradskih vijećnika </w:t>
      </w:r>
    </w:p>
    <w:p w:rsidR="001C59ED" w:rsidRDefault="00CD63E1" w:rsidP="00CD63E1">
      <w:pPr>
        <w:tabs>
          <w:tab w:val="left" w:pos="79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izabranih s liste grupe birača za razdoblje lipanj-prosinac 2018. godine</w:t>
      </w:r>
    </w:p>
    <w:p w:rsidR="00CD63E1" w:rsidRDefault="00CD63E1" w:rsidP="00CD63E1">
      <w:pPr>
        <w:tabs>
          <w:tab w:val="left" w:pos="79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D63E1" w:rsidRDefault="00CD63E1" w:rsidP="00CD63E1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CD63E1" w:rsidRDefault="00CD63E1" w:rsidP="00CD63E1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Predlagatelj: </w:t>
      </w:r>
      <w:r w:rsidR="00541374"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>Gradonačelnik</w:t>
      </w:r>
    </w:p>
    <w:p w:rsidR="00CD63E1" w:rsidRDefault="00CD63E1" w:rsidP="00CD63E1">
      <w:pPr>
        <w:pStyle w:val="Bezproreda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D0FB9">
        <w:rPr>
          <w:rFonts w:ascii="Arial" w:eastAsia="Times New Roman" w:hAnsi="Arial" w:cs="Arial"/>
          <w:sz w:val="24"/>
          <w:szCs w:val="24"/>
          <w:lang w:eastAsia="hr-HR"/>
        </w:rPr>
        <w:lastRenderedPageBreak/>
        <w:t>Rok usvajanja: 28. veljače 2018.</w:t>
      </w:r>
    </w:p>
    <w:p w:rsidR="00CD63E1" w:rsidRDefault="00CD63E1" w:rsidP="00541374">
      <w:pPr>
        <w:tabs>
          <w:tab w:val="left" w:pos="795"/>
        </w:tabs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541374" w:rsidRDefault="00541374" w:rsidP="0054137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</w:t>
      </w:r>
      <w:r w:rsidRPr="00541374">
        <w:rPr>
          <w:rFonts w:ascii="Arial" w:eastAsia="Times New Roman" w:hAnsi="Arial" w:cs="Arial"/>
          <w:sz w:val="24"/>
          <w:szCs w:val="24"/>
        </w:rPr>
        <w:t>Temeljem odredaba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Zakona</w:t>
      </w:r>
      <w:r w:rsidRPr="00541374">
        <w:rPr>
          <w:rFonts w:ascii="Arial" w:eastAsia="Calibri" w:hAnsi="Arial" w:cs="Arial"/>
          <w:sz w:val="24"/>
          <w:szCs w:val="24"/>
        </w:rPr>
        <w:t xml:space="preserve"> o financiranju političkih aktivnosti i izborne 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541374" w:rsidRDefault="00541374" w:rsidP="0054137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</w:t>
      </w:r>
      <w:r w:rsidRPr="00541374">
        <w:rPr>
          <w:rFonts w:ascii="Arial" w:eastAsia="Calibri" w:hAnsi="Arial" w:cs="Arial"/>
          <w:sz w:val="24"/>
          <w:szCs w:val="24"/>
        </w:rPr>
        <w:t>promidžbe („Narodne novine“ broj 24/11, 61/11</w:t>
      </w:r>
      <w:r>
        <w:rPr>
          <w:rFonts w:ascii="Arial" w:eastAsia="Calibri" w:hAnsi="Arial" w:cs="Arial"/>
          <w:sz w:val="24"/>
          <w:szCs w:val="24"/>
        </w:rPr>
        <w:t xml:space="preserve">, 27/1, 02/14, 96/16 i 70/17 )  </w:t>
      </w:r>
    </w:p>
    <w:p w:rsidR="00541374" w:rsidRDefault="00541374" w:rsidP="00541374">
      <w:pPr>
        <w:tabs>
          <w:tab w:val="left" w:pos="795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Gradsko vijeće Grada Ivanić-Grada u obvezi je svake godine propisati iznos </w:t>
      </w:r>
    </w:p>
    <w:p w:rsidR="00541374" w:rsidRDefault="00541374" w:rsidP="00541374">
      <w:pPr>
        <w:tabs>
          <w:tab w:val="left" w:pos="79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koji se iz Proračuna Grada Ivanić-Grada raspoređuje za  </w:t>
      </w:r>
      <w:r w:rsidRPr="00541374">
        <w:rPr>
          <w:rFonts w:ascii="Arial" w:eastAsia="Times New Roman" w:hAnsi="Arial" w:cs="Arial"/>
          <w:sz w:val="24"/>
          <w:szCs w:val="24"/>
        </w:rPr>
        <w:t>redovito godišnje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541374" w:rsidRPr="00541374" w:rsidRDefault="00541374" w:rsidP="00541374">
      <w:pPr>
        <w:tabs>
          <w:tab w:val="left" w:pos="79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41374">
        <w:rPr>
          <w:rFonts w:ascii="Arial" w:eastAsia="Times New Roman" w:hAnsi="Arial" w:cs="Arial"/>
          <w:sz w:val="24"/>
          <w:szCs w:val="24"/>
        </w:rPr>
        <w:t xml:space="preserve">    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541374">
        <w:rPr>
          <w:rFonts w:ascii="Arial" w:eastAsia="Times New Roman" w:hAnsi="Arial" w:cs="Arial"/>
          <w:sz w:val="24"/>
          <w:szCs w:val="24"/>
        </w:rPr>
        <w:t xml:space="preserve"> financiranje političkih stranaka i gradskih vijećnika izabranih s liste grupe   </w:t>
      </w:r>
    </w:p>
    <w:p w:rsidR="00541374" w:rsidRDefault="00541374" w:rsidP="00541374">
      <w:pPr>
        <w:tabs>
          <w:tab w:val="left" w:pos="79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41374">
        <w:rPr>
          <w:rFonts w:ascii="Arial" w:eastAsia="Times New Roman" w:hAnsi="Arial" w:cs="Arial"/>
          <w:sz w:val="24"/>
          <w:szCs w:val="24"/>
        </w:rPr>
        <w:t xml:space="preserve">     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541374">
        <w:rPr>
          <w:rFonts w:ascii="Arial" w:eastAsia="Times New Roman" w:hAnsi="Arial" w:cs="Arial"/>
          <w:sz w:val="24"/>
          <w:szCs w:val="24"/>
        </w:rPr>
        <w:t>birača.</w:t>
      </w:r>
    </w:p>
    <w:p w:rsidR="000D0730" w:rsidRDefault="000D0730" w:rsidP="00541374">
      <w:pPr>
        <w:tabs>
          <w:tab w:val="left" w:pos="79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D0730" w:rsidRPr="000D0730" w:rsidRDefault="00A033F5" w:rsidP="00B96EAC">
      <w:pPr>
        <w:tabs>
          <w:tab w:val="left" w:pos="795"/>
        </w:tabs>
        <w:spacing w:after="0" w:line="240" w:lineRule="auto"/>
        <w:ind w:left="709" w:hanging="709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7</w:t>
      </w:r>
      <w:r w:rsidR="000D0730" w:rsidRPr="000D0730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5967B7">
        <w:rPr>
          <w:rFonts w:ascii="Arial" w:eastAsia="Times New Roman" w:hAnsi="Arial" w:cs="Arial"/>
          <w:b/>
          <w:sz w:val="24"/>
          <w:szCs w:val="24"/>
        </w:rPr>
        <w:t xml:space="preserve">    </w:t>
      </w:r>
      <w:r w:rsidR="00B96EAC">
        <w:rPr>
          <w:rFonts w:ascii="Arial" w:eastAsia="Times New Roman" w:hAnsi="Arial" w:cs="Arial"/>
          <w:b/>
          <w:sz w:val="24"/>
          <w:szCs w:val="24"/>
        </w:rPr>
        <w:t>Razmatranje prijedloga i donošenje Odluke o načinu pružanja javne usluge prikupljanja miješanog komunalnog otpada i biorazgradivog otpada</w:t>
      </w:r>
    </w:p>
    <w:p w:rsidR="00CD63E1" w:rsidRDefault="00CD63E1" w:rsidP="00CD63E1">
      <w:pPr>
        <w:tabs>
          <w:tab w:val="left" w:pos="795"/>
        </w:tabs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5A5E04" w:rsidRDefault="005A5E04" w:rsidP="005A5E0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5A5E04" w:rsidRDefault="005A5E04" w:rsidP="005A5E0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5A5E04" w:rsidRDefault="005A5E04" w:rsidP="005A5E0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31. siječnja 2018.</w:t>
      </w:r>
    </w:p>
    <w:p w:rsidR="005A5E04" w:rsidRDefault="005A5E04" w:rsidP="005A5E0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5A5E04" w:rsidRDefault="005A5E04" w:rsidP="005A5E04">
      <w:pPr>
        <w:spacing w:after="0" w:line="259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Temeljem </w:t>
      </w:r>
      <w:r w:rsidRPr="005A5E04">
        <w:rPr>
          <w:rFonts w:ascii="Arial" w:eastAsia="Calibri" w:hAnsi="Arial" w:cs="Arial"/>
          <w:sz w:val="24"/>
          <w:szCs w:val="24"/>
        </w:rPr>
        <w:t>član</w:t>
      </w:r>
      <w:r>
        <w:rPr>
          <w:rFonts w:ascii="Arial" w:eastAsia="Calibri" w:hAnsi="Arial" w:cs="Arial"/>
          <w:sz w:val="24"/>
          <w:szCs w:val="24"/>
        </w:rPr>
        <w:t>ka</w:t>
      </w:r>
      <w:r w:rsidRPr="005A5E04">
        <w:rPr>
          <w:rFonts w:ascii="Arial" w:eastAsia="Calibri" w:hAnsi="Arial" w:cs="Arial"/>
          <w:sz w:val="24"/>
          <w:szCs w:val="24"/>
        </w:rPr>
        <w:t xml:space="preserve"> 28. stav</w:t>
      </w:r>
      <w:r>
        <w:rPr>
          <w:rFonts w:ascii="Arial" w:eastAsia="Calibri" w:hAnsi="Arial" w:cs="Arial"/>
          <w:sz w:val="24"/>
          <w:szCs w:val="24"/>
        </w:rPr>
        <w:t>ka</w:t>
      </w:r>
      <w:r w:rsidRPr="005A5E04">
        <w:rPr>
          <w:rFonts w:ascii="Arial" w:eastAsia="Calibri" w:hAnsi="Arial" w:cs="Arial"/>
          <w:sz w:val="24"/>
          <w:szCs w:val="24"/>
        </w:rPr>
        <w:t xml:space="preserve"> 1. točke 1. i člank</w:t>
      </w:r>
      <w:r>
        <w:rPr>
          <w:rFonts w:ascii="Arial" w:eastAsia="Calibri" w:hAnsi="Arial" w:cs="Arial"/>
          <w:sz w:val="24"/>
          <w:szCs w:val="24"/>
        </w:rPr>
        <w:t>a</w:t>
      </w:r>
      <w:r w:rsidRPr="005A5E04">
        <w:rPr>
          <w:rFonts w:ascii="Arial" w:eastAsia="Calibri" w:hAnsi="Arial" w:cs="Arial"/>
          <w:sz w:val="24"/>
          <w:szCs w:val="24"/>
        </w:rPr>
        <w:t xml:space="preserve"> 30. st. 7. </w:t>
      </w:r>
      <w:r>
        <w:rPr>
          <w:rFonts w:ascii="Arial" w:eastAsia="Calibri" w:hAnsi="Arial" w:cs="Arial"/>
          <w:sz w:val="24"/>
          <w:szCs w:val="24"/>
        </w:rPr>
        <w:t>Zakona</w:t>
      </w:r>
      <w:r w:rsidRPr="005A5E04">
        <w:rPr>
          <w:rFonts w:ascii="Arial" w:eastAsia="Calibri" w:hAnsi="Arial" w:cs="Arial"/>
          <w:sz w:val="24"/>
          <w:szCs w:val="24"/>
        </w:rPr>
        <w:t xml:space="preserve"> o održivom gospodarenju otpadom (Narodne </w:t>
      </w:r>
      <w:r>
        <w:rPr>
          <w:rFonts w:ascii="Arial" w:eastAsia="Calibri" w:hAnsi="Arial" w:cs="Arial"/>
          <w:sz w:val="24"/>
          <w:szCs w:val="24"/>
        </w:rPr>
        <w:t>novine 94/13. i 73/17), i članka</w:t>
      </w:r>
      <w:r w:rsidRPr="005A5E04">
        <w:rPr>
          <w:rFonts w:ascii="Arial" w:eastAsia="Calibri" w:hAnsi="Arial" w:cs="Arial"/>
          <w:sz w:val="24"/>
          <w:szCs w:val="24"/>
        </w:rPr>
        <w:t xml:space="preserve"> 4.Uredbe o gospodarenju komunalnim</w:t>
      </w:r>
      <w:r>
        <w:rPr>
          <w:rFonts w:ascii="Arial" w:eastAsia="Calibri" w:hAnsi="Arial" w:cs="Arial"/>
          <w:sz w:val="24"/>
          <w:szCs w:val="24"/>
        </w:rPr>
        <w:t xml:space="preserve"> otpadom (Narodne novine 50/17) potrebno</w:t>
      </w:r>
      <w:r w:rsidR="00CA68F5">
        <w:rPr>
          <w:rFonts w:ascii="Arial" w:eastAsia="Calibri" w:hAnsi="Arial" w:cs="Arial"/>
          <w:sz w:val="24"/>
          <w:szCs w:val="24"/>
        </w:rPr>
        <w:t xml:space="preserve"> je</w:t>
      </w:r>
      <w:r>
        <w:rPr>
          <w:rFonts w:ascii="Arial" w:eastAsia="Calibri" w:hAnsi="Arial" w:cs="Arial"/>
          <w:sz w:val="24"/>
          <w:szCs w:val="24"/>
        </w:rPr>
        <w:t xml:space="preserve"> donijeti predmetnu Odluku s ciljem </w:t>
      </w:r>
      <w:r w:rsidRPr="005A5E04">
        <w:rPr>
          <w:rFonts w:ascii="Arial" w:eastAsia="Calibri" w:hAnsi="Arial" w:cs="Arial"/>
          <w:sz w:val="24"/>
          <w:szCs w:val="24"/>
        </w:rPr>
        <w:t>uspostave javne, kvalitetne, postojane i ekonomski učinkovite usluge prikupljanja komunalnog otpada na području Grada Ivanić-Grada.</w:t>
      </w:r>
    </w:p>
    <w:p w:rsidR="005A5E04" w:rsidRDefault="005A5E04" w:rsidP="005A5E04">
      <w:pPr>
        <w:spacing w:after="0" w:line="259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</w:p>
    <w:p w:rsidR="005A5E04" w:rsidRDefault="00A033F5" w:rsidP="005A5E04">
      <w:pPr>
        <w:tabs>
          <w:tab w:val="left" w:pos="750"/>
        </w:tabs>
        <w:spacing w:after="0" w:line="259" w:lineRule="auto"/>
        <w:jc w:val="both"/>
        <w:rPr>
          <w:rFonts w:ascii="Arial" w:eastAsia="Calibri" w:hAnsi="Arial" w:cs="Arial"/>
          <w:b/>
          <w:bCs/>
          <w:iCs/>
          <w:color w:val="000000"/>
          <w:kern w:val="3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sz w:val="24"/>
          <w:szCs w:val="24"/>
        </w:rPr>
        <w:t>8</w:t>
      </w:r>
      <w:r w:rsidR="005A5E04" w:rsidRPr="005A5E04">
        <w:rPr>
          <w:rFonts w:ascii="Arial" w:eastAsia="Calibri" w:hAnsi="Arial" w:cs="Arial"/>
          <w:b/>
          <w:sz w:val="24"/>
          <w:szCs w:val="24"/>
        </w:rPr>
        <w:t>.</w:t>
      </w:r>
      <w:r w:rsidR="005A5E04" w:rsidRPr="005A5E04">
        <w:rPr>
          <w:rFonts w:ascii="Arial" w:eastAsia="Calibri" w:hAnsi="Arial" w:cs="Arial"/>
          <w:b/>
          <w:sz w:val="24"/>
          <w:szCs w:val="24"/>
        </w:rPr>
        <w:tab/>
        <w:t xml:space="preserve">Razmatranje prijedloga i donošenje </w:t>
      </w:r>
      <w:r w:rsidR="005A5E04" w:rsidRPr="005A5E04">
        <w:rPr>
          <w:rFonts w:ascii="Arial" w:eastAsia="Calibri" w:hAnsi="Arial" w:cs="Arial"/>
          <w:b/>
          <w:bCs/>
          <w:iCs/>
          <w:color w:val="000000"/>
          <w:kern w:val="3"/>
          <w:sz w:val="24"/>
          <w:szCs w:val="24"/>
          <w:lang w:eastAsia="hr-HR"/>
        </w:rPr>
        <w:t xml:space="preserve">Odluke o izmjenama i dopunama </w:t>
      </w:r>
    </w:p>
    <w:p w:rsidR="005A5E04" w:rsidRPr="005A5E04" w:rsidRDefault="005A5E04" w:rsidP="005A5E04">
      <w:pPr>
        <w:tabs>
          <w:tab w:val="left" w:pos="750"/>
        </w:tabs>
        <w:spacing w:after="0" w:line="259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  <w:bCs/>
          <w:iCs/>
          <w:color w:val="000000"/>
          <w:kern w:val="3"/>
          <w:sz w:val="24"/>
          <w:szCs w:val="24"/>
          <w:lang w:eastAsia="hr-HR"/>
        </w:rPr>
        <w:t xml:space="preserve">           </w:t>
      </w:r>
      <w:r w:rsidRPr="005A5E04">
        <w:rPr>
          <w:rFonts w:ascii="Arial" w:eastAsia="Calibri" w:hAnsi="Arial" w:cs="Arial"/>
          <w:b/>
          <w:bCs/>
          <w:iCs/>
          <w:color w:val="000000"/>
          <w:kern w:val="3"/>
          <w:sz w:val="24"/>
          <w:szCs w:val="24"/>
          <w:lang w:eastAsia="hr-HR"/>
        </w:rPr>
        <w:t>Statuta Grada Ivanić-Grada</w:t>
      </w:r>
    </w:p>
    <w:p w:rsidR="001C59ED" w:rsidRDefault="005A5E04" w:rsidP="005A5E04">
      <w:pPr>
        <w:tabs>
          <w:tab w:val="left" w:pos="112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</w:r>
    </w:p>
    <w:p w:rsidR="005A5E04" w:rsidRDefault="005A5E04" w:rsidP="005A5E0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5A5E04" w:rsidRDefault="005A5E04" w:rsidP="005A5E04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  Gradonačelnik</w:t>
      </w:r>
    </w:p>
    <w:p w:rsidR="005A5E04" w:rsidRDefault="005A5E04" w:rsidP="005A5E04">
      <w:pPr>
        <w:pStyle w:val="Bezproreda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D0FB9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CA68F5">
        <w:rPr>
          <w:rFonts w:ascii="Arial" w:eastAsia="Times New Roman" w:hAnsi="Arial" w:cs="Arial"/>
          <w:sz w:val="24"/>
          <w:szCs w:val="24"/>
          <w:lang w:eastAsia="hr-HR"/>
        </w:rPr>
        <w:t>ok usvajanja: 12</w:t>
      </w:r>
      <w:r w:rsidRPr="008D0FB9">
        <w:rPr>
          <w:rFonts w:ascii="Arial" w:eastAsia="Times New Roman" w:hAnsi="Arial" w:cs="Arial"/>
          <w:sz w:val="24"/>
          <w:szCs w:val="24"/>
          <w:lang w:eastAsia="hr-HR"/>
        </w:rPr>
        <w:t>. veljače 2018.</w:t>
      </w:r>
    </w:p>
    <w:p w:rsidR="00B769B0" w:rsidRPr="00B769B0" w:rsidRDefault="00B769B0" w:rsidP="005762F1">
      <w:pPr>
        <w:pStyle w:val="box456371"/>
        <w:spacing w:before="153" w:beforeAutospacing="0" w:after="0" w:afterAutospacing="0"/>
        <w:jc w:val="both"/>
        <w:textAlignment w:val="baseline"/>
        <w:rPr>
          <w:rFonts w:ascii="Arial" w:hAnsi="Arial" w:cs="Arial"/>
        </w:rPr>
      </w:pPr>
      <w:r w:rsidRPr="00B769B0">
        <w:rPr>
          <w:rFonts w:ascii="Arial" w:hAnsi="Arial" w:cs="Arial"/>
        </w:rPr>
        <w:t xml:space="preserve">          </w:t>
      </w:r>
      <w:r w:rsidR="00F55571" w:rsidRPr="00B769B0">
        <w:rPr>
          <w:rFonts w:ascii="Arial" w:hAnsi="Arial" w:cs="Arial"/>
        </w:rPr>
        <w:t>Sukladno čl. 33.</w:t>
      </w:r>
      <w:r w:rsidRPr="00B769B0">
        <w:rPr>
          <w:rFonts w:ascii="Arial" w:hAnsi="Arial" w:cs="Arial"/>
        </w:rPr>
        <w:t xml:space="preserve"> Odluke o proglašenju zakona o izmjenama i dopunama      </w:t>
      </w:r>
    </w:p>
    <w:p w:rsidR="00B769B0" w:rsidRPr="00B769B0" w:rsidRDefault="005762F1" w:rsidP="005762F1">
      <w:pPr>
        <w:tabs>
          <w:tab w:val="left" w:pos="709"/>
          <w:tab w:val="left" w:pos="1125"/>
        </w:tabs>
        <w:spacing w:after="0" w:line="240" w:lineRule="auto"/>
        <w:ind w:left="709" w:hanging="142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769B0">
        <w:rPr>
          <w:rFonts w:ascii="Arial" w:hAnsi="Arial" w:cs="Arial"/>
          <w:sz w:val="24"/>
          <w:szCs w:val="24"/>
        </w:rPr>
        <w:t xml:space="preserve"> </w:t>
      </w:r>
      <w:r w:rsidR="00B769B0" w:rsidRPr="00B769B0">
        <w:rPr>
          <w:rFonts w:ascii="Arial" w:hAnsi="Arial" w:cs="Arial"/>
          <w:sz w:val="24"/>
          <w:szCs w:val="24"/>
        </w:rPr>
        <w:t xml:space="preserve">Zakona o lokalnoj i područnoj ( regionalnoj ) samoupravi ( Narodne novine </w:t>
      </w:r>
      <w:r w:rsidR="00B769B0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</w:t>
      </w:r>
      <w:r w:rsidR="00B769B0" w:rsidRPr="00B769B0">
        <w:rPr>
          <w:rFonts w:ascii="Arial" w:hAnsi="Arial" w:cs="Arial"/>
          <w:sz w:val="24"/>
          <w:szCs w:val="24"/>
        </w:rPr>
        <w:t xml:space="preserve">123/17 ) </w:t>
      </w:r>
      <w:r w:rsidR="00F55571" w:rsidRPr="00B769B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769B0" w:rsidRPr="00B769B0">
        <w:rPr>
          <w:rFonts w:ascii="Arial" w:hAnsi="Arial" w:cs="Arial"/>
          <w:color w:val="231F20"/>
          <w:sz w:val="24"/>
          <w:szCs w:val="24"/>
        </w:rPr>
        <w:t xml:space="preserve">Jedinice lokalne i područne (regionalne) samouprave dužne su </w:t>
      </w:r>
      <w:r w:rsidR="00B769B0">
        <w:rPr>
          <w:rFonts w:ascii="Arial" w:hAnsi="Arial" w:cs="Arial"/>
          <w:color w:val="231F20"/>
          <w:sz w:val="24"/>
          <w:szCs w:val="24"/>
        </w:rPr>
        <w:t xml:space="preserve"> </w:t>
      </w:r>
      <w:r w:rsidR="00B769B0" w:rsidRPr="00B769B0">
        <w:rPr>
          <w:rFonts w:ascii="Arial" w:hAnsi="Arial" w:cs="Arial"/>
          <w:color w:val="231F20"/>
          <w:sz w:val="24"/>
          <w:szCs w:val="24"/>
        </w:rPr>
        <w:t>uskladiti svoje statute i druge opće akte s odredbama ovoga Zakona u roku od 60 dana od dana stupanja na snagu ovoga Zakona.</w:t>
      </w:r>
    </w:p>
    <w:p w:rsidR="004C3418" w:rsidRDefault="004C3418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A033F5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9</w:t>
      </w:r>
      <w:r w:rsidR="00FF690E">
        <w:rPr>
          <w:rFonts w:ascii="Arial" w:eastAsia="Times New Roman" w:hAnsi="Arial" w:cs="Arial"/>
          <w:b/>
          <w:sz w:val="24"/>
          <w:szCs w:val="24"/>
        </w:rPr>
        <w:t>.</w:t>
      </w:r>
      <w:r w:rsidR="00FF690E">
        <w:rPr>
          <w:rFonts w:ascii="Arial" w:eastAsia="Times New Roman" w:hAnsi="Arial" w:cs="Arial"/>
          <w:b/>
          <w:sz w:val="24"/>
          <w:szCs w:val="24"/>
        </w:rPr>
        <w:tab/>
        <w:t>Razmatranje Izvješća o Izvršenju Programa gradnje objekata i uređaja komunalne infrastrukture u 201</w:t>
      </w:r>
      <w:r w:rsidR="00CA68F5">
        <w:rPr>
          <w:rFonts w:ascii="Arial" w:eastAsia="Times New Roman" w:hAnsi="Arial" w:cs="Arial"/>
          <w:b/>
          <w:sz w:val="24"/>
          <w:szCs w:val="24"/>
        </w:rPr>
        <w:t>7</w:t>
      </w:r>
      <w:r w:rsidR="00FF690E">
        <w:rPr>
          <w:rFonts w:ascii="Arial" w:eastAsia="Times New Roman" w:hAnsi="Arial" w:cs="Arial"/>
          <w:b/>
          <w:sz w:val="24"/>
          <w:szCs w:val="24"/>
        </w:rPr>
        <w:t>. godini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781C27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31. ožujka 201</w:t>
      </w:r>
      <w:r w:rsidR="00A033F5">
        <w:rPr>
          <w:rFonts w:ascii="Arial" w:eastAsia="Times New Roman" w:hAnsi="Arial" w:cs="Arial"/>
          <w:sz w:val="24"/>
          <w:szCs w:val="24"/>
        </w:rPr>
        <w:t>8</w:t>
      </w:r>
      <w:r w:rsidR="00FF690E">
        <w:rPr>
          <w:rFonts w:ascii="Arial" w:eastAsia="Times New Roman" w:hAnsi="Arial" w:cs="Arial"/>
          <w:sz w:val="24"/>
          <w:szCs w:val="24"/>
        </w:rPr>
        <w:t>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664F37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28. stavka 4. Zak</w:t>
      </w:r>
      <w:r w:rsidR="00DB4687">
        <w:rPr>
          <w:rFonts w:ascii="Arial" w:eastAsia="Times New Roman" w:hAnsi="Arial" w:cs="Arial"/>
          <w:sz w:val="24"/>
          <w:szCs w:val="24"/>
        </w:rPr>
        <w:t>ona o komunalnom gospodarstvu (</w:t>
      </w:r>
      <w:r w:rsidR="00DB4687" w:rsidRPr="00DB4687">
        <w:rPr>
          <w:rFonts w:ascii="Arial" w:eastAsia="Times New Roman" w:hAnsi="Arial" w:cs="Arial"/>
          <w:sz w:val="24"/>
          <w:szCs w:val="24"/>
        </w:rPr>
        <w:t>Narodne novine br. 36/95, 70/97, 128/99, 57/00, 129/00, 59/01, 26/03, 82/04, 110/04, 178/04, 38/09, 79/09, 153/09, 49/11, 84/11, 90/11, 144/12, 94/13, 153/13, 147/14, 36/15)</w:t>
      </w:r>
      <w:r>
        <w:rPr>
          <w:rFonts w:ascii="Arial" w:eastAsia="Times New Roman" w:hAnsi="Arial" w:cs="Arial"/>
          <w:sz w:val="24"/>
          <w:szCs w:val="24"/>
        </w:rPr>
        <w:t xml:space="preserve"> izvršno tijelo jedinice lokalne samouprave je dužno do kraja </w:t>
      </w:r>
      <w:r>
        <w:rPr>
          <w:rFonts w:ascii="Arial" w:eastAsia="Times New Roman" w:hAnsi="Arial" w:cs="Arial"/>
          <w:sz w:val="24"/>
          <w:szCs w:val="24"/>
        </w:rPr>
        <w:lastRenderedPageBreak/>
        <w:t>ožujka podnijeti predstavničkom tijelu jedinice lokalne samouprave Izvješće o izvršenju Programa gradnje objekata i uređaja komunalne infrastrukture.</w:t>
      </w:r>
    </w:p>
    <w:p w:rsidR="00A033F5" w:rsidRDefault="00A033F5" w:rsidP="00664F37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A033F5" w:rsidRPr="00781C27" w:rsidRDefault="00A033F5" w:rsidP="00A033F5">
      <w:pPr>
        <w:suppressAutoHyphens/>
        <w:spacing w:after="0" w:line="240" w:lineRule="auto"/>
        <w:ind w:left="705" w:hanging="705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10</w:t>
      </w:r>
      <w:r>
        <w:rPr>
          <w:rFonts w:ascii="Arial" w:eastAsia="Times New Roman" w:hAnsi="Arial" w:cs="Arial"/>
          <w:sz w:val="24"/>
          <w:szCs w:val="24"/>
        </w:rPr>
        <w:t xml:space="preserve">.     </w:t>
      </w:r>
      <w:r>
        <w:rPr>
          <w:rFonts w:ascii="Arial" w:eastAsia="Calibri" w:hAnsi="Arial" w:cs="Arial"/>
          <w:b/>
          <w:i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>Razmatranje Izvješća o Izvršenju Programa održavanja</w:t>
      </w:r>
      <w:r w:rsidR="00CA68F5">
        <w:rPr>
          <w:rFonts w:ascii="Arial" w:eastAsia="Times New Roman" w:hAnsi="Arial" w:cs="Arial"/>
          <w:b/>
          <w:sz w:val="24"/>
          <w:szCs w:val="24"/>
        </w:rPr>
        <w:t xml:space="preserve"> komunalne infrastrukture u 2017</w:t>
      </w:r>
      <w:r>
        <w:rPr>
          <w:rFonts w:ascii="Arial" w:eastAsia="Times New Roman" w:hAnsi="Arial" w:cs="Arial"/>
          <w:b/>
          <w:sz w:val="24"/>
          <w:szCs w:val="24"/>
        </w:rPr>
        <w:t>. godini</w:t>
      </w:r>
    </w:p>
    <w:p w:rsidR="00A033F5" w:rsidRDefault="00A033F5" w:rsidP="00A033F5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A033F5" w:rsidRDefault="00A033F5" w:rsidP="00A033F5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A033F5" w:rsidRDefault="00A033F5" w:rsidP="00A033F5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31. ožujka 2018.</w:t>
      </w:r>
    </w:p>
    <w:p w:rsidR="00A033F5" w:rsidRDefault="00A033F5" w:rsidP="00A033F5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A033F5" w:rsidRDefault="00A033F5" w:rsidP="00A033F5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28. stavka 4. Zakona o komunalnom gospodarstvu (</w:t>
      </w:r>
      <w:r>
        <w:rPr>
          <w:rFonts w:ascii="Arial" w:eastAsia="Times New Roman" w:hAnsi="Arial" w:cs="Arial"/>
          <w:sz w:val="24"/>
          <w:szCs w:val="24"/>
          <w:lang w:val="fr-FR" w:eastAsia="hr-HR"/>
        </w:rPr>
        <w:t xml:space="preserve">Narodne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novine br. </w:t>
      </w:r>
      <w:r w:rsidRPr="00DB4687">
        <w:rPr>
          <w:rFonts w:ascii="Arial" w:eastAsia="Times New Roman" w:hAnsi="Arial" w:cs="Arial"/>
          <w:sz w:val="24"/>
          <w:szCs w:val="24"/>
          <w:lang w:eastAsia="hr-HR"/>
        </w:rPr>
        <w:t>36/95, 70/97, 128/99, 57/00, 129/00, 59/01, 26/03, 82/04, 110/04, 178/04, 38/09, 79/09, 153/09, 49/11, 84/11, 90/11, 144/12, 94/13, 153/13, 147/14, 36/15</w:t>
      </w:r>
      <w:r>
        <w:rPr>
          <w:rFonts w:ascii="Arial" w:eastAsia="Times New Roman" w:hAnsi="Arial" w:cs="Arial"/>
          <w:sz w:val="24"/>
          <w:szCs w:val="24"/>
          <w:lang w:eastAsia="hr-HR"/>
        </w:rPr>
        <w:t>) izvršno tijelo jedinice lokalne samouprave je dužno do kraja ožujka podnijeti predstavničkom tijelu jedinice lokalne samouprave Izvješće o izvršenju Programa održavanja komunalne infrastrukture za prethodnu kalendarsku godinu.</w:t>
      </w:r>
    </w:p>
    <w:p w:rsidR="00FF690E" w:rsidRDefault="00FF690E" w:rsidP="00F96FE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A033F5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11</w:t>
      </w:r>
      <w:r w:rsidR="00FF690E">
        <w:rPr>
          <w:rFonts w:ascii="Arial" w:eastAsia="Times New Roman" w:hAnsi="Arial" w:cs="Arial"/>
          <w:b/>
          <w:sz w:val="24"/>
          <w:szCs w:val="24"/>
        </w:rPr>
        <w:t>.</w:t>
      </w:r>
      <w:r w:rsidR="00FF690E">
        <w:rPr>
          <w:rFonts w:ascii="Arial" w:eastAsia="Times New Roman" w:hAnsi="Arial" w:cs="Arial"/>
          <w:sz w:val="24"/>
          <w:szCs w:val="24"/>
        </w:rPr>
        <w:tab/>
      </w:r>
      <w:r w:rsidR="00FF690E">
        <w:rPr>
          <w:rFonts w:ascii="Arial" w:eastAsia="Times New Roman" w:hAnsi="Arial" w:cs="Arial"/>
          <w:b/>
          <w:sz w:val="24"/>
          <w:szCs w:val="24"/>
        </w:rPr>
        <w:t>Razmatranje Polugodišnjeg izvješća o radu Gradonačelnika Grada Ivanić-Grada za razd</w:t>
      </w:r>
      <w:r w:rsidR="00DB4687">
        <w:rPr>
          <w:rFonts w:ascii="Arial" w:eastAsia="Times New Roman" w:hAnsi="Arial" w:cs="Arial"/>
          <w:b/>
          <w:sz w:val="24"/>
          <w:szCs w:val="24"/>
        </w:rPr>
        <w:t xml:space="preserve">oblje </w:t>
      </w:r>
      <w:r>
        <w:rPr>
          <w:rFonts w:ascii="Arial" w:eastAsia="Times New Roman" w:hAnsi="Arial" w:cs="Arial"/>
          <w:b/>
          <w:sz w:val="24"/>
          <w:szCs w:val="24"/>
        </w:rPr>
        <w:t>od srpanj</w:t>
      </w:r>
      <w:r w:rsidR="008A1664">
        <w:rPr>
          <w:rFonts w:ascii="Arial" w:eastAsia="Times New Roman" w:hAnsi="Arial" w:cs="Arial"/>
          <w:b/>
          <w:sz w:val="24"/>
          <w:szCs w:val="24"/>
        </w:rPr>
        <w:t xml:space="preserve"> do prosinac 2017</w:t>
      </w:r>
      <w:r w:rsidR="00FF690E">
        <w:rPr>
          <w:rFonts w:ascii="Arial" w:eastAsia="Times New Roman" w:hAnsi="Arial" w:cs="Arial"/>
          <w:b/>
          <w:sz w:val="24"/>
          <w:szCs w:val="24"/>
        </w:rPr>
        <w:t>. godine</w:t>
      </w: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Nositelj zadatka: Upravni odjel za lokalnu samoupravu, pravne poslove i društvene djelatnosti,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Predlagatelj: Gradonačelnik</w:t>
      </w:r>
    </w:p>
    <w:p w:rsidR="00A033F5" w:rsidRDefault="00781C27" w:rsidP="00A033F5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31.</w:t>
      </w:r>
      <w:r w:rsidR="00A033F5">
        <w:rPr>
          <w:rFonts w:ascii="Arial" w:eastAsia="Times New Roman" w:hAnsi="Arial" w:cs="Arial"/>
          <w:sz w:val="24"/>
          <w:szCs w:val="24"/>
        </w:rPr>
        <w:t xml:space="preserve"> ožujka 2018</w:t>
      </w:r>
      <w:r w:rsidR="00FF690E">
        <w:rPr>
          <w:rFonts w:ascii="Arial" w:eastAsia="Times New Roman" w:hAnsi="Arial" w:cs="Arial"/>
          <w:sz w:val="24"/>
          <w:szCs w:val="24"/>
        </w:rPr>
        <w:t>.</w:t>
      </w:r>
    </w:p>
    <w:p w:rsidR="00FF690E" w:rsidRDefault="00FF690E" w:rsidP="00A033F5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FF690E" w:rsidRDefault="00FF690E" w:rsidP="00664F37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Temeljem članka 57. Statuta Grada Ivanić-Grada (Službeni glasnik, broj 02/14), Gradonačelnik dva puta godišnje podnosi polugodišnje izvješće o svom radu i to do 31. ožujka tekuće godine za razdoblje srpanj – prosinac prethodne godine i do 30. rujna za razdoblje siječanj – lipanj tekuće godine. </w:t>
      </w: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A033F5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12</w:t>
      </w:r>
      <w:r w:rsidR="00FF690E">
        <w:rPr>
          <w:rFonts w:ascii="Arial" w:eastAsia="Times New Roman" w:hAnsi="Arial" w:cs="Arial"/>
          <w:b/>
          <w:sz w:val="24"/>
          <w:szCs w:val="24"/>
        </w:rPr>
        <w:t>.</w:t>
      </w:r>
      <w:r w:rsidR="00FF690E">
        <w:rPr>
          <w:rFonts w:ascii="Arial" w:eastAsia="Times New Roman" w:hAnsi="Arial" w:cs="Arial"/>
          <w:b/>
          <w:sz w:val="24"/>
          <w:szCs w:val="24"/>
        </w:rPr>
        <w:tab/>
        <w:t>Razmatranje Prijedloga i donošenje</w:t>
      </w:r>
      <w:r w:rsidR="00D17D78">
        <w:rPr>
          <w:rFonts w:ascii="Arial" w:eastAsia="Times New Roman" w:hAnsi="Arial" w:cs="Arial"/>
          <w:b/>
          <w:sz w:val="24"/>
          <w:szCs w:val="24"/>
        </w:rPr>
        <w:t>:</w:t>
      </w:r>
      <w:r w:rsidR="00FF690E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- Zaključka o usvajanju Analize </w:t>
      </w:r>
      <w:r w:rsidR="00EE0507" w:rsidRPr="00EE0507">
        <w:rPr>
          <w:rFonts w:ascii="Arial" w:eastAsia="Times New Roman" w:hAnsi="Arial" w:cs="Arial"/>
          <w:b/>
          <w:sz w:val="24"/>
          <w:szCs w:val="24"/>
        </w:rPr>
        <w:t xml:space="preserve">stanja </w:t>
      </w:r>
      <w:r w:rsidR="00D17D78" w:rsidRPr="00D17D78">
        <w:rPr>
          <w:rFonts w:ascii="Arial" w:eastAsia="Times New Roman" w:hAnsi="Arial" w:cs="Arial"/>
          <w:b/>
          <w:sz w:val="24"/>
          <w:szCs w:val="24"/>
        </w:rPr>
        <w:t xml:space="preserve">sustava civilne zaštite </w:t>
      </w:r>
      <w:r w:rsidR="00D17D78">
        <w:rPr>
          <w:rFonts w:ascii="Arial" w:eastAsia="Times New Roman" w:hAnsi="Arial" w:cs="Arial"/>
          <w:b/>
          <w:sz w:val="24"/>
          <w:szCs w:val="24"/>
        </w:rPr>
        <w:t>na pod</w:t>
      </w:r>
      <w:r w:rsidR="00A14756">
        <w:rPr>
          <w:rFonts w:ascii="Arial" w:eastAsia="Times New Roman" w:hAnsi="Arial" w:cs="Arial"/>
          <w:b/>
          <w:sz w:val="24"/>
          <w:szCs w:val="24"/>
        </w:rPr>
        <w:t>ručju Grada Ivanić-Grada za 2017</w:t>
      </w:r>
      <w:r w:rsidR="00D17D78">
        <w:rPr>
          <w:rFonts w:ascii="Arial" w:eastAsia="Times New Roman" w:hAnsi="Arial" w:cs="Arial"/>
          <w:b/>
          <w:sz w:val="24"/>
          <w:szCs w:val="24"/>
        </w:rPr>
        <w:t>. godinu</w:t>
      </w:r>
      <w:r w:rsidR="00EE0507" w:rsidRPr="00EE0507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- Zaključka o usvajanju </w:t>
      </w:r>
      <w:r w:rsidR="00D17D78">
        <w:rPr>
          <w:rFonts w:ascii="Arial" w:eastAsia="Times New Roman" w:hAnsi="Arial" w:cs="Arial"/>
          <w:b/>
          <w:sz w:val="24"/>
          <w:szCs w:val="24"/>
        </w:rPr>
        <w:t>Godišnjeg</w:t>
      </w:r>
      <w:r w:rsidR="00D17D78" w:rsidRPr="00EE0507">
        <w:rPr>
          <w:rFonts w:ascii="Arial" w:eastAsia="Times New Roman" w:hAnsi="Arial" w:cs="Arial"/>
          <w:b/>
          <w:sz w:val="24"/>
          <w:szCs w:val="24"/>
        </w:rPr>
        <w:t xml:space="preserve"> plan</w:t>
      </w:r>
      <w:r w:rsidR="00D17D78">
        <w:rPr>
          <w:rFonts w:ascii="Arial" w:eastAsia="Times New Roman" w:hAnsi="Arial" w:cs="Arial"/>
          <w:b/>
          <w:sz w:val="24"/>
          <w:szCs w:val="24"/>
        </w:rPr>
        <w:t>a</w:t>
      </w:r>
      <w:r w:rsidR="00D17D78" w:rsidRPr="00EE0507">
        <w:rPr>
          <w:rFonts w:ascii="Arial" w:eastAsia="Times New Roman" w:hAnsi="Arial" w:cs="Arial"/>
          <w:b/>
          <w:sz w:val="24"/>
          <w:szCs w:val="24"/>
        </w:rPr>
        <w:t xml:space="preserve"> razvoja sustava civilne zaštite </w:t>
      </w:r>
      <w:r w:rsidR="00D17D78" w:rsidRPr="00D17D78">
        <w:rPr>
          <w:rFonts w:ascii="Arial" w:eastAsia="Times New Roman" w:hAnsi="Arial" w:cs="Arial"/>
          <w:b/>
          <w:sz w:val="24"/>
          <w:szCs w:val="24"/>
        </w:rPr>
        <w:t>na području Grada Ivanić-Grada za 201</w:t>
      </w:r>
      <w:r w:rsidR="00A14756">
        <w:rPr>
          <w:rFonts w:ascii="Arial" w:eastAsia="Times New Roman" w:hAnsi="Arial" w:cs="Arial"/>
          <w:b/>
          <w:sz w:val="24"/>
          <w:szCs w:val="24"/>
        </w:rPr>
        <w:t>8</w:t>
      </w:r>
      <w:r w:rsidR="00D17D78" w:rsidRPr="00D17D78">
        <w:rPr>
          <w:rFonts w:ascii="Arial" w:eastAsia="Times New Roman" w:hAnsi="Arial" w:cs="Arial"/>
          <w:b/>
          <w:sz w:val="24"/>
          <w:szCs w:val="24"/>
        </w:rPr>
        <w:t xml:space="preserve">. godinu </w:t>
      </w:r>
      <w:r w:rsidR="00D17D78" w:rsidRPr="00EE0507">
        <w:rPr>
          <w:rFonts w:ascii="Arial" w:eastAsia="Times New Roman" w:hAnsi="Arial" w:cs="Arial"/>
          <w:b/>
          <w:sz w:val="24"/>
          <w:szCs w:val="24"/>
        </w:rPr>
        <w:t>s financijskim učincima za trogodišnje razdoblje</w:t>
      </w:r>
      <w:r w:rsidR="00D17D78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EE0507" w:rsidRDefault="00FF690E" w:rsidP="00664F37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Temeljem članka </w:t>
      </w:r>
      <w:r w:rsidR="00EE0507">
        <w:rPr>
          <w:rFonts w:ascii="Arial" w:eastAsia="Times New Roman" w:hAnsi="Arial" w:cs="Arial"/>
          <w:sz w:val="24"/>
          <w:szCs w:val="24"/>
        </w:rPr>
        <w:t>17</w:t>
      </w:r>
      <w:r>
        <w:rPr>
          <w:rFonts w:ascii="Arial" w:eastAsia="Times New Roman" w:hAnsi="Arial" w:cs="Arial"/>
          <w:sz w:val="24"/>
          <w:szCs w:val="24"/>
        </w:rPr>
        <w:t>. stavka 1. Zakona o</w:t>
      </w:r>
      <w:r w:rsidR="004231A3">
        <w:rPr>
          <w:rFonts w:ascii="Arial" w:eastAsia="Times New Roman" w:hAnsi="Arial" w:cs="Arial"/>
          <w:sz w:val="24"/>
          <w:szCs w:val="24"/>
        </w:rPr>
        <w:t xml:space="preserve"> civilnoj</w:t>
      </w:r>
      <w:r>
        <w:rPr>
          <w:rFonts w:ascii="Arial" w:eastAsia="Times New Roman" w:hAnsi="Arial" w:cs="Arial"/>
          <w:sz w:val="24"/>
          <w:szCs w:val="24"/>
        </w:rPr>
        <w:t xml:space="preserve"> zaštiti (Narodne novine, broj </w:t>
      </w:r>
      <w:r w:rsidR="00EE0507" w:rsidRPr="00EE0507">
        <w:rPr>
          <w:rFonts w:ascii="Arial" w:eastAsia="Times New Roman" w:hAnsi="Arial" w:cs="Arial"/>
          <w:sz w:val="24"/>
          <w:szCs w:val="24"/>
        </w:rPr>
        <w:t>82/15</w:t>
      </w:r>
      <w:r>
        <w:rPr>
          <w:rFonts w:ascii="Arial" w:eastAsia="Times New Roman" w:hAnsi="Arial" w:cs="Arial"/>
          <w:sz w:val="24"/>
          <w:szCs w:val="24"/>
        </w:rPr>
        <w:t xml:space="preserve">), </w:t>
      </w:r>
      <w:r w:rsidR="004231A3">
        <w:rPr>
          <w:rFonts w:ascii="Arial" w:eastAsia="Times New Roman" w:hAnsi="Arial" w:cs="Arial"/>
          <w:sz w:val="24"/>
          <w:szCs w:val="24"/>
        </w:rPr>
        <w:t>p</w:t>
      </w:r>
      <w:r w:rsidR="004231A3" w:rsidRPr="004231A3">
        <w:rPr>
          <w:rFonts w:ascii="Arial" w:eastAsia="Times New Roman" w:hAnsi="Arial" w:cs="Arial"/>
          <w:sz w:val="24"/>
          <w:szCs w:val="24"/>
        </w:rPr>
        <w:t>redstavničko tijelo, na prijedlog izvršnog tijela jedinice lokalne i područne (regionalne) samouprave, izvršava sljedeće zadaće: u postupku donošenja proračuna razmatra i usvaja godišnju analizu stanja i godišnji plan razvoja sustava civilne zaštite s financijskim učincima za trogodišnje razdoblje te smjernice za organizaciju i razvoj sustava koje se razmatraju i usvajaju svake četiri godine</w:t>
      </w:r>
      <w:r w:rsidR="004231A3">
        <w:rPr>
          <w:rFonts w:ascii="Arial" w:eastAsia="Times New Roman" w:hAnsi="Arial" w:cs="Arial"/>
          <w:sz w:val="24"/>
          <w:szCs w:val="24"/>
        </w:rPr>
        <w:t>,</w:t>
      </w:r>
      <w:r w:rsidR="004231A3" w:rsidRPr="004231A3">
        <w:rPr>
          <w:rFonts w:ascii="Arial" w:eastAsia="Times New Roman" w:hAnsi="Arial" w:cs="Arial"/>
          <w:sz w:val="24"/>
          <w:szCs w:val="24"/>
        </w:rPr>
        <w:t xml:space="preserve"> donosi pro</w:t>
      </w:r>
      <w:r w:rsidR="00EE0507">
        <w:rPr>
          <w:rFonts w:ascii="Arial" w:eastAsia="Times New Roman" w:hAnsi="Arial" w:cs="Arial"/>
          <w:sz w:val="24"/>
          <w:szCs w:val="24"/>
        </w:rPr>
        <w:t>cjenu rizika od velikih nesreća,</w:t>
      </w:r>
      <w:r w:rsidR="004231A3" w:rsidRPr="004231A3">
        <w:rPr>
          <w:rFonts w:ascii="Arial" w:eastAsia="Times New Roman" w:hAnsi="Arial" w:cs="Arial"/>
          <w:sz w:val="24"/>
          <w:szCs w:val="24"/>
        </w:rPr>
        <w:t xml:space="preserve"> donosi odluku o određivanju pravnih osoba od interesa za sustav civilne zaštite</w:t>
      </w:r>
      <w:r w:rsidR="00EE0507">
        <w:rPr>
          <w:rFonts w:ascii="Arial" w:eastAsia="Times New Roman" w:hAnsi="Arial" w:cs="Arial"/>
          <w:sz w:val="24"/>
          <w:szCs w:val="24"/>
        </w:rPr>
        <w:t>,</w:t>
      </w:r>
      <w:r w:rsidR="004231A3" w:rsidRPr="004231A3">
        <w:rPr>
          <w:rFonts w:ascii="Arial" w:eastAsia="Times New Roman" w:hAnsi="Arial" w:cs="Arial"/>
          <w:sz w:val="24"/>
          <w:szCs w:val="24"/>
        </w:rPr>
        <w:t xml:space="preserve"> donosi odluku o osnivanju postrojbi civilne zaštite</w:t>
      </w:r>
      <w:r w:rsidR="00EE0507">
        <w:rPr>
          <w:rFonts w:ascii="Arial" w:eastAsia="Times New Roman" w:hAnsi="Arial" w:cs="Arial"/>
          <w:sz w:val="24"/>
          <w:szCs w:val="24"/>
        </w:rPr>
        <w:t xml:space="preserve"> i</w:t>
      </w:r>
      <w:r w:rsidR="004231A3" w:rsidRPr="004231A3">
        <w:rPr>
          <w:rFonts w:ascii="Arial" w:eastAsia="Times New Roman" w:hAnsi="Arial" w:cs="Arial"/>
          <w:sz w:val="24"/>
          <w:szCs w:val="24"/>
        </w:rPr>
        <w:t xml:space="preserve"> osigurava financijska sredstva za </w:t>
      </w:r>
      <w:r w:rsidR="004231A3" w:rsidRPr="004231A3">
        <w:rPr>
          <w:rFonts w:ascii="Arial" w:eastAsia="Times New Roman" w:hAnsi="Arial" w:cs="Arial"/>
          <w:sz w:val="24"/>
          <w:szCs w:val="24"/>
        </w:rPr>
        <w:lastRenderedPageBreak/>
        <w:t xml:space="preserve">izvršavanje odluka o financiranju aktivnosti civilne zaštite u velikoj nesreći i katastrofi prema načelu solidarnosti. 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A033F5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  <w:lang w:val="pt-BR" w:eastAsia="hr-HR"/>
        </w:rPr>
      </w:pPr>
      <w:r>
        <w:rPr>
          <w:rFonts w:ascii="Arial" w:eastAsia="Times New Roman" w:hAnsi="Arial" w:cs="Arial"/>
          <w:b/>
          <w:sz w:val="24"/>
          <w:szCs w:val="24"/>
        </w:rPr>
        <w:t>13</w:t>
      </w:r>
      <w:r w:rsidR="00FF690E">
        <w:rPr>
          <w:rFonts w:ascii="Arial" w:eastAsia="Times New Roman" w:hAnsi="Arial" w:cs="Arial"/>
          <w:b/>
          <w:sz w:val="24"/>
          <w:szCs w:val="24"/>
        </w:rPr>
        <w:t>.</w:t>
      </w:r>
      <w:r w:rsidR="00FF690E">
        <w:rPr>
          <w:rFonts w:ascii="Arial" w:eastAsia="Times New Roman" w:hAnsi="Arial" w:cs="Arial"/>
          <w:b/>
          <w:sz w:val="24"/>
          <w:szCs w:val="24"/>
        </w:rPr>
        <w:tab/>
        <w:t xml:space="preserve">Razmatranje </w:t>
      </w:r>
      <w:r w:rsidR="00FF690E">
        <w:rPr>
          <w:rFonts w:ascii="Arial" w:eastAsia="Times New Roman" w:hAnsi="Arial" w:cs="Arial"/>
          <w:b/>
          <w:sz w:val="24"/>
          <w:szCs w:val="24"/>
          <w:lang w:val="pt-BR" w:eastAsia="hr-HR"/>
        </w:rPr>
        <w:t>Izvješća o izvršenju Plana gospodarenja ot</w:t>
      </w:r>
      <w:r w:rsidR="00781C27">
        <w:rPr>
          <w:rFonts w:ascii="Arial" w:eastAsia="Times New Roman" w:hAnsi="Arial" w:cs="Arial"/>
          <w:b/>
          <w:sz w:val="24"/>
          <w:szCs w:val="24"/>
          <w:lang w:val="pt-BR" w:eastAsia="hr-HR"/>
        </w:rPr>
        <w:t>padom Grada Ivanić-Grada za 201</w:t>
      </w:r>
      <w:r>
        <w:rPr>
          <w:rFonts w:ascii="Arial" w:eastAsia="Times New Roman" w:hAnsi="Arial" w:cs="Arial"/>
          <w:b/>
          <w:sz w:val="24"/>
          <w:szCs w:val="24"/>
          <w:lang w:val="pt-BR" w:eastAsia="hr-HR"/>
        </w:rPr>
        <w:t>7</w:t>
      </w:r>
      <w:r w:rsidR="00FF690E">
        <w:rPr>
          <w:rFonts w:ascii="Arial" w:eastAsia="Times New Roman" w:hAnsi="Arial" w:cs="Arial"/>
          <w:b/>
          <w:sz w:val="24"/>
          <w:szCs w:val="24"/>
          <w:lang w:val="pt-BR" w:eastAsia="hr-HR"/>
        </w:rPr>
        <w:t xml:space="preserve">. godinu 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781C27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31. ožujka 201</w:t>
      </w:r>
      <w:r w:rsidR="00A033F5">
        <w:rPr>
          <w:rFonts w:ascii="Arial" w:eastAsia="Times New Roman" w:hAnsi="Arial" w:cs="Arial"/>
          <w:sz w:val="24"/>
          <w:szCs w:val="24"/>
        </w:rPr>
        <w:t>8</w:t>
      </w:r>
      <w:r w:rsidR="00FF690E">
        <w:rPr>
          <w:rFonts w:ascii="Arial" w:eastAsia="Times New Roman" w:hAnsi="Arial" w:cs="Arial"/>
          <w:sz w:val="24"/>
          <w:szCs w:val="24"/>
        </w:rPr>
        <w:t>.</w:t>
      </w:r>
    </w:p>
    <w:p w:rsidR="00FF690E" w:rsidRDefault="00FF690E" w:rsidP="00FF690E">
      <w:pPr>
        <w:tabs>
          <w:tab w:val="left" w:pos="764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pt-BR" w:eastAsia="hr-HR"/>
        </w:rPr>
      </w:pPr>
    </w:p>
    <w:p w:rsidR="00FF690E" w:rsidRPr="00F96FE5" w:rsidRDefault="00FF690E" w:rsidP="00F96FE5">
      <w:pPr>
        <w:tabs>
          <w:tab w:val="left" w:pos="709"/>
        </w:tabs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>Temeljem članka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20</w:t>
      </w: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>. stavka 1. Zakona o održivom gospodarenju otpadom potrebno je dostaviti godišnje izvješće o provedbi Plana jedinici područne (regionalne) samouprave do 31. ožujka tekuće godine za prethodnu kalendarsku godinu i objavi</w:t>
      </w:r>
      <w:r w:rsidR="007D5B0C"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>ti ga u svom službenom glasilu.</w:t>
      </w: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 xml:space="preserve"> Na Plan gospodarenja otpada Grada Ivanić-Grada, u skladu s člankom 21. stavak 2. istog Zakona, prethodnu suglasnost daje upravno tijelo jedinice područne (regionalne) samouprave nadležno za poslove zaštite okoliša.</w:t>
      </w:r>
    </w:p>
    <w:p w:rsidR="004058EC" w:rsidRDefault="004058EC" w:rsidP="00B80A93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4058EC" w:rsidRDefault="00A033F5" w:rsidP="004058EC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14</w:t>
      </w:r>
      <w:r w:rsidR="004058EC">
        <w:rPr>
          <w:rFonts w:ascii="Arial" w:eastAsia="Times New Roman" w:hAnsi="Arial" w:cs="Arial"/>
          <w:b/>
          <w:sz w:val="24"/>
          <w:szCs w:val="24"/>
        </w:rPr>
        <w:t>.</w:t>
      </w:r>
      <w:r w:rsidR="004058EC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</w:t>
      </w:r>
      <w:r>
        <w:rPr>
          <w:rFonts w:ascii="Arial" w:eastAsia="Times New Roman" w:hAnsi="Arial" w:cs="Arial"/>
          <w:b/>
          <w:sz w:val="24"/>
          <w:szCs w:val="24"/>
        </w:rPr>
        <w:t>anju Muzeja Ivanić-Grada za 2017</w:t>
      </w:r>
      <w:r w:rsidR="004058EC"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4058EC" w:rsidRDefault="004058EC" w:rsidP="004058EC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4058EC" w:rsidRDefault="004058EC" w:rsidP="004058EC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Muzej</w:t>
      </w:r>
      <w:r w:rsidRPr="008078B8">
        <w:rPr>
          <w:rFonts w:ascii="Arial" w:eastAsia="Times New Roman" w:hAnsi="Arial" w:cs="Arial"/>
          <w:sz w:val="24"/>
          <w:szCs w:val="24"/>
        </w:rPr>
        <w:t xml:space="preserve"> Ivanić-Grad</w:t>
      </w:r>
    </w:p>
    <w:p w:rsidR="004058EC" w:rsidRDefault="004058EC" w:rsidP="004058EC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4058EC" w:rsidRDefault="004058EC" w:rsidP="004058EC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7D5B0C" w:rsidRDefault="007D5B0C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D252A8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b)</w:t>
      </w:r>
      <w:r w:rsidR="00FF690E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 xml:space="preserve">ZA II. </w:t>
      </w:r>
      <w:r w:rsidR="00FF690E">
        <w:rPr>
          <w:rFonts w:ascii="Arial" w:eastAsia="Times New Roman" w:hAnsi="Arial" w:cs="Arial"/>
          <w:b/>
          <w:sz w:val="24"/>
          <w:szCs w:val="24"/>
        </w:rPr>
        <w:t>TROMJESEČJE (</w:t>
      </w:r>
      <w:r>
        <w:rPr>
          <w:rFonts w:ascii="Arial" w:eastAsia="Times New Roman" w:hAnsi="Arial" w:cs="Arial"/>
          <w:b/>
          <w:sz w:val="24"/>
          <w:szCs w:val="24"/>
        </w:rPr>
        <w:t>1. TRAVNJA</w:t>
      </w:r>
      <w:r w:rsidR="00FF690E">
        <w:rPr>
          <w:rFonts w:ascii="Arial" w:eastAsia="Times New Roman" w:hAnsi="Arial" w:cs="Arial"/>
          <w:b/>
          <w:sz w:val="24"/>
          <w:szCs w:val="24"/>
        </w:rPr>
        <w:t xml:space="preserve"> DO </w:t>
      </w:r>
      <w:r>
        <w:rPr>
          <w:rFonts w:ascii="Arial" w:eastAsia="Times New Roman" w:hAnsi="Arial" w:cs="Arial"/>
          <w:b/>
          <w:sz w:val="24"/>
          <w:szCs w:val="24"/>
        </w:rPr>
        <w:t>30. LIPNJA</w:t>
      </w:r>
      <w:r w:rsidR="00FF690E">
        <w:rPr>
          <w:rFonts w:ascii="Arial" w:eastAsia="Times New Roman" w:hAnsi="Arial" w:cs="Arial"/>
          <w:b/>
          <w:sz w:val="24"/>
          <w:szCs w:val="24"/>
        </w:rPr>
        <w:t>)</w:t>
      </w:r>
    </w:p>
    <w:p w:rsidR="002E0226" w:rsidRDefault="002E0226" w:rsidP="00F96FE5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A14756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1</w:t>
      </w:r>
      <w:r w:rsidR="002E022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  <w:r w:rsidR="002E022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Razmatranje Godišnjeg izvještaja o izvršenju Pror</w:t>
      </w:r>
      <w:r w:rsidR="00781C2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ačuna Grada Ivanić-Grada za 201</w:t>
      </w:r>
      <w:r w:rsidR="00A033F5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7</w:t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781C27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01. lipnja 201</w:t>
      </w:r>
      <w:r w:rsidR="00A033F5">
        <w:rPr>
          <w:rFonts w:ascii="Arial" w:eastAsia="Times New Roman" w:hAnsi="Arial" w:cs="Arial"/>
          <w:sz w:val="24"/>
          <w:szCs w:val="24"/>
        </w:rPr>
        <w:t>8</w:t>
      </w:r>
      <w:r w:rsidR="00FF690E">
        <w:rPr>
          <w:rFonts w:ascii="Arial" w:eastAsia="Times New Roman" w:hAnsi="Arial" w:cs="Arial"/>
          <w:sz w:val="24"/>
          <w:szCs w:val="24"/>
        </w:rPr>
        <w:t>.</w:t>
      </w:r>
    </w:p>
    <w:p w:rsidR="005A4E98" w:rsidRDefault="005A4E98" w:rsidP="005A4E9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Temeljem članka 110. Zakona o proračunu (Narodne novine, br. </w:t>
      </w:r>
      <w:r w:rsidR="00344319"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87/08, 136/12 i 15/</w:t>
      </w:r>
      <w:proofErr w:type="spellStart"/>
      <w:r w:rsidR="00344319"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15</w:t>
      </w:r>
      <w:proofErr w:type="spellEnd"/>
      <w:r w:rsidR="00344319"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Upravni odjel za financije,</w:t>
      </w:r>
      <w:r>
        <w:rPr>
          <w:rFonts w:ascii="Arial" w:eastAsia="Times New Roman" w:hAnsi="Arial" w:cs="Arial"/>
          <w:sz w:val="24"/>
          <w:szCs w:val="24"/>
        </w:rPr>
        <w:t xml:space="preserve"> gospodarstvo, komunalne djelatnosti i prostorno planiranje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izrađuje Godišnji Izvještaj o izvršenju Proračuna za prethodnu godinu i dostavlja ga Gradonačelniku do 1. svibnja tekuće godine. Gradonačelnik podnosi Prijedlog Godišnjeg Izvještaja o izvršenju Proračuna s naglaskom na financijsko poslovanje, zaduživanje Grada Ivanić-Grada, evidentiranje imovine Grada i dr., Gradskome vijeću na donošenje najkasnije do 1. lipnja tekuće godine za prethodnu godinu.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A14756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</w:t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Razmatranje prijedloga i donošenje Odluke o dodjeli javnih priznanja Grada Ivanić-Grada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Odbor za dodjelu nagrada Grada</w:t>
      </w:r>
    </w:p>
    <w:p w:rsidR="005A4E98" w:rsidRDefault="005A4E98" w:rsidP="005A4E9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2. Odluke o javni</w:t>
      </w:r>
      <w:r w:rsidR="0083691F">
        <w:rPr>
          <w:rFonts w:ascii="Arial" w:eastAsia="Times New Roman" w:hAnsi="Arial" w:cs="Arial"/>
          <w:sz w:val="24"/>
          <w:szCs w:val="24"/>
        </w:rPr>
        <w:t>m</w:t>
      </w:r>
      <w:r>
        <w:rPr>
          <w:rFonts w:ascii="Arial" w:eastAsia="Times New Roman" w:hAnsi="Arial" w:cs="Arial"/>
          <w:sz w:val="24"/>
          <w:szCs w:val="24"/>
        </w:rPr>
        <w:t xml:space="preserve"> priznanj</w:t>
      </w:r>
      <w:r w:rsidR="0083691F">
        <w:rPr>
          <w:rFonts w:ascii="Arial" w:eastAsia="Times New Roman" w:hAnsi="Arial" w:cs="Arial"/>
          <w:sz w:val="24"/>
          <w:szCs w:val="24"/>
        </w:rPr>
        <w:t>im</w:t>
      </w:r>
      <w:r>
        <w:rPr>
          <w:rFonts w:ascii="Arial" w:eastAsia="Times New Roman" w:hAnsi="Arial" w:cs="Arial"/>
          <w:sz w:val="24"/>
          <w:szCs w:val="24"/>
        </w:rPr>
        <w:t xml:space="preserve">a </w:t>
      </w:r>
      <w:r w:rsidR="0083691F">
        <w:rPr>
          <w:rFonts w:ascii="Arial" w:eastAsia="Times New Roman" w:hAnsi="Arial" w:cs="Arial"/>
          <w:sz w:val="24"/>
          <w:szCs w:val="24"/>
        </w:rPr>
        <w:t xml:space="preserve">Grada Ivanić – Grada </w:t>
      </w:r>
      <w:r>
        <w:rPr>
          <w:rFonts w:ascii="Arial" w:eastAsia="Times New Roman" w:hAnsi="Arial" w:cs="Arial"/>
          <w:sz w:val="24"/>
          <w:szCs w:val="24"/>
        </w:rPr>
        <w:t>(Službeni glasnik, broj 03/10), Gradsko vijeće Grada Ivanić-Grada donosi Odluku o dodjeli svih javnih priznanja Grada Ivanić-Grada, osim zahvale Gradonačelnika. Postupak odabira kandidata za dodjelu javnih priznanja provodi Odbor za dodjelu nagrada Grada, a isti započinje upućivanjem javnog poziva tijekom mjeseca travnja tekuće godine. Nagrade i priznanja dodjeljuju se jednom godišnje na svečanoj sjednici Gradskog vijeća Grada Ivanić-Grada povodom Dana Grada.</w:t>
      </w:r>
    </w:p>
    <w:p w:rsidR="00A14756" w:rsidRDefault="00A14756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A14756" w:rsidRDefault="00A14756" w:rsidP="00A14756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3. 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Pučkog otvore</w:t>
      </w:r>
      <w:r w:rsidR="00004E07">
        <w:rPr>
          <w:rFonts w:ascii="Arial" w:eastAsia="Times New Roman" w:hAnsi="Arial" w:cs="Arial"/>
          <w:b/>
          <w:sz w:val="24"/>
          <w:szCs w:val="24"/>
        </w:rPr>
        <w:t>nog učilišta Ivanić-Grad za 2017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A14756" w:rsidRDefault="00A14756" w:rsidP="00A14756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A14756" w:rsidRDefault="00A14756" w:rsidP="00A14756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Pučko otvoreno učilište Ivanić-Grad</w:t>
      </w:r>
    </w:p>
    <w:p w:rsidR="00A14756" w:rsidRDefault="00A14756" w:rsidP="00A14756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A14756" w:rsidRDefault="00A14756" w:rsidP="00A14756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A14756" w:rsidRDefault="00A14756" w:rsidP="00A14756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A14756" w:rsidRDefault="00A14756" w:rsidP="00A14756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4.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Vatrogasne postrojbe Grada I</w:t>
      </w:r>
      <w:r w:rsidR="00004E07">
        <w:rPr>
          <w:rFonts w:ascii="Arial" w:eastAsia="Times New Roman" w:hAnsi="Arial" w:cs="Arial"/>
          <w:b/>
          <w:sz w:val="24"/>
          <w:szCs w:val="24"/>
        </w:rPr>
        <w:t>vanić-Grada za 2017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A14756" w:rsidRDefault="00A14756" w:rsidP="00A14756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A14756" w:rsidRDefault="00A14756" w:rsidP="00A14756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Vatrogasna postrojba Grada Ivanić-Grada</w:t>
      </w:r>
    </w:p>
    <w:p w:rsidR="00A14756" w:rsidRDefault="00A14756" w:rsidP="00A147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14756" w:rsidRDefault="00A14756" w:rsidP="00F96FE5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</w:t>
      </w:r>
      <w:r w:rsidR="00F96FE5">
        <w:rPr>
          <w:rFonts w:ascii="Arial" w:eastAsia="Times New Roman" w:hAnsi="Arial" w:cs="Arial"/>
          <w:sz w:val="24"/>
          <w:szCs w:val="24"/>
        </w:rPr>
        <w:t>risnika proračunskih sredstava.</w:t>
      </w:r>
    </w:p>
    <w:p w:rsidR="00FF690E" w:rsidRDefault="00FF690E" w:rsidP="00FF690E">
      <w:pPr>
        <w:tabs>
          <w:tab w:val="left" w:pos="198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65754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c)       ZA </w:t>
      </w:r>
      <w:r w:rsidR="00FF690E">
        <w:rPr>
          <w:rFonts w:ascii="Arial" w:eastAsia="Times New Roman" w:hAnsi="Arial" w:cs="Arial"/>
          <w:b/>
          <w:sz w:val="24"/>
          <w:szCs w:val="24"/>
        </w:rPr>
        <w:t>III.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F690E">
        <w:rPr>
          <w:rFonts w:ascii="Arial" w:eastAsia="Times New Roman" w:hAnsi="Arial" w:cs="Arial"/>
          <w:b/>
          <w:sz w:val="24"/>
          <w:szCs w:val="24"/>
        </w:rPr>
        <w:t>TROMJESEČJE (</w:t>
      </w:r>
      <w:r w:rsidR="00D252A8">
        <w:rPr>
          <w:rFonts w:ascii="Arial" w:eastAsia="Times New Roman" w:hAnsi="Arial" w:cs="Arial"/>
          <w:b/>
          <w:sz w:val="24"/>
          <w:szCs w:val="24"/>
        </w:rPr>
        <w:t>1. SRPNJA DO 30. RUJ</w:t>
      </w:r>
      <w:r w:rsidR="00FF690E">
        <w:rPr>
          <w:rFonts w:ascii="Arial" w:eastAsia="Times New Roman" w:hAnsi="Arial" w:cs="Arial"/>
          <w:b/>
          <w:sz w:val="24"/>
          <w:szCs w:val="24"/>
        </w:rPr>
        <w:t>N</w:t>
      </w:r>
      <w:r w:rsidR="00D252A8">
        <w:rPr>
          <w:rFonts w:ascii="Arial" w:eastAsia="Times New Roman" w:hAnsi="Arial" w:cs="Arial"/>
          <w:b/>
          <w:sz w:val="24"/>
          <w:szCs w:val="24"/>
        </w:rPr>
        <w:t>A</w:t>
      </w:r>
      <w:r w:rsidR="00FF690E">
        <w:rPr>
          <w:rFonts w:ascii="Arial" w:eastAsia="Times New Roman" w:hAnsi="Arial" w:cs="Arial"/>
          <w:b/>
          <w:sz w:val="24"/>
          <w:szCs w:val="24"/>
        </w:rPr>
        <w:t>)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Polugodišnjeg izvješća o radu Gradonačelnika Grada Ivanić-Grada za razdoblje od siječnja do lipnja 201</w:t>
      </w:r>
      <w:r w:rsidR="008A1664">
        <w:rPr>
          <w:rFonts w:ascii="Arial" w:eastAsia="Times New Roman" w:hAnsi="Arial" w:cs="Arial"/>
          <w:b/>
          <w:sz w:val="24"/>
          <w:szCs w:val="24"/>
        </w:rPr>
        <w:t>8</w:t>
      </w:r>
      <w:r>
        <w:rPr>
          <w:rFonts w:ascii="Arial" w:eastAsia="Times New Roman" w:hAnsi="Arial" w:cs="Arial"/>
          <w:b/>
          <w:sz w:val="24"/>
          <w:szCs w:val="24"/>
        </w:rPr>
        <w:t>. godine</w:t>
      </w: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Nositelj zadatka: Upravni odjel za lokalnu samoupravu, pravne poslove i društvene djelatnosti,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Predlagatelj: Gradonačelnik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30. rujna 201</w:t>
      </w:r>
      <w:r w:rsidR="008A1664">
        <w:rPr>
          <w:rFonts w:ascii="Arial" w:eastAsia="Times New Roman" w:hAnsi="Arial" w:cs="Arial"/>
          <w:sz w:val="24"/>
          <w:szCs w:val="24"/>
        </w:rPr>
        <w:t>8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Temeljem članka 57. Statuta Grada Ivanić-Grada (Službeni glasnik, broj 02/14), Gradonačelnik dva puta godišnje podnosi polugodišnje izvješće o svom radu i to do 31. ožujka tekuće godine za razdoblje srpanj – prosinac prethodne godine i do 30. rujna za razdoblje siječanj – lipanj tekuće godine. 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FF690E" w:rsidRDefault="00FF690E" w:rsidP="00FF690E">
      <w:pPr>
        <w:tabs>
          <w:tab w:val="left" w:pos="72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lastRenderedPageBreak/>
        <w:t>2.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ab/>
        <w:t>Razmatranje Polugodišnjeg izvještaja o izvršenju Proračuna Grada Ivanić-Grada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781C27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15. rujna 201</w:t>
      </w:r>
      <w:r w:rsidR="008A1664">
        <w:rPr>
          <w:rFonts w:ascii="Arial" w:eastAsia="Times New Roman" w:hAnsi="Arial" w:cs="Arial"/>
          <w:sz w:val="24"/>
          <w:szCs w:val="24"/>
        </w:rPr>
        <w:t>8</w:t>
      </w:r>
      <w:r w:rsidR="00FF690E">
        <w:rPr>
          <w:rFonts w:ascii="Arial" w:eastAsia="Times New Roman" w:hAnsi="Arial" w:cs="Arial"/>
          <w:sz w:val="24"/>
          <w:szCs w:val="24"/>
        </w:rPr>
        <w:t>.</w:t>
      </w:r>
    </w:p>
    <w:p w:rsidR="00FF690E" w:rsidRDefault="00FF690E" w:rsidP="0083691F">
      <w:pPr>
        <w:spacing w:before="96" w:after="96" w:line="288" w:lineRule="atLeast"/>
        <w:ind w:left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109. Zakona o proračunu (Narodne novine, br. </w:t>
      </w:r>
      <w:r w:rsidR="00344319">
        <w:rPr>
          <w:rFonts w:ascii="Arial" w:eastAsia="Times New Roman" w:hAnsi="Arial" w:cs="Arial"/>
          <w:sz w:val="24"/>
          <w:szCs w:val="24"/>
          <w:lang w:eastAsia="hr-HR"/>
        </w:rPr>
        <w:t>87/08, 136/12 i 15/</w:t>
      </w:r>
      <w:proofErr w:type="spellStart"/>
      <w:r w:rsidR="00344319">
        <w:rPr>
          <w:rFonts w:ascii="Arial" w:eastAsia="Times New Roman" w:hAnsi="Arial" w:cs="Arial"/>
          <w:sz w:val="24"/>
          <w:szCs w:val="24"/>
          <w:lang w:eastAsia="hr-HR"/>
        </w:rPr>
        <w:t>15</w:t>
      </w:r>
      <w:proofErr w:type="spellEnd"/>
      <w:r w:rsidR="00344319">
        <w:rPr>
          <w:rFonts w:ascii="Arial" w:eastAsia="Times New Roman" w:hAnsi="Arial" w:cs="Arial"/>
          <w:sz w:val="24"/>
          <w:szCs w:val="24"/>
          <w:lang w:eastAsia="hr-HR"/>
        </w:rPr>
        <w:t>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Upravni odjel za financije, gospodarstvo, komunalne djelatnosti i prostorno planiranje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izrađuje Polugodišnji Izvještaj o izvršenju Proračuna za prvo polugodište tekuće proračunske godine do 5. rujna tekuće godine. Gradonačelnik</w:t>
      </w:r>
      <w:r>
        <w:rPr>
          <w:rFonts w:ascii="Tahoma" w:eastAsia="Times New Roman" w:hAnsi="Tahoma" w:cs="Tahoma"/>
          <w:sz w:val="20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predstavničkom tijelu podnosi na donošenje polugodišnji izvještaj o izvršenju proračuna do 15. rujna tekuće proračunske godine.</w:t>
      </w: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Dj</w:t>
      </w:r>
      <w:r w:rsidR="00781C27">
        <w:rPr>
          <w:rFonts w:ascii="Arial" w:eastAsia="Times New Roman" w:hAnsi="Arial" w:cs="Arial"/>
          <w:b/>
          <w:sz w:val="24"/>
          <w:szCs w:val="24"/>
        </w:rPr>
        <w:t>ečjeg vrtića Ivanić Grad za 201</w:t>
      </w:r>
      <w:r w:rsidR="008A1664">
        <w:rPr>
          <w:rFonts w:ascii="Arial" w:eastAsia="Times New Roman" w:hAnsi="Arial" w:cs="Arial"/>
          <w:b/>
          <w:sz w:val="24"/>
          <w:szCs w:val="24"/>
        </w:rPr>
        <w:t>7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Dječji vrtić Ivanić Grad</w:t>
      </w:r>
    </w:p>
    <w:p w:rsidR="005A4E98" w:rsidRDefault="005A4E98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54117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1080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4.</w:t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Razmatranje Izvješća o radu i financijskom poslovanju Dječjeg vrtića </w:t>
      </w:r>
    </w:p>
    <w:p w:rsidR="00FF690E" w:rsidRDefault="008A1664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Roda za 2017</w:t>
      </w:r>
      <w:r w:rsidR="00FF690E"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Dječji vrtić Roda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Pr="00F96FE5" w:rsidRDefault="00FF690E" w:rsidP="00F96FE5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</w:t>
      </w:r>
      <w:r w:rsidR="00F96FE5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b/>
          <w:sz w:val="24"/>
          <w:szCs w:val="24"/>
        </w:rPr>
        <w:tab/>
      </w:r>
    </w:p>
    <w:p w:rsidR="00FF690E" w:rsidRDefault="00FF690E" w:rsidP="00FF690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8A1664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</w:t>
      </w:r>
      <w:r w:rsidR="00FF690E">
        <w:rPr>
          <w:rFonts w:ascii="Arial" w:eastAsia="Times New Roman" w:hAnsi="Arial" w:cs="Arial"/>
          <w:b/>
          <w:sz w:val="24"/>
          <w:szCs w:val="24"/>
        </w:rPr>
        <w:t>.</w:t>
      </w:r>
      <w:r w:rsidR="00FF690E">
        <w:rPr>
          <w:rFonts w:ascii="Arial" w:eastAsia="Times New Roman" w:hAnsi="Arial" w:cs="Arial"/>
          <w:sz w:val="24"/>
          <w:szCs w:val="24"/>
        </w:rPr>
        <w:tab/>
      </w:r>
      <w:r w:rsidR="00FF690E">
        <w:rPr>
          <w:rFonts w:ascii="Arial" w:eastAsia="Times New Roman" w:hAnsi="Arial" w:cs="Arial"/>
          <w:b/>
          <w:sz w:val="24"/>
          <w:szCs w:val="24"/>
        </w:rPr>
        <w:t>Razmatranje</w:t>
      </w:r>
      <w:r w:rsidR="00FF690E">
        <w:rPr>
          <w:rFonts w:ascii="Arial" w:eastAsia="Times New Roman" w:hAnsi="Arial" w:cs="Arial"/>
          <w:sz w:val="24"/>
          <w:szCs w:val="24"/>
        </w:rPr>
        <w:t xml:space="preserve"> </w:t>
      </w:r>
      <w:r w:rsidR="00FF690E">
        <w:rPr>
          <w:rFonts w:ascii="Arial" w:eastAsia="Times New Roman" w:hAnsi="Arial" w:cs="Arial"/>
          <w:b/>
          <w:sz w:val="24"/>
          <w:szCs w:val="24"/>
        </w:rPr>
        <w:t>Izvješća o poslovanju Vatrogasne zaje</w:t>
      </w:r>
      <w:r>
        <w:rPr>
          <w:rFonts w:ascii="Arial" w:eastAsia="Times New Roman" w:hAnsi="Arial" w:cs="Arial"/>
          <w:b/>
          <w:sz w:val="24"/>
          <w:szCs w:val="24"/>
        </w:rPr>
        <w:t>dnice Grada Ivanić-Grada za 2017</w:t>
      </w:r>
      <w:r w:rsidR="00FF690E"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Vatrogasna zajednica Grada Ivanić-Grada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8A1664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</w:t>
      </w:r>
      <w:r w:rsidR="00FF690E">
        <w:rPr>
          <w:rFonts w:ascii="Arial" w:eastAsia="Times New Roman" w:hAnsi="Arial" w:cs="Arial"/>
          <w:b/>
          <w:sz w:val="24"/>
          <w:szCs w:val="24"/>
        </w:rPr>
        <w:t>.</w:t>
      </w:r>
      <w:r w:rsidR="00FF690E">
        <w:rPr>
          <w:rFonts w:ascii="Arial" w:eastAsia="Times New Roman" w:hAnsi="Arial" w:cs="Arial"/>
          <w:sz w:val="24"/>
          <w:szCs w:val="24"/>
        </w:rPr>
        <w:tab/>
      </w:r>
      <w:r w:rsidR="00FF690E">
        <w:rPr>
          <w:rFonts w:ascii="Arial" w:eastAsia="Times New Roman" w:hAnsi="Arial" w:cs="Arial"/>
          <w:b/>
          <w:sz w:val="24"/>
          <w:szCs w:val="24"/>
        </w:rPr>
        <w:t>Razmatranje</w:t>
      </w:r>
      <w:r w:rsidR="00FF690E">
        <w:rPr>
          <w:rFonts w:ascii="Arial" w:eastAsia="Times New Roman" w:hAnsi="Arial" w:cs="Arial"/>
          <w:sz w:val="24"/>
          <w:szCs w:val="24"/>
        </w:rPr>
        <w:t xml:space="preserve"> </w:t>
      </w:r>
      <w:r w:rsidR="00FF690E">
        <w:rPr>
          <w:rFonts w:ascii="Arial" w:eastAsia="Times New Roman" w:hAnsi="Arial" w:cs="Arial"/>
          <w:b/>
          <w:sz w:val="24"/>
          <w:szCs w:val="24"/>
        </w:rPr>
        <w:t>Izvješća o poslovanju Gradske zajednice športskih u</w:t>
      </w:r>
      <w:r>
        <w:rPr>
          <w:rFonts w:ascii="Arial" w:eastAsia="Times New Roman" w:hAnsi="Arial" w:cs="Arial"/>
          <w:b/>
          <w:sz w:val="24"/>
          <w:szCs w:val="24"/>
        </w:rPr>
        <w:t>druga Grada Ivanić-Grada za 2017</w:t>
      </w:r>
      <w:r w:rsidR="00FF690E"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Gradska zajednica športskih udruga Grada Ivanić-Grada</w:t>
      </w:r>
    </w:p>
    <w:p w:rsidR="00FF690E" w:rsidRDefault="00FF690E" w:rsidP="00FF690E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8A1664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7</w:t>
      </w:r>
      <w:r w:rsidR="00FF690E">
        <w:rPr>
          <w:rFonts w:ascii="Arial" w:eastAsia="Times New Roman" w:hAnsi="Arial" w:cs="Arial"/>
          <w:b/>
          <w:sz w:val="24"/>
          <w:szCs w:val="24"/>
        </w:rPr>
        <w:t>.</w:t>
      </w:r>
      <w:r w:rsidR="00FF690E">
        <w:rPr>
          <w:rFonts w:ascii="Arial" w:eastAsia="Times New Roman" w:hAnsi="Arial" w:cs="Arial"/>
          <w:sz w:val="24"/>
          <w:szCs w:val="24"/>
        </w:rPr>
        <w:tab/>
      </w:r>
      <w:r w:rsidR="00FF690E">
        <w:rPr>
          <w:rFonts w:ascii="Arial" w:eastAsia="Times New Roman" w:hAnsi="Arial" w:cs="Arial"/>
          <w:b/>
          <w:sz w:val="24"/>
          <w:szCs w:val="24"/>
        </w:rPr>
        <w:t>Razmatranje</w:t>
      </w:r>
      <w:r w:rsidR="00FF690E">
        <w:rPr>
          <w:rFonts w:ascii="Arial" w:eastAsia="Times New Roman" w:hAnsi="Arial" w:cs="Arial"/>
          <w:sz w:val="24"/>
          <w:szCs w:val="24"/>
        </w:rPr>
        <w:t xml:space="preserve"> </w:t>
      </w:r>
      <w:r w:rsidR="00FF690E">
        <w:rPr>
          <w:rFonts w:ascii="Arial" w:eastAsia="Times New Roman" w:hAnsi="Arial" w:cs="Arial"/>
          <w:b/>
          <w:sz w:val="24"/>
          <w:szCs w:val="24"/>
        </w:rPr>
        <w:t>Izvješća o poslovanju Zajednice tehničke kulture Grada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Ivanić-Grada za 201</w:t>
      </w:r>
      <w:r w:rsidR="008A1664">
        <w:rPr>
          <w:rFonts w:ascii="Arial" w:eastAsia="Times New Roman" w:hAnsi="Arial" w:cs="Arial"/>
          <w:b/>
          <w:sz w:val="24"/>
          <w:szCs w:val="24"/>
        </w:rPr>
        <w:t>7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Zajednica tehničke kulture Grada Ivanić-Grada</w:t>
      </w:r>
    </w:p>
    <w:p w:rsidR="00FF690E" w:rsidRDefault="00FF690E" w:rsidP="00FF690E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5411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8A1664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8</w:t>
      </w:r>
      <w:r w:rsidR="00FF690E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FF690E">
        <w:rPr>
          <w:rFonts w:ascii="Arial" w:eastAsia="Times New Roman" w:hAnsi="Arial" w:cs="Arial"/>
          <w:b/>
          <w:sz w:val="24"/>
          <w:szCs w:val="24"/>
        </w:rPr>
        <w:tab/>
        <w:t>Razmatranje</w:t>
      </w:r>
      <w:r w:rsidR="00FF690E">
        <w:rPr>
          <w:rFonts w:ascii="Arial" w:eastAsia="Times New Roman" w:hAnsi="Arial" w:cs="Arial"/>
          <w:sz w:val="24"/>
          <w:szCs w:val="24"/>
        </w:rPr>
        <w:t xml:space="preserve"> </w:t>
      </w:r>
      <w:r w:rsidR="00FF690E">
        <w:rPr>
          <w:rFonts w:ascii="Arial" w:eastAsia="Times New Roman" w:hAnsi="Arial" w:cs="Arial"/>
          <w:b/>
          <w:sz w:val="24"/>
          <w:szCs w:val="24"/>
        </w:rPr>
        <w:t>Izvješća o radu</w:t>
      </w:r>
      <w:r w:rsidR="00FF690E">
        <w:rPr>
          <w:rFonts w:ascii="Arial" w:eastAsia="Times New Roman" w:hAnsi="Arial" w:cs="Arial"/>
          <w:sz w:val="24"/>
          <w:szCs w:val="24"/>
        </w:rPr>
        <w:t xml:space="preserve"> </w:t>
      </w:r>
      <w:r w:rsidR="00FF690E">
        <w:rPr>
          <w:rFonts w:ascii="Arial" w:eastAsia="Times New Roman" w:hAnsi="Arial" w:cs="Arial"/>
          <w:b/>
          <w:sz w:val="24"/>
          <w:szCs w:val="24"/>
        </w:rPr>
        <w:t>Gradskog društva Crvenog križa Ivanić-Grad za 201</w:t>
      </w:r>
      <w:r>
        <w:rPr>
          <w:rFonts w:ascii="Arial" w:eastAsia="Times New Roman" w:hAnsi="Arial" w:cs="Arial"/>
          <w:b/>
          <w:sz w:val="24"/>
          <w:szCs w:val="24"/>
        </w:rPr>
        <w:t>7</w:t>
      </w:r>
      <w:r w:rsidR="00FF690E"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Gradsko društvo Crvenog križa Ivanić-Grada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108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8A1664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9</w:t>
      </w:r>
      <w:r w:rsidR="00FF690E">
        <w:rPr>
          <w:rFonts w:ascii="Arial" w:eastAsia="Times New Roman" w:hAnsi="Arial" w:cs="Arial"/>
          <w:b/>
          <w:sz w:val="24"/>
          <w:szCs w:val="24"/>
        </w:rPr>
        <w:t>.</w:t>
      </w:r>
      <w:r w:rsidR="00FF690E">
        <w:rPr>
          <w:rFonts w:ascii="Arial" w:eastAsia="Times New Roman" w:hAnsi="Arial" w:cs="Arial"/>
          <w:b/>
          <w:sz w:val="24"/>
          <w:szCs w:val="24"/>
        </w:rPr>
        <w:tab/>
        <w:t xml:space="preserve">Razmatranje Izvješća o poslovanju trgovačkog društva Komunalni </w:t>
      </w:r>
      <w:r w:rsidR="00781C27">
        <w:rPr>
          <w:rFonts w:ascii="Arial" w:eastAsia="Times New Roman" w:hAnsi="Arial" w:cs="Arial"/>
          <w:b/>
          <w:sz w:val="24"/>
          <w:szCs w:val="24"/>
        </w:rPr>
        <w:t>c</w:t>
      </w:r>
      <w:r>
        <w:rPr>
          <w:rFonts w:ascii="Arial" w:eastAsia="Times New Roman" w:hAnsi="Arial" w:cs="Arial"/>
          <w:b/>
          <w:sz w:val="24"/>
          <w:szCs w:val="24"/>
        </w:rPr>
        <w:t>entar Ivanić-Grad d.o.o. za 2017</w:t>
      </w:r>
      <w:r w:rsidR="00FF690E"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trgovačko društvo Komunalni centar Ivanić-Grad d.o.o.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1D6D95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10</w:t>
      </w:r>
      <w:r w:rsidR="00FF690E">
        <w:rPr>
          <w:rFonts w:ascii="Arial" w:eastAsia="Times New Roman" w:hAnsi="Arial" w:cs="Arial"/>
          <w:b/>
          <w:sz w:val="24"/>
          <w:szCs w:val="24"/>
        </w:rPr>
        <w:t>.</w:t>
      </w:r>
      <w:r w:rsidR="00FF690E">
        <w:rPr>
          <w:rFonts w:ascii="Arial" w:eastAsia="Times New Roman" w:hAnsi="Arial" w:cs="Arial"/>
          <w:b/>
          <w:sz w:val="24"/>
          <w:szCs w:val="24"/>
        </w:rPr>
        <w:tab/>
        <w:t>Razmatranje Izvješća o poslovanju trgovačkog društva Obitel</w:t>
      </w:r>
      <w:r w:rsidR="00781C27">
        <w:rPr>
          <w:rFonts w:ascii="Arial" w:eastAsia="Times New Roman" w:hAnsi="Arial" w:cs="Arial"/>
          <w:b/>
          <w:sz w:val="24"/>
          <w:szCs w:val="24"/>
        </w:rPr>
        <w:t>jski radio Ivanić d.o.o. za 201</w:t>
      </w:r>
      <w:r>
        <w:rPr>
          <w:rFonts w:ascii="Arial" w:eastAsia="Times New Roman" w:hAnsi="Arial" w:cs="Arial"/>
          <w:b/>
          <w:sz w:val="24"/>
          <w:szCs w:val="24"/>
        </w:rPr>
        <w:t>7</w:t>
      </w:r>
      <w:r w:rsidR="00FF690E"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trgovačko društvo Obiteljski radio Ivanić d.o.o.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Temeljem članka 35. Statuta Grada Ivanić-Grada (Službeni glasnik, broj 02/14), Gradsko vijeće Grada Ivanić-Grada donosi Odluku o godišnjim </w:t>
      </w:r>
      <w:r>
        <w:rPr>
          <w:rFonts w:ascii="Arial" w:eastAsia="Times New Roman" w:hAnsi="Arial" w:cs="Arial"/>
          <w:sz w:val="24"/>
          <w:szCs w:val="24"/>
        </w:rPr>
        <w:lastRenderedPageBreak/>
        <w:t>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1D6D95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11</w:t>
      </w:r>
      <w:r w:rsidR="00FF690E">
        <w:rPr>
          <w:rFonts w:ascii="Arial" w:eastAsia="Times New Roman" w:hAnsi="Arial" w:cs="Arial"/>
          <w:b/>
          <w:sz w:val="24"/>
          <w:szCs w:val="24"/>
        </w:rPr>
        <w:t>.</w:t>
      </w:r>
      <w:r w:rsidR="00FF690E">
        <w:rPr>
          <w:rFonts w:ascii="Arial" w:eastAsia="Times New Roman" w:hAnsi="Arial" w:cs="Arial"/>
          <w:b/>
          <w:sz w:val="24"/>
          <w:szCs w:val="24"/>
        </w:rPr>
        <w:tab/>
        <w:t>Razmatranje Izvješća o poslovanju trgovačkog društva Ivakop d.o.o. za 201</w:t>
      </w:r>
      <w:r>
        <w:rPr>
          <w:rFonts w:ascii="Arial" w:eastAsia="Times New Roman" w:hAnsi="Arial" w:cs="Arial"/>
          <w:b/>
          <w:sz w:val="24"/>
          <w:szCs w:val="24"/>
        </w:rPr>
        <w:t>7</w:t>
      </w:r>
      <w:r w:rsidR="00FF690E"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trgovačko društvo Ivakop d.o.o.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1D6D95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12</w:t>
      </w:r>
      <w:r w:rsidR="00FF690E">
        <w:rPr>
          <w:rFonts w:ascii="Arial" w:eastAsia="Times New Roman" w:hAnsi="Arial" w:cs="Arial"/>
          <w:b/>
          <w:sz w:val="24"/>
          <w:szCs w:val="24"/>
        </w:rPr>
        <w:t>.</w:t>
      </w:r>
      <w:r w:rsidR="00FF690E">
        <w:rPr>
          <w:rFonts w:ascii="Arial" w:eastAsia="Times New Roman" w:hAnsi="Arial" w:cs="Arial"/>
          <w:b/>
          <w:sz w:val="24"/>
          <w:szCs w:val="24"/>
        </w:rPr>
        <w:tab/>
        <w:t>Razmatranje Izvješća o poslovanju trgovačkog društva Ivaplin d.o.o. za 201</w:t>
      </w:r>
      <w:r>
        <w:rPr>
          <w:rFonts w:ascii="Arial" w:eastAsia="Times New Roman" w:hAnsi="Arial" w:cs="Arial"/>
          <w:b/>
          <w:sz w:val="24"/>
          <w:szCs w:val="24"/>
        </w:rPr>
        <w:t>7</w:t>
      </w:r>
      <w:r w:rsidR="00FF690E"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trgovačko društvo Ivaplin d.o.o.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1D6D95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13</w:t>
      </w:r>
      <w:r w:rsidR="00FF690E">
        <w:rPr>
          <w:rFonts w:ascii="Arial" w:eastAsia="Times New Roman" w:hAnsi="Arial" w:cs="Arial"/>
          <w:b/>
          <w:sz w:val="24"/>
          <w:szCs w:val="24"/>
        </w:rPr>
        <w:t>.</w:t>
      </w:r>
      <w:r w:rsidR="00FF690E">
        <w:rPr>
          <w:rFonts w:ascii="Arial" w:eastAsia="Times New Roman" w:hAnsi="Arial" w:cs="Arial"/>
          <w:b/>
          <w:sz w:val="24"/>
          <w:szCs w:val="24"/>
        </w:rPr>
        <w:tab/>
      </w:r>
      <w:r w:rsidR="00FF690E">
        <w:rPr>
          <w:rFonts w:ascii="Arial" w:eastAsia="Times New Roman" w:hAnsi="Arial" w:cs="Arial"/>
          <w:b/>
          <w:sz w:val="24"/>
          <w:szCs w:val="24"/>
        </w:rPr>
        <w:tab/>
        <w:t xml:space="preserve">Razmatranje Izvješća o poslovanju trgovačkog društva Vodoopskrba i odvodnja </w:t>
      </w:r>
      <w:r w:rsidR="00344319" w:rsidRPr="00344319">
        <w:rPr>
          <w:rFonts w:ascii="Arial" w:eastAsia="Times New Roman" w:hAnsi="Arial" w:cs="Arial"/>
          <w:b/>
          <w:sz w:val="24"/>
          <w:szCs w:val="24"/>
        </w:rPr>
        <w:t xml:space="preserve">Zagrebačke županije </w:t>
      </w:r>
      <w:r w:rsidR="00FF690E">
        <w:rPr>
          <w:rFonts w:ascii="Arial" w:eastAsia="Times New Roman" w:hAnsi="Arial" w:cs="Arial"/>
          <w:b/>
          <w:sz w:val="24"/>
          <w:szCs w:val="24"/>
        </w:rPr>
        <w:t>d.o.o. za 201</w:t>
      </w:r>
      <w:r>
        <w:rPr>
          <w:rFonts w:ascii="Arial" w:eastAsia="Times New Roman" w:hAnsi="Arial" w:cs="Arial"/>
          <w:b/>
          <w:sz w:val="24"/>
          <w:szCs w:val="24"/>
        </w:rPr>
        <w:t>7</w:t>
      </w:r>
      <w:r w:rsidR="00FF690E"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Podnositelj: trgovačko društvo Vodoopskrba i odvodnja </w:t>
      </w:r>
      <w:r w:rsidR="00344319" w:rsidRPr="00344319">
        <w:rPr>
          <w:rFonts w:ascii="Arial" w:eastAsia="Times New Roman" w:hAnsi="Arial" w:cs="Arial"/>
          <w:sz w:val="24"/>
          <w:szCs w:val="24"/>
        </w:rPr>
        <w:t xml:space="preserve">Zagrebačke županije </w:t>
      </w:r>
      <w:r>
        <w:rPr>
          <w:rFonts w:ascii="Arial" w:eastAsia="Times New Roman" w:hAnsi="Arial" w:cs="Arial"/>
          <w:sz w:val="24"/>
          <w:szCs w:val="24"/>
        </w:rPr>
        <w:t>d.o.o.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8078B8" w:rsidRDefault="008078B8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8078B8" w:rsidRDefault="001D6D95" w:rsidP="008078B8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14</w:t>
      </w:r>
      <w:r w:rsidR="008078B8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8078B8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Grads</w:t>
      </w:r>
      <w:r>
        <w:rPr>
          <w:rFonts w:ascii="Arial" w:eastAsia="Times New Roman" w:hAnsi="Arial" w:cs="Arial"/>
          <w:b/>
          <w:sz w:val="24"/>
          <w:szCs w:val="24"/>
        </w:rPr>
        <w:t>ke knjižnice Ivanić-Grad za 2017</w:t>
      </w:r>
      <w:r w:rsidR="008078B8"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8078B8" w:rsidRDefault="008078B8" w:rsidP="008078B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8078B8" w:rsidRDefault="008078B8" w:rsidP="008078B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Gradska knjižnica</w:t>
      </w:r>
      <w:r w:rsidRPr="008078B8">
        <w:rPr>
          <w:rFonts w:ascii="Arial" w:eastAsia="Times New Roman" w:hAnsi="Arial" w:cs="Arial"/>
          <w:sz w:val="24"/>
          <w:szCs w:val="24"/>
        </w:rPr>
        <w:t xml:space="preserve"> Ivanić-Grad</w:t>
      </w:r>
    </w:p>
    <w:p w:rsidR="008078B8" w:rsidRDefault="008078B8" w:rsidP="008078B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8078B8" w:rsidRDefault="008078B8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8078B8" w:rsidRDefault="008078B8" w:rsidP="008078B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lastRenderedPageBreak/>
        <w:t>1</w:t>
      </w:r>
      <w:r w:rsidR="001D6D95">
        <w:rPr>
          <w:rFonts w:ascii="Arial" w:eastAsia="Times New Roman" w:hAnsi="Arial" w:cs="Arial"/>
          <w:b/>
          <w:sz w:val="24"/>
          <w:szCs w:val="24"/>
        </w:rPr>
        <w:t>5</w:t>
      </w:r>
      <w:r>
        <w:rPr>
          <w:rFonts w:ascii="Arial" w:eastAsia="Times New Roman" w:hAnsi="Arial" w:cs="Arial"/>
          <w:b/>
          <w:sz w:val="24"/>
          <w:szCs w:val="24"/>
        </w:rPr>
        <w:t>.</w:t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Razmatranje prijedloga i donošenje Odluke o dodjeli stipendija učenicima i studentima s područja Grada Ivanić-Grada </w:t>
      </w:r>
      <w:r w:rsidR="00344319">
        <w:rPr>
          <w:rFonts w:ascii="Arial" w:eastAsia="Times New Roman" w:hAnsi="Arial" w:cs="Arial"/>
          <w:b/>
          <w:sz w:val="24"/>
          <w:szCs w:val="24"/>
        </w:rPr>
        <w:t>za školsku/akademsku godinu 2017.</w:t>
      </w:r>
      <w:r w:rsidR="00781C27">
        <w:rPr>
          <w:rFonts w:ascii="Arial" w:eastAsia="Times New Roman" w:hAnsi="Arial" w:cs="Arial"/>
          <w:b/>
          <w:sz w:val="24"/>
          <w:szCs w:val="24"/>
        </w:rPr>
        <w:t>/201</w:t>
      </w:r>
      <w:r w:rsidR="00344319">
        <w:rPr>
          <w:rFonts w:ascii="Arial" w:eastAsia="Times New Roman" w:hAnsi="Arial" w:cs="Arial"/>
          <w:b/>
          <w:sz w:val="24"/>
          <w:szCs w:val="24"/>
        </w:rPr>
        <w:t>8.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Komisija za dodjelu stipendija</w:t>
      </w:r>
    </w:p>
    <w:p w:rsidR="003C072D" w:rsidRDefault="003C072D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3C072D" w:rsidRPr="003C072D" w:rsidRDefault="0083691F" w:rsidP="0083691F">
      <w:pPr>
        <w:tabs>
          <w:tab w:val="left" w:pos="720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3C072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Temeljem </w:t>
      </w:r>
      <w:r w:rsidR="003C072D" w:rsidRPr="009A27E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člank</w:t>
      </w:r>
      <w:r w:rsidR="003C072D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 24. Pravilnika o stipendiranju učenika i studenata s područja Grada Ivanić-Grada (</w:t>
      </w:r>
      <w:r w:rsidR="003C072D" w:rsidRPr="00E00BD3">
        <w:rPr>
          <w:rFonts w:ascii="Arial" w:eastAsia="Times New Roman" w:hAnsi="Arial" w:cs="Arial"/>
          <w:sz w:val="24"/>
          <w:szCs w:val="24"/>
          <w:lang w:eastAsia="hr-HR"/>
        </w:rPr>
        <w:t>Službeni glasnik, broj 11/</w:t>
      </w:r>
      <w:proofErr w:type="spellStart"/>
      <w:r w:rsidR="003C072D" w:rsidRPr="00E00BD3">
        <w:rPr>
          <w:rFonts w:ascii="Arial" w:eastAsia="Times New Roman" w:hAnsi="Arial" w:cs="Arial"/>
          <w:sz w:val="24"/>
          <w:szCs w:val="24"/>
          <w:lang w:eastAsia="hr-HR"/>
        </w:rPr>
        <w:t>11</w:t>
      </w:r>
      <w:proofErr w:type="spellEnd"/>
      <w:r w:rsidR="003C072D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),</w:t>
      </w:r>
      <w:r w:rsidR="003C072D" w:rsidRPr="003C072D">
        <w:t xml:space="preserve"> </w:t>
      </w:r>
      <w:r w:rsidR="003C072D" w:rsidRPr="003C072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Komisija </w:t>
      </w:r>
      <w:r w:rsidR="003C072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dodjelu stipendija </w:t>
      </w:r>
      <w:r w:rsidR="003C072D" w:rsidRPr="003C072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utvrđuje Konačnu listu kandidata koju prosljeđuje Gradskom vijeću na usvajanje.</w:t>
      </w:r>
    </w:p>
    <w:p w:rsidR="00D17D78" w:rsidRDefault="00D17D78" w:rsidP="00F96FE5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B80A93" w:rsidRDefault="001D6D95" w:rsidP="00B80A93">
      <w:pPr>
        <w:tabs>
          <w:tab w:val="left" w:pos="72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16</w:t>
      </w:r>
      <w:r w:rsidR="00D17D78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D17D78"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Razvojne agencije IGRA d.o.o.</w:t>
      </w:r>
      <w:r w:rsidR="00F96FE5">
        <w:rPr>
          <w:rFonts w:ascii="Arial" w:eastAsia="Times New Roman" w:hAnsi="Arial" w:cs="Arial"/>
          <w:b/>
          <w:sz w:val="24"/>
          <w:szCs w:val="24"/>
        </w:rPr>
        <w:t xml:space="preserve"> za 2017. godinu</w:t>
      </w:r>
    </w:p>
    <w:p w:rsidR="00D17D78" w:rsidRDefault="00D17D78" w:rsidP="00D17D7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D17D78" w:rsidRDefault="00D17D78" w:rsidP="00D17D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Razvojna agencija IGRA d.o.o.</w:t>
      </w:r>
    </w:p>
    <w:p w:rsidR="00D17D78" w:rsidRDefault="00D17D78" w:rsidP="00D17D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D17D78" w:rsidRDefault="00D17D78" w:rsidP="00D17D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A14756" w:rsidRDefault="00A14756" w:rsidP="00D17D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F96FE5" w:rsidRDefault="001D6D95" w:rsidP="00A1475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17</w:t>
      </w:r>
      <w:r w:rsidR="00A14756" w:rsidRPr="00A14756">
        <w:rPr>
          <w:rFonts w:ascii="Arial" w:eastAsia="Times New Roman" w:hAnsi="Arial" w:cs="Arial"/>
          <w:b/>
          <w:sz w:val="24"/>
          <w:szCs w:val="24"/>
        </w:rPr>
        <w:t>.</w:t>
      </w:r>
      <w:r w:rsidR="00A14756">
        <w:rPr>
          <w:rFonts w:ascii="Arial" w:eastAsia="Times New Roman" w:hAnsi="Arial" w:cs="Arial"/>
          <w:sz w:val="24"/>
          <w:szCs w:val="24"/>
        </w:rPr>
        <w:t xml:space="preserve">     </w:t>
      </w:r>
      <w:r w:rsidR="00A14756">
        <w:rPr>
          <w:rFonts w:ascii="Arial" w:eastAsia="Times New Roman" w:hAnsi="Arial" w:cs="Arial"/>
          <w:b/>
          <w:sz w:val="24"/>
          <w:szCs w:val="24"/>
        </w:rPr>
        <w:tab/>
        <w:t>Razmatranje Izvješća o stanju sigurnosti na području Grada Ivanić-Grada</w:t>
      </w:r>
      <w:r w:rsidR="00F96FE5">
        <w:rPr>
          <w:rFonts w:ascii="Arial" w:eastAsia="Times New Roman" w:hAnsi="Arial" w:cs="Arial"/>
          <w:b/>
          <w:sz w:val="24"/>
          <w:szCs w:val="24"/>
        </w:rPr>
        <w:t xml:space="preserve">  </w:t>
      </w:r>
    </w:p>
    <w:p w:rsidR="00A14756" w:rsidRDefault="00F96FE5" w:rsidP="00A1475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za 2017. godinu</w:t>
      </w:r>
    </w:p>
    <w:p w:rsidR="00A14756" w:rsidRDefault="00A14756" w:rsidP="00A14756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Policijska uprava Zagrebačka, Policijska postaja Ivanić-Grad</w:t>
      </w:r>
    </w:p>
    <w:p w:rsidR="00A14756" w:rsidRDefault="00A14756" w:rsidP="00A14756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B80A93" w:rsidRDefault="00B80A93" w:rsidP="00B80A93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D252A8" w:rsidRDefault="0065754E" w:rsidP="00026C4A">
      <w:pPr>
        <w:tabs>
          <w:tab w:val="num" w:pos="0"/>
        </w:tabs>
        <w:spacing w:after="0" w:line="240" w:lineRule="auto"/>
        <w:ind w:right="7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d)</w:t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ZA IV. </w:t>
      </w:r>
      <w:r w:rsidR="00D252A8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TROMJESEČJE (1. LISTOPADA </w:t>
      </w:r>
      <w:r w:rsidR="00D252A8" w:rsidRPr="00D252A8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DO </w:t>
      </w:r>
      <w:r w:rsidR="00D252A8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31. PROSIN</w:t>
      </w:r>
      <w:r w:rsidR="00D252A8" w:rsidRPr="00D252A8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C</w:t>
      </w:r>
      <w:r w:rsidR="00D252A8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A)</w:t>
      </w:r>
    </w:p>
    <w:p w:rsidR="00D252A8" w:rsidRDefault="00D252A8" w:rsidP="00026C4A">
      <w:pPr>
        <w:tabs>
          <w:tab w:val="num" w:pos="0"/>
        </w:tabs>
        <w:spacing w:after="0" w:line="240" w:lineRule="auto"/>
        <w:ind w:right="7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83691F" w:rsidRDefault="00D252A8" w:rsidP="0083691F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="0083691F">
        <w:rPr>
          <w:rFonts w:ascii="Arial" w:eastAsia="Times New Roman" w:hAnsi="Arial" w:cs="Arial"/>
          <w:b/>
          <w:sz w:val="24"/>
          <w:szCs w:val="24"/>
        </w:rPr>
        <w:t>Razmatranje prijedloga i donošenje Pror</w:t>
      </w:r>
      <w:r w:rsidR="001D6D95">
        <w:rPr>
          <w:rFonts w:ascii="Arial" w:eastAsia="Times New Roman" w:hAnsi="Arial" w:cs="Arial"/>
          <w:b/>
          <w:sz w:val="24"/>
          <w:szCs w:val="24"/>
        </w:rPr>
        <w:t>ačuna Grada Ivanić-Grada za 2019</w:t>
      </w:r>
      <w:r w:rsidR="0083691F">
        <w:rPr>
          <w:rFonts w:ascii="Arial" w:eastAsia="Times New Roman" w:hAnsi="Arial" w:cs="Arial"/>
          <w:b/>
          <w:sz w:val="24"/>
          <w:szCs w:val="24"/>
        </w:rPr>
        <w:t>. godinu te pratećih planova i programa kao i Odluke o izvršavanju Proračuna Grada Ivanić-Grada za 2018. godinu</w:t>
      </w:r>
    </w:p>
    <w:p w:rsidR="0083691F" w:rsidRDefault="0083691F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83691F" w:rsidRDefault="0083691F" w:rsidP="0083691F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83691F" w:rsidRDefault="001D6D95" w:rsidP="0083691F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31. prosinca 2018</w:t>
      </w:r>
      <w:r w:rsidR="0083691F">
        <w:rPr>
          <w:rFonts w:ascii="Arial" w:eastAsia="Times New Roman" w:hAnsi="Arial" w:cs="Arial"/>
          <w:sz w:val="24"/>
          <w:szCs w:val="24"/>
        </w:rPr>
        <w:t>.</w:t>
      </w:r>
    </w:p>
    <w:p w:rsidR="0083691F" w:rsidRDefault="0083691F" w:rsidP="0083691F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3691F" w:rsidRDefault="0083691F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6. stavka 3., članka 37. stavaka 2. i 4. i članka 39. stavka 1. Zakona o proračunu (Narodne novine, br. </w:t>
      </w:r>
      <w:r w:rsidRPr="00344319">
        <w:rPr>
          <w:rFonts w:ascii="Arial" w:eastAsia="Times New Roman" w:hAnsi="Arial" w:cs="Arial"/>
          <w:sz w:val="24"/>
          <w:szCs w:val="24"/>
          <w:lang w:eastAsia="hr-HR"/>
        </w:rPr>
        <w:t>87/08, 136/12 i 15/</w:t>
      </w:r>
      <w:proofErr w:type="spellStart"/>
      <w:r w:rsidRPr="00344319">
        <w:rPr>
          <w:rFonts w:ascii="Arial" w:eastAsia="Times New Roman" w:hAnsi="Arial" w:cs="Arial"/>
          <w:sz w:val="24"/>
          <w:szCs w:val="24"/>
          <w:lang w:eastAsia="hr-HR"/>
        </w:rPr>
        <w:t>15</w:t>
      </w:r>
      <w:proofErr w:type="spellEnd"/>
      <w:r w:rsidRPr="00344319">
        <w:rPr>
          <w:rFonts w:ascii="Arial" w:eastAsia="Times New Roman" w:hAnsi="Arial" w:cs="Arial"/>
          <w:sz w:val="24"/>
          <w:szCs w:val="24"/>
          <w:lang w:eastAsia="hr-HR"/>
        </w:rPr>
        <w:t>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Upravni odjel za financije</w:t>
      </w:r>
      <w:r>
        <w:rPr>
          <w:rFonts w:ascii="Arial" w:eastAsia="Times New Roman" w:hAnsi="Arial" w:cs="Arial"/>
          <w:sz w:val="24"/>
          <w:szCs w:val="24"/>
        </w:rPr>
        <w:t xml:space="preserve">, gospodarstvo, komunalne djelatnosti i prostorno planiranje </w:t>
      </w:r>
      <w:r>
        <w:rPr>
          <w:rFonts w:ascii="Arial" w:eastAsia="Times New Roman" w:hAnsi="Arial" w:cs="Arial"/>
          <w:sz w:val="24"/>
          <w:szCs w:val="24"/>
          <w:lang w:eastAsia="hr-HR"/>
        </w:rPr>
        <w:t>izrađuje nacrt proračuna i projekciju za sljedeće dvije godine Proračuna Grada te ga dostavlja Gradonačelniku do 15. listopada tekuće godine. Gradonačelnik utvrđuje prijedlog proračuna i projekciju za sljedeće dvije godine proračuna te ga dostavlja Gradskom vijeću na donošenje do 15. studenoga tekuće godine.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Gradsko vijeće donosi Proračun za iduću proračunsku godinu i Projekciju za sljedeće dvije godine do konca tekuće godine kako bi se omogućila primjena Proračuna s 1. siječnjem godine za koju se Proračun donosi.</w:t>
      </w:r>
    </w:p>
    <w:p w:rsidR="00D252A8" w:rsidRDefault="00D252A8" w:rsidP="00D252A8">
      <w:pPr>
        <w:tabs>
          <w:tab w:val="num" w:pos="0"/>
        </w:tabs>
        <w:spacing w:after="0" w:line="240" w:lineRule="auto"/>
        <w:ind w:left="705" w:right="70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65754E" w:rsidP="00026C4A">
      <w:pPr>
        <w:tabs>
          <w:tab w:val="num" w:pos="0"/>
        </w:tabs>
        <w:spacing w:after="0" w:line="240" w:lineRule="auto"/>
        <w:ind w:right="7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e)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TIJEKOM GODINE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Izmjene i dopune Proračuna Grada Ivanić-Grada za 201</w:t>
      </w:r>
      <w:r w:rsidR="001D6D95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8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FF690E" w:rsidP="00FF690E">
      <w:pPr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Temeljem članka 43. Zakona o prora</w:t>
      </w:r>
      <w:r w:rsid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čunu (Narodne novine, br. 87/08,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136/12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 </w:t>
      </w:r>
      <w:r w:rsidR="00344319"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15/</w:t>
      </w:r>
      <w:proofErr w:type="spellStart"/>
      <w:r w:rsidR="00344319"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15</w:t>
      </w:r>
      <w:proofErr w:type="spellEnd"/>
      <w:r w:rsid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donose se Izmjene i dopune Proračuna prema potrebi.</w:t>
      </w:r>
    </w:p>
    <w:p w:rsidR="00FF690E" w:rsidRDefault="00FF690E" w:rsidP="00026C4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Usklađivanje akata sukladno pozitivnim zakonskim propisima</w:t>
      </w:r>
    </w:p>
    <w:p w:rsidR="00FF690E" w:rsidRDefault="00FF690E" w:rsidP="00FF690E">
      <w:pPr>
        <w:keepNext/>
        <w:spacing w:after="0" w:line="240" w:lineRule="auto"/>
        <w:ind w:firstLine="709"/>
        <w:jc w:val="both"/>
        <w:outlineLvl w:val="7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Nositelj zadatka: Nadležni upravni odjel</w:t>
      </w:r>
    </w:p>
    <w:p w:rsidR="00FF690E" w:rsidRDefault="00FF690E" w:rsidP="00FF690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Predlagatelj: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 xml:space="preserve">Gradonačelnik 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216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Odluke o imenovanju i izboru odnosno utvrđivanju prijedloga o imenovanju i izboru</w:t>
      </w:r>
    </w:p>
    <w:p w:rsidR="00FF690E" w:rsidRDefault="00FF690E" w:rsidP="00FF690E">
      <w:pPr>
        <w:keepNext/>
        <w:spacing w:after="0" w:line="240" w:lineRule="auto"/>
        <w:jc w:val="both"/>
        <w:outlineLvl w:val="7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Nositelj izrade: Nadležni upravni odjel</w:t>
      </w:r>
    </w:p>
    <w:p w:rsidR="00FF690E" w:rsidRDefault="00FF690E" w:rsidP="00FF690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Predlagatelj: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 xml:space="preserve">Odbor za izbor i imenovanja </w:t>
      </w:r>
    </w:p>
    <w:p w:rsidR="00FF690E" w:rsidRDefault="00FF690E" w:rsidP="00FF690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709"/>
          <w:tab w:val="left" w:pos="2160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Temeljem posebnih zakonskih propisa (Zakona o ustanovama, Zakona o sudovima, Zakona o sudovima za mladež, Zakona o odgoju i obrazovanju u osnovnoj školi i dr.) Gradsko vijeće će donositi rješenja o imenovanju i razrješenju, utvrđivati prijedloge za imenovanje sudaca porotnika i dr.</w:t>
      </w:r>
    </w:p>
    <w:p w:rsidR="00FF690E" w:rsidRDefault="00FF690E" w:rsidP="00FF690E">
      <w:pPr>
        <w:tabs>
          <w:tab w:val="left" w:pos="709"/>
          <w:tab w:val="left" w:pos="2160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4.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Odluke o raspisivanju natječaja za prodaju zemljišta u vlasništvu Grada Ivanić-Grada</w:t>
      </w:r>
    </w:p>
    <w:p w:rsidR="00F55571" w:rsidRDefault="00F55571" w:rsidP="00FF690E">
      <w:pPr>
        <w:tabs>
          <w:tab w:val="left" w:pos="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49084B" w:rsidRDefault="00F55571" w:rsidP="00FF690E">
      <w:pPr>
        <w:tabs>
          <w:tab w:val="left" w:pos="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5.   </w:t>
      </w:r>
      <w:r w:rsidRPr="00F55571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Odluke</w:t>
      </w:r>
      <w:r w:rsidRPr="00F55571">
        <w:rPr>
          <w:rFonts w:ascii="Arial" w:eastAsia="Calibri" w:hAnsi="Arial" w:cs="Arial"/>
          <w:b/>
          <w:sz w:val="24"/>
          <w:szCs w:val="24"/>
        </w:rPr>
        <w:t xml:space="preserve"> o stjecanju i otuđivanju pokretnina i nekretnina i drugom raspolaganju imovinom Grada</w:t>
      </w:r>
      <w:r w:rsidRPr="00F55571">
        <w:rPr>
          <w:rFonts w:ascii="Arial" w:eastAsia="Calibri" w:hAnsi="Arial" w:cs="Arial"/>
          <w:sz w:val="24"/>
          <w:szCs w:val="24"/>
        </w:rPr>
        <w:t xml:space="preserve"> čija pojedinačna vrijednost ne prelazi 0,5% iznosa prihoda bez primitaka ostvarenih u godini koja prethodi godini u kojoj se odlučuje o stjecanju i otuđivanju pokretnina i nekretnina, a najviše do 1.000.000,00 kuna</w:t>
      </w:r>
    </w:p>
    <w:p w:rsidR="00FF690E" w:rsidRDefault="00FF690E" w:rsidP="00FF690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65754E" w:rsidP="0065754E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2.</w:t>
      </w:r>
    </w:p>
    <w:p w:rsidR="00A26A5E" w:rsidRDefault="00344319" w:rsidP="003B72FA">
      <w:pPr>
        <w:tabs>
          <w:tab w:val="left" w:pos="709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Ovaj P</w:t>
      </w:r>
      <w:r w:rsidR="00A26A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lan </w:t>
      </w:r>
      <w:r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rada predstavlja predvidivi okvir za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F96FE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rad Gradskog vijeća tijekom 2018</w:t>
      </w:r>
      <w:r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A26A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A26A5E" w:rsidRDefault="00A26A5E" w:rsidP="00A26A5E">
      <w:pPr>
        <w:tabs>
          <w:tab w:val="left" w:pos="709"/>
        </w:tabs>
        <w:spacing w:after="0" w:line="240" w:lineRule="auto"/>
        <w:ind w:left="705" w:hanging="705"/>
        <w:jc w:val="distribut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</w:t>
      </w:r>
      <w:r w:rsidR="00344319"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odine. U okviru zakonskih i statutarnih ovlasti G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radsko vijeće će raspravljati i </w:t>
      </w:r>
    </w:p>
    <w:p w:rsidR="00344319" w:rsidRDefault="00344319" w:rsidP="00A26A5E">
      <w:pPr>
        <w:tabs>
          <w:tab w:val="left" w:pos="709"/>
        </w:tabs>
        <w:spacing w:after="0" w:line="240" w:lineRule="auto"/>
        <w:ind w:left="705" w:hanging="705"/>
        <w:jc w:val="distribut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donositi i druge akte iz svoje nadležnosti, a koji</w:t>
      </w:r>
      <w:r w:rsidR="00A26A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nisu predviđeni ovim Planom </w:t>
      </w:r>
      <w:r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rada.</w:t>
      </w:r>
    </w:p>
    <w:p w:rsidR="00344319" w:rsidRDefault="00344319" w:rsidP="00344319">
      <w:pPr>
        <w:tabs>
          <w:tab w:val="left" w:pos="709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96FE5" w:rsidRDefault="00F96FE5" w:rsidP="00344319">
      <w:pPr>
        <w:tabs>
          <w:tab w:val="left" w:pos="709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65754E" w:rsidRDefault="0065754E" w:rsidP="0065754E">
      <w:pPr>
        <w:tabs>
          <w:tab w:val="left" w:pos="709"/>
        </w:tabs>
        <w:spacing w:after="0" w:line="240" w:lineRule="auto"/>
        <w:ind w:left="705" w:hanging="705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3.</w:t>
      </w:r>
    </w:p>
    <w:p w:rsidR="00A26A5E" w:rsidRDefault="00FF690E" w:rsidP="00A26A5E">
      <w:pPr>
        <w:tabs>
          <w:tab w:val="left" w:pos="709"/>
        </w:tabs>
        <w:spacing w:after="0" w:line="240" w:lineRule="auto"/>
        <w:ind w:left="705" w:hanging="705"/>
        <w:jc w:val="distribut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Ovaj Plan stupa na snagu osmog dana od da</w:t>
      </w:r>
      <w:r w:rsidR="00A26A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donošenja, a objavit će se u </w:t>
      </w:r>
    </w:p>
    <w:p w:rsidR="00344319" w:rsidRPr="00344319" w:rsidRDefault="00FF690E" w:rsidP="00A26A5E">
      <w:pPr>
        <w:tabs>
          <w:tab w:val="left" w:pos="709"/>
        </w:tabs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Službenom glasniku Grada Ivanić-Grada.</w:t>
      </w:r>
      <w:r w:rsidR="00344319" w:rsidRPr="00344319">
        <w:t xml:space="preserve"> </w:t>
      </w:r>
    </w:p>
    <w:p w:rsidR="00F55571" w:rsidRDefault="00344319" w:rsidP="00F96FE5">
      <w:pPr>
        <w:tabs>
          <w:tab w:val="left" w:pos="709"/>
        </w:tabs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</w:t>
      </w:r>
      <w:bookmarkStart w:id="0" w:name="_GoBack"/>
      <w:bookmarkEnd w:id="0"/>
    </w:p>
    <w:p w:rsidR="00FF690E" w:rsidRDefault="00FF690E" w:rsidP="00FF6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F690E" w:rsidRDefault="00FF690E" w:rsidP="00FF6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F690E" w:rsidRDefault="00FF690E" w:rsidP="00FF6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F690E" w:rsidRDefault="00FF690E" w:rsidP="00FF6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54117F" w:rsidRDefault="0054117F" w:rsidP="00FF6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F690E" w:rsidRDefault="00FF690E" w:rsidP="00A26A5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F55571">
        <w:rPr>
          <w:rFonts w:ascii="Arial" w:eastAsia="Times New Roman" w:hAnsi="Arial" w:cs="Arial"/>
          <w:sz w:val="24"/>
          <w:szCs w:val="24"/>
        </w:rPr>
        <w:t xml:space="preserve">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="0054117F">
        <w:rPr>
          <w:rFonts w:ascii="Arial" w:eastAsia="Times New Roman" w:hAnsi="Arial" w:cs="Arial"/>
          <w:sz w:val="24"/>
          <w:szCs w:val="24"/>
        </w:rPr>
        <w:t xml:space="preserve">          </w:t>
      </w: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3B72FA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54117F">
        <w:rPr>
          <w:rFonts w:ascii="Arial" w:eastAsia="Times New Roman" w:hAnsi="Arial" w:cs="Arial"/>
          <w:sz w:val="24"/>
          <w:szCs w:val="24"/>
        </w:rPr>
        <w:t>Predsjednik Gradskog vijeća</w:t>
      </w:r>
    </w:p>
    <w:p w:rsidR="00FF690E" w:rsidRDefault="00FF690E" w:rsidP="00A26A5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D55FB1" w:rsidRDefault="00781C27" w:rsidP="003B72FA">
      <w:pPr>
        <w:spacing w:after="0" w:line="240" w:lineRule="auto"/>
      </w:pPr>
      <w:r>
        <w:rPr>
          <w:rFonts w:ascii="Arial" w:eastAsia="Times New Roman" w:hAnsi="Arial" w:cs="Arial"/>
          <w:sz w:val="24"/>
          <w:szCs w:val="24"/>
        </w:rPr>
        <w:t xml:space="preserve">Ivanić-Grad,  </w:t>
      </w:r>
      <w:r w:rsidR="00F55571">
        <w:rPr>
          <w:rFonts w:ascii="Arial" w:eastAsia="Times New Roman" w:hAnsi="Arial" w:cs="Arial"/>
          <w:sz w:val="24"/>
          <w:szCs w:val="24"/>
        </w:rPr>
        <w:t xml:space="preserve">  . veljače </w:t>
      </w:r>
      <w:r>
        <w:rPr>
          <w:rFonts w:ascii="Arial" w:eastAsia="Times New Roman" w:hAnsi="Arial" w:cs="Arial"/>
          <w:sz w:val="24"/>
          <w:szCs w:val="24"/>
        </w:rPr>
        <w:t>201</w:t>
      </w:r>
      <w:r w:rsidR="00F55571">
        <w:rPr>
          <w:rFonts w:ascii="Arial" w:eastAsia="Times New Roman" w:hAnsi="Arial" w:cs="Arial"/>
          <w:sz w:val="24"/>
          <w:szCs w:val="24"/>
        </w:rPr>
        <w:t>8</w:t>
      </w:r>
      <w:r w:rsidR="0054117F">
        <w:rPr>
          <w:rFonts w:ascii="Arial" w:eastAsia="Times New Roman" w:hAnsi="Arial" w:cs="Arial"/>
          <w:sz w:val="24"/>
          <w:szCs w:val="24"/>
        </w:rPr>
        <w:t xml:space="preserve">.                 </w:t>
      </w:r>
      <w:r w:rsidR="00FF690E">
        <w:rPr>
          <w:rFonts w:ascii="Arial" w:eastAsia="Times New Roman" w:hAnsi="Arial" w:cs="Arial"/>
          <w:sz w:val="24"/>
          <w:szCs w:val="24"/>
        </w:rPr>
        <w:t xml:space="preserve">            </w:t>
      </w:r>
      <w:r w:rsidR="00F55571">
        <w:rPr>
          <w:rFonts w:ascii="Arial" w:eastAsia="Times New Roman" w:hAnsi="Arial" w:cs="Arial"/>
          <w:sz w:val="24"/>
          <w:szCs w:val="24"/>
        </w:rPr>
        <w:t xml:space="preserve">    </w:t>
      </w:r>
      <w:r w:rsidR="00FF690E">
        <w:rPr>
          <w:rFonts w:ascii="Arial" w:eastAsia="Times New Roman" w:hAnsi="Arial" w:cs="Arial"/>
          <w:sz w:val="24"/>
          <w:szCs w:val="24"/>
        </w:rPr>
        <w:t>Željko Pongrac, pravnik kriminalist</w:t>
      </w:r>
    </w:p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A7D2E"/>
    <w:multiLevelType w:val="hybridMultilevel"/>
    <w:tmpl w:val="0312202E"/>
    <w:lvl w:ilvl="0" w:tplc="DCC4F6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894"/>
    <w:rsid w:val="00004E07"/>
    <w:rsid w:val="00026C4A"/>
    <w:rsid w:val="000C7803"/>
    <w:rsid w:val="000C7BAB"/>
    <w:rsid w:val="000D0730"/>
    <w:rsid w:val="001C59ED"/>
    <w:rsid w:val="001D6D95"/>
    <w:rsid w:val="002E0226"/>
    <w:rsid w:val="003234FD"/>
    <w:rsid w:val="00344319"/>
    <w:rsid w:val="0034498E"/>
    <w:rsid w:val="00375894"/>
    <w:rsid w:val="00387AA4"/>
    <w:rsid w:val="003B4C86"/>
    <w:rsid w:val="003B72FA"/>
    <w:rsid w:val="003C072D"/>
    <w:rsid w:val="003D0DA5"/>
    <w:rsid w:val="004058EC"/>
    <w:rsid w:val="004231A3"/>
    <w:rsid w:val="0049084B"/>
    <w:rsid w:val="004C3418"/>
    <w:rsid w:val="004C3B22"/>
    <w:rsid w:val="00533D60"/>
    <w:rsid w:val="0054117F"/>
    <w:rsid w:val="00541374"/>
    <w:rsid w:val="005762F1"/>
    <w:rsid w:val="005967B7"/>
    <w:rsid w:val="005A4E98"/>
    <w:rsid w:val="005A5E04"/>
    <w:rsid w:val="0065754E"/>
    <w:rsid w:val="00664F37"/>
    <w:rsid w:val="006774A8"/>
    <w:rsid w:val="00781C27"/>
    <w:rsid w:val="007D5B0C"/>
    <w:rsid w:val="00807523"/>
    <w:rsid w:val="008078B8"/>
    <w:rsid w:val="0083691F"/>
    <w:rsid w:val="00894A83"/>
    <w:rsid w:val="008A1664"/>
    <w:rsid w:val="008B69BF"/>
    <w:rsid w:val="008C180E"/>
    <w:rsid w:val="008D0FB9"/>
    <w:rsid w:val="009C3B24"/>
    <w:rsid w:val="009C3E34"/>
    <w:rsid w:val="00A033F5"/>
    <w:rsid w:val="00A14756"/>
    <w:rsid w:val="00A26A5E"/>
    <w:rsid w:val="00AB170A"/>
    <w:rsid w:val="00B769B0"/>
    <w:rsid w:val="00B80A93"/>
    <w:rsid w:val="00B96EAC"/>
    <w:rsid w:val="00C40C78"/>
    <w:rsid w:val="00C60E52"/>
    <w:rsid w:val="00C707A7"/>
    <w:rsid w:val="00CA68F5"/>
    <w:rsid w:val="00CB1150"/>
    <w:rsid w:val="00CD63E1"/>
    <w:rsid w:val="00D17D78"/>
    <w:rsid w:val="00D252A8"/>
    <w:rsid w:val="00D55FB1"/>
    <w:rsid w:val="00D673DD"/>
    <w:rsid w:val="00DB4687"/>
    <w:rsid w:val="00EB7ECC"/>
    <w:rsid w:val="00EE0507"/>
    <w:rsid w:val="00F55571"/>
    <w:rsid w:val="00F96FE5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D7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87AA4"/>
    <w:pPr>
      <w:ind w:left="720"/>
      <w:contextualSpacing/>
    </w:pPr>
  </w:style>
  <w:style w:type="paragraph" w:styleId="Bezproreda">
    <w:name w:val="No Spacing"/>
    <w:uiPriority w:val="1"/>
    <w:qFormat/>
    <w:rsid w:val="008D0FB9"/>
    <w:pPr>
      <w:spacing w:after="0" w:line="240" w:lineRule="auto"/>
    </w:pPr>
  </w:style>
  <w:style w:type="paragraph" w:customStyle="1" w:styleId="box456371">
    <w:name w:val="box_456371"/>
    <w:basedOn w:val="Normal"/>
    <w:rsid w:val="00B76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D7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87AA4"/>
    <w:pPr>
      <w:ind w:left="720"/>
      <w:contextualSpacing/>
    </w:pPr>
  </w:style>
  <w:style w:type="paragraph" w:styleId="Bezproreda">
    <w:name w:val="No Spacing"/>
    <w:uiPriority w:val="1"/>
    <w:qFormat/>
    <w:rsid w:val="008D0FB9"/>
    <w:pPr>
      <w:spacing w:after="0" w:line="240" w:lineRule="auto"/>
    </w:pPr>
  </w:style>
  <w:style w:type="paragraph" w:customStyle="1" w:styleId="box456371">
    <w:name w:val="box_456371"/>
    <w:basedOn w:val="Normal"/>
    <w:rsid w:val="00B76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0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11</Pages>
  <Words>3903</Words>
  <Characters>22249</Characters>
  <Application>Microsoft Office Word</Application>
  <DocSecurity>0</DocSecurity>
  <Lines>185</Lines>
  <Paragraphs>52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14</cp:revision>
  <cp:lastPrinted>2017-03-06T13:37:00Z</cp:lastPrinted>
  <dcterms:created xsi:type="dcterms:W3CDTF">2018-01-17T14:49:00Z</dcterms:created>
  <dcterms:modified xsi:type="dcterms:W3CDTF">2018-01-19T08:45:00Z</dcterms:modified>
</cp:coreProperties>
</file>