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16261" w14:textId="77777777" w:rsidR="00651EE2" w:rsidRPr="007A63CB" w:rsidRDefault="00651EE2" w:rsidP="007A63CB">
      <w:pPr>
        <w:autoSpaceDE w:val="0"/>
        <w:autoSpaceDN w:val="0"/>
        <w:adjustRightInd w:val="0"/>
        <w:spacing w:after="0" w:line="240" w:lineRule="auto"/>
        <w:jc w:val="both"/>
        <w:rPr>
          <w:rFonts w:ascii="Arial" w:eastAsia="Times New Roman" w:hAnsi="Arial" w:cs="Arial"/>
          <w:sz w:val="24"/>
          <w:szCs w:val="24"/>
        </w:rPr>
      </w:pPr>
      <w:r w:rsidRPr="007A63CB">
        <w:rPr>
          <w:rFonts w:ascii="Arial" w:eastAsia="Times New Roman" w:hAnsi="Arial" w:cs="Arial"/>
          <w:noProof/>
          <w:sz w:val="24"/>
          <w:szCs w:val="24"/>
          <w:lang w:eastAsia="hr-HR"/>
        </w:rPr>
        <w:drawing>
          <wp:anchor distT="0" distB="0" distL="114300" distR="114300" simplePos="0" relativeHeight="251658240" behindDoc="0" locked="0" layoutInCell="1" allowOverlap="1" wp14:anchorId="067E0243" wp14:editId="2B297C8A">
            <wp:simplePos x="0" y="0"/>
            <wp:positionH relativeFrom="column">
              <wp:posOffset>433705</wp:posOffset>
            </wp:positionH>
            <wp:positionV relativeFrom="paragraph">
              <wp:posOffset>-107950</wp:posOffset>
            </wp:positionV>
            <wp:extent cx="640080" cy="723900"/>
            <wp:effectExtent l="19050" t="0" r="7620" b="0"/>
            <wp:wrapTopAndBottom/>
            <wp:docPr id="1" name="Slika 2"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1"/>
                    <pic:cNvPicPr>
                      <a:picLocks noChangeAspect="1" noChangeArrowheads="1"/>
                    </pic:cNvPicPr>
                  </pic:nvPicPr>
                  <pic:blipFill>
                    <a:blip r:embed="rId6" cstate="print"/>
                    <a:srcRect/>
                    <a:stretch>
                      <a:fillRect/>
                    </a:stretch>
                  </pic:blipFill>
                  <pic:spPr bwMode="auto">
                    <a:xfrm>
                      <a:off x="0" y="0"/>
                      <a:ext cx="640080" cy="723900"/>
                    </a:xfrm>
                    <a:prstGeom prst="rect">
                      <a:avLst/>
                    </a:prstGeom>
                    <a:noFill/>
                    <a:ln w="9525">
                      <a:noFill/>
                      <a:miter lim="800000"/>
                      <a:headEnd/>
                      <a:tailEnd/>
                    </a:ln>
                  </pic:spPr>
                </pic:pic>
              </a:graphicData>
            </a:graphic>
          </wp:anchor>
        </w:drawing>
      </w:r>
      <w:r w:rsidRPr="007A63CB">
        <w:rPr>
          <w:rFonts w:ascii="Arial" w:eastAsia="Times New Roman" w:hAnsi="Arial" w:cs="Arial"/>
          <w:sz w:val="24"/>
          <w:szCs w:val="24"/>
        </w:rPr>
        <w:t>REPUBLIKA HRVATSKA</w:t>
      </w:r>
    </w:p>
    <w:p w14:paraId="51B7F968" w14:textId="77777777" w:rsidR="00651EE2" w:rsidRPr="007A63CB" w:rsidRDefault="00651EE2" w:rsidP="007A63CB">
      <w:pPr>
        <w:autoSpaceDE w:val="0"/>
        <w:autoSpaceDN w:val="0"/>
        <w:adjustRightInd w:val="0"/>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ZAGREBAČKA ŽUPANIJA</w:t>
      </w:r>
    </w:p>
    <w:p w14:paraId="19E7E047" w14:textId="77777777" w:rsidR="00651EE2" w:rsidRPr="007A63CB" w:rsidRDefault="00651EE2" w:rsidP="007A63CB">
      <w:pPr>
        <w:autoSpaceDE w:val="0"/>
        <w:autoSpaceDN w:val="0"/>
        <w:adjustRightInd w:val="0"/>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GRAD IVANIĆ-GRAD</w:t>
      </w:r>
    </w:p>
    <w:p w14:paraId="125D730F" w14:textId="1C67A6B7" w:rsidR="00CC2930" w:rsidRDefault="00651EE2" w:rsidP="007A63CB">
      <w:pPr>
        <w:autoSpaceDE w:val="0"/>
        <w:autoSpaceDN w:val="0"/>
        <w:adjustRightInd w:val="0"/>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GRADONAČELNIK</w:t>
      </w:r>
    </w:p>
    <w:p w14:paraId="4F737885" w14:textId="77777777" w:rsidR="002F62B6" w:rsidRPr="007A63CB" w:rsidRDefault="002F62B6" w:rsidP="007A63CB">
      <w:pPr>
        <w:autoSpaceDE w:val="0"/>
        <w:autoSpaceDN w:val="0"/>
        <w:adjustRightInd w:val="0"/>
        <w:spacing w:after="0" w:line="240" w:lineRule="auto"/>
        <w:jc w:val="both"/>
        <w:rPr>
          <w:rFonts w:ascii="Arial" w:eastAsia="Times New Roman" w:hAnsi="Arial" w:cs="Arial"/>
          <w:sz w:val="24"/>
          <w:szCs w:val="24"/>
        </w:rPr>
      </w:pPr>
    </w:p>
    <w:p w14:paraId="2613BF06" w14:textId="07EF9B32" w:rsidR="00651EE2" w:rsidRPr="007A63CB" w:rsidRDefault="00A4663C" w:rsidP="007A63CB">
      <w:pPr>
        <w:autoSpaceDE w:val="0"/>
        <w:autoSpaceDN w:val="0"/>
        <w:adjustRightInd w:val="0"/>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KLASA:</w:t>
      </w:r>
      <w:r w:rsidR="00FF7205" w:rsidRPr="007A63CB">
        <w:rPr>
          <w:rFonts w:ascii="Arial" w:eastAsia="Times New Roman" w:hAnsi="Arial" w:cs="Arial"/>
          <w:sz w:val="24"/>
          <w:szCs w:val="24"/>
        </w:rPr>
        <w:t xml:space="preserve"> </w:t>
      </w:r>
      <w:r w:rsidR="009B5367" w:rsidRPr="00FB79E8">
        <w:rPr>
          <w:rFonts w:ascii="Arial" w:eastAsia="Times New Roman" w:hAnsi="Arial" w:cs="Arial"/>
          <w:sz w:val="24"/>
          <w:szCs w:val="24"/>
        </w:rPr>
        <w:t>940-01/22-01/</w:t>
      </w:r>
      <w:r w:rsidR="00FB79E8" w:rsidRPr="00FB79E8">
        <w:rPr>
          <w:rFonts w:ascii="Arial" w:eastAsia="Times New Roman" w:hAnsi="Arial" w:cs="Arial"/>
          <w:sz w:val="24"/>
          <w:szCs w:val="24"/>
        </w:rPr>
        <w:t>9</w:t>
      </w:r>
    </w:p>
    <w:p w14:paraId="4C6FF4B6" w14:textId="0A09D88F" w:rsidR="004B4684" w:rsidRPr="007A63CB" w:rsidRDefault="00ED6DD5" w:rsidP="007A63CB">
      <w:pPr>
        <w:autoSpaceDE w:val="0"/>
        <w:autoSpaceDN w:val="0"/>
        <w:adjustRightInd w:val="0"/>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URBROJ: 238</w:t>
      </w:r>
      <w:r w:rsidR="00CA290F" w:rsidRPr="007A63CB">
        <w:rPr>
          <w:rFonts w:ascii="Arial" w:eastAsia="Times New Roman" w:hAnsi="Arial" w:cs="Arial"/>
          <w:sz w:val="24"/>
          <w:szCs w:val="24"/>
        </w:rPr>
        <w:t>-10-03-03/3-22-</w:t>
      </w:r>
      <w:r w:rsidR="004B4684">
        <w:rPr>
          <w:rFonts w:ascii="Arial" w:eastAsia="Times New Roman" w:hAnsi="Arial" w:cs="Arial"/>
          <w:sz w:val="24"/>
          <w:szCs w:val="24"/>
        </w:rPr>
        <w:t>1</w:t>
      </w:r>
    </w:p>
    <w:p w14:paraId="6F1CA185" w14:textId="4278C119" w:rsidR="00651EE2" w:rsidRPr="007A63CB" w:rsidRDefault="00FF7205" w:rsidP="007A63CB">
      <w:pPr>
        <w:autoSpaceDE w:val="0"/>
        <w:autoSpaceDN w:val="0"/>
        <w:adjustRightInd w:val="0"/>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Ivanić-Grad,</w:t>
      </w:r>
      <w:r w:rsidR="00C938D4" w:rsidRPr="007A63CB">
        <w:rPr>
          <w:rFonts w:ascii="Arial" w:eastAsia="Times New Roman" w:hAnsi="Arial" w:cs="Arial"/>
          <w:sz w:val="24"/>
          <w:szCs w:val="24"/>
        </w:rPr>
        <w:t xml:space="preserve"> </w:t>
      </w:r>
      <w:r w:rsidR="00AE72F1">
        <w:rPr>
          <w:rFonts w:ascii="Arial" w:eastAsia="Times New Roman" w:hAnsi="Arial" w:cs="Arial"/>
          <w:sz w:val="24"/>
          <w:szCs w:val="24"/>
        </w:rPr>
        <w:t>1</w:t>
      </w:r>
      <w:r w:rsidR="004B4684">
        <w:rPr>
          <w:rFonts w:ascii="Arial" w:eastAsia="Times New Roman" w:hAnsi="Arial" w:cs="Arial"/>
          <w:sz w:val="24"/>
          <w:szCs w:val="24"/>
        </w:rPr>
        <w:t>1</w:t>
      </w:r>
      <w:r w:rsidR="00AE72F1">
        <w:rPr>
          <w:rFonts w:ascii="Arial" w:eastAsia="Times New Roman" w:hAnsi="Arial" w:cs="Arial"/>
          <w:sz w:val="24"/>
          <w:szCs w:val="24"/>
        </w:rPr>
        <w:t xml:space="preserve">. </w:t>
      </w:r>
      <w:r w:rsidR="004B4684">
        <w:rPr>
          <w:rFonts w:ascii="Arial" w:eastAsia="Times New Roman" w:hAnsi="Arial" w:cs="Arial"/>
          <w:sz w:val="24"/>
          <w:szCs w:val="24"/>
        </w:rPr>
        <w:t>svib</w:t>
      </w:r>
      <w:r w:rsidR="00AE72F1">
        <w:rPr>
          <w:rFonts w:ascii="Arial" w:eastAsia="Times New Roman" w:hAnsi="Arial" w:cs="Arial"/>
          <w:sz w:val="24"/>
          <w:szCs w:val="24"/>
        </w:rPr>
        <w:t>nja</w:t>
      </w:r>
      <w:r w:rsidR="00CA290F" w:rsidRPr="007A63CB">
        <w:rPr>
          <w:rFonts w:ascii="Arial" w:eastAsia="Times New Roman" w:hAnsi="Arial" w:cs="Arial"/>
          <w:sz w:val="24"/>
          <w:szCs w:val="24"/>
        </w:rPr>
        <w:t xml:space="preserve"> </w:t>
      </w:r>
      <w:r w:rsidR="00945A65" w:rsidRPr="007A63CB">
        <w:rPr>
          <w:rFonts w:ascii="Arial" w:eastAsia="Times New Roman" w:hAnsi="Arial" w:cs="Arial"/>
          <w:sz w:val="24"/>
          <w:szCs w:val="24"/>
        </w:rPr>
        <w:t>202</w:t>
      </w:r>
      <w:r w:rsidR="00CA290F" w:rsidRPr="007A63CB">
        <w:rPr>
          <w:rFonts w:ascii="Arial" w:eastAsia="Times New Roman" w:hAnsi="Arial" w:cs="Arial"/>
          <w:sz w:val="24"/>
          <w:szCs w:val="24"/>
        </w:rPr>
        <w:t>2</w:t>
      </w:r>
      <w:r w:rsidR="00486BCA" w:rsidRPr="007A63CB">
        <w:rPr>
          <w:rFonts w:ascii="Arial" w:eastAsia="Times New Roman" w:hAnsi="Arial" w:cs="Arial"/>
          <w:sz w:val="24"/>
          <w:szCs w:val="24"/>
        </w:rPr>
        <w:t>.</w:t>
      </w:r>
      <w:r w:rsidR="00651EE2" w:rsidRPr="007A63CB">
        <w:rPr>
          <w:rFonts w:ascii="Arial" w:eastAsia="Times New Roman" w:hAnsi="Arial" w:cs="Arial"/>
          <w:sz w:val="24"/>
          <w:szCs w:val="24"/>
        </w:rPr>
        <w:t xml:space="preserve">  </w:t>
      </w:r>
    </w:p>
    <w:p w14:paraId="386D5305" w14:textId="77777777" w:rsidR="00CC2930" w:rsidRPr="007A63CB" w:rsidRDefault="00CC2930" w:rsidP="007A63CB">
      <w:pPr>
        <w:spacing w:after="0" w:line="240" w:lineRule="auto"/>
        <w:jc w:val="both"/>
        <w:rPr>
          <w:rFonts w:ascii="Arial" w:eastAsia="Calibri" w:hAnsi="Arial" w:cs="Arial"/>
          <w:kern w:val="2"/>
          <w:sz w:val="24"/>
          <w:szCs w:val="24"/>
          <w:lang w:eastAsia="zh-CN" w:bidi="hi-IN"/>
        </w:rPr>
      </w:pPr>
    </w:p>
    <w:p w14:paraId="5516A947" w14:textId="6F4FB44F" w:rsidR="00651EE2" w:rsidRPr="007A63CB" w:rsidRDefault="0051133F" w:rsidP="007A63CB">
      <w:pPr>
        <w:spacing w:after="0" w:line="240" w:lineRule="auto"/>
        <w:jc w:val="both"/>
        <w:rPr>
          <w:rFonts w:ascii="Arial" w:eastAsia="Calibri" w:hAnsi="Arial" w:cs="Arial"/>
          <w:sz w:val="24"/>
          <w:szCs w:val="24"/>
        </w:rPr>
      </w:pPr>
      <w:r w:rsidRPr="005A7516">
        <w:rPr>
          <w:rFonts w:ascii="Arial" w:eastAsia="Calibri" w:hAnsi="Arial" w:cs="Arial"/>
          <w:kern w:val="2"/>
          <w:sz w:val="24"/>
          <w:szCs w:val="24"/>
          <w:lang w:eastAsia="zh-CN" w:bidi="hi-IN"/>
        </w:rPr>
        <w:t xml:space="preserve">Na temelju članka </w:t>
      </w:r>
      <w:r w:rsidRPr="005A7516">
        <w:rPr>
          <w:rFonts w:ascii="Arial" w:eastAsia="Arial Unicode MS" w:hAnsi="Arial" w:cs="Arial"/>
          <w:kern w:val="2"/>
          <w:sz w:val="24"/>
          <w:szCs w:val="24"/>
          <w:lang w:eastAsia="zh-CN" w:bidi="hi-IN"/>
        </w:rPr>
        <w:t>48.</w:t>
      </w:r>
      <w:r w:rsidRPr="007A63CB">
        <w:rPr>
          <w:rFonts w:ascii="Arial" w:eastAsia="Arial Unicode MS" w:hAnsi="Arial" w:cs="Arial"/>
          <w:kern w:val="2"/>
          <w:sz w:val="24"/>
          <w:szCs w:val="24"/>
          <w:lang w:eastAsia="zh-CN" w:bidi="hi-IN"/>
        </w:rPr>
        <w:t xml:space="preserve"> Zakona o lokalnoj i područnoj (regionalnoj) samoupravi (Narodne novine, broj 33/01, 60/01-vjerodostojno tumačenje, 129/05, 109/07, 125/08, 36/09, 150/11, 1</w:t>
      </w:r>
      <w:r w:rsidR="00A4663C" w:rsidRPr="007A63CB">
        <w:rPr>
          <w:rFonts w:ascii="Arial" w:eastAsia="Arial Unicode MS" w:hAnsi="Arial" w:cs="Arial"/>
          <w:kern w:val="2"/>
          <w:sz w:val="24"/>
          <w:szCs w:val="24"/>
          <w:lang w:eastAsia="zh-CN" w:bidi="hi-IN"/>
        </w:rPr>
        <w:t>44/12, 1</w:t>
      </w:r>
      <w:r w:rsidR="00ED6DD5" w:rsidRPr="007A63CB">
        <w:rPr>
          <w:rFonts w:ascii="Arial" w:eastAsia="Arial Unicode MS" w:hAnsi="Arial" w:cs="Arial"/>
          <w:kern w:val="2"/>
          <w:sz w:val="24"/>
          <w:szCs w:val="24"/>
          <w:lang w:eastAsia="zh-CN" w:bidi="hi-IN"/>
        </w:rPr>
        <w:t xml:space="preserve">9/13-pročišćeni tekst, 137/15, </w:t>
      </w:r>
      <w:r w:rsidR="00A4663C" w:rsidRPr="007A63CB">
        <w:rPr>
          <w:rFonts w:ascii="Arial" w:eastAsia="Arial Unicode MS" w:hAnsi="Arial" w:cs="Arial"/>
          <w:kern w:val="2"/>
          <w:sz w:val="24"/>
          <w:szCs w:val="24"/>
          <w:lang w:eastAsia="zh-CN" w:bidi="hi-IN"/>
        </w:rPr>
        <w:t>123/17</w:t>
      </w:r>
      <w:r w:rsidR="009D5658" w:rsidRPr="007A63CB">
        <w:rPr>
          <w:rFonts w:ascii="Arial" w:eastAsia="Arial Unicode MS" w:hAnsi="Arial" w:cs="Arial"/>
          <w:kern w:val="2"/>
          <w:sz w:val="24"/>
          <w:szCs w:val="24"/>
          <w:lang w:eastAsia="zh-CN" w:bidi="hi-IN"/>
        </w:rPr>
        <w:t xml:space="preserve">, </w:t>
      </w:r>
      <w:r w:rsidR="00ED6DD5" w:rsidRPr="007A63CB">
        <w:rPr>
          <w:rFonts w:ascii="Arial" w:eastAsia="Arial Unicode MS" w:hAnsi="Arial" w:cs="Arial"/>
          <w:kern w:val="2"/>
          <w:sz w:val="24"/>
          <w:szCs w:val="24"/>
          <w:lang w:eastAsia="zh-CN" w:bidi="hi-IN"/>
        </w:rPr>
        <w:t>98/19</w:t>
      </w:r>
      <w:r w:rsidR="009D5658" w:rsidRPr="007A63CB">
        <w:rPr>
          <w:rFonts w:ascii="Arial" w:eastAsia="Arial Unicode MS" w:hAnsi="Arial" w:cs="Arial"/>
          <w:kern w:val="2"/>
          <w:sz w:val="24"/>
          <w:szCs w:val="24"/>
          <w:lang w:eastAsia="zh-CN" w:bidi="hi-IN"/>
        </w:rPr>
        <w:t xml:space="preserve"> i 144/20</w:t>
      </w:r>
      <w:r w:rsidRPr="007A63CB">
        <w:rPr>
          <w:rFonts w:ascii="Arial" w:eastAsia="Arial Unicode MS" w:hAnsi="Arial" w:cs="Arial"/>
          <w:kern w:val="2"/>
          <w:sz w:val="24"/>
          <w:szCs w:val="24"/>
          <w:lang w:eastAsia="zh-CN" w:bidi="hi-IN"/>
        </w:rPr>
        <w:t xml:space="preserve">), </w:t>
      </w:r>
      <w:r w:rsidRPr="007A63CB">
        <w:rPr>
          <w:rFonts w:ascii="Arial" w:eastAsia="Calibri" w:hAnsi="Arial" w:cs="Arial"/>
          <w:kern w:val="2"/>
          <w:sz w:val="24"/>
          <w:szCs w:val="24"/>
          <w:lang w:eastAsia="zh-CN" w:bidi="hi-IN"/>
        </w:rPr>
        <w:t>članka 35. u svezi s</w:t>
      </w:r>
      <w:r w:rsidR="009D5658" w:rsidRPr="007A63CB">
        <w:rPr>
          <w:rFonts w:ascii="Arial" w:eastAsia="Calibri" w:hAnsi="Arial" w:cs="Arial"/>
          <w:kern w:val="2"/>
          <w:sz w:val="24"/>
          <w:szCs w:val="24"/>
          <w:lang w:eastAsia="zh-CN" w:bidi="hi-IN"/>
        </w:rPr>
        <w:t>a</w:t>
      </w:r>
      <w:r w:rsidRPr="007A63CB">
        <w:rPr>
          <w:rFonts w:ascii="Arial" w:eastAsia="Calibri" w:hAnsi="Arial" w:cs="Arial"/>
          <w:kern w:val="2"/>
          <w:sz w:val="24"/>
          <w:szCs w:val="24"/>
          <w:lang w:eastAsia="zh-CN" w:bidi="hi-IN"/>
        </w:rPr>
        <w:t xml:space="preserve"> člankom 391. Zakona o vlasništvu i drugim stvarnim pravima (Narodne novine, broj 91/96, 68/98, 137/99, 22/00, 73/00, 129/00, 114/01, 79/06, 141/06, 146/08, 38/09, 153/09, 143/12 i 152/14), čla</w:t>
      </w:r>
      <w:r w:rsidR="007A63CB" w:rsidRPr="007A63CB">
        <w:rPr>
          <w:rFonts w:ascii="Arial" w:eastAsia="Calibri" w:hAnsi="Arial" w:cs="Arial"/>
          <w:kern w:val="2"/>
          <w:sz w:val="24"/>
          <w:szCs w:val="24"/>
          <w:lang w:eastAsia="zh-CN" w:bidi="hi-IN"/>
        </w:rPr>
        <w:t>naka</w:t>
      </w:r>
      <w:r w:rsidR="00265566" w:rsidRPr="007A63CB">
        <w:rPr>
          <w:rFonts w:ascii="Arial" w:eastAsia="Calibri" w:hAnsi="Arial" w:cs="Arial"/>
          <w:kern w:val="2"/>
          <w:sz w:val="24"/>
          <w:szCs w:val="24"/>
          <w:lang w:eastAsia="zh-CN" w:bidi="hi-IN"/>
        </w:rPr>
        <w:t xml:space="preserve"> </w:t>
      </w:r>
      <w:r w:rsidRPr="007A63CB">
        <w:rPr>
          <w:rFonts w:ascii="Arial" w:eastAsia="Calibri" w:hAnsi="Arial" w:cs="Arial"/>
          <w:kern w:val="2"/>
          <w:sz w:val="24"/>
          <w:szCs w:val="24"/>
          <w:lang w:eastAsia="zh-CN" w:bidi="hi-IN"/>
        </w:rPr>
        <w:t>15. i 30. Odluke o raspolaganju nekretninama u vlasništvu Grada Ivanić-Grada (Službeni glasnik</w:t>
      </w:r>
      <w:r w:rsidR="00486BCA" w:rsidRPr="007A63CB">
        <w:rPr>
          <w:rFonts w:ascii="Arial" w:eastAsia="Calibri" w:hAnsi="Arial" w:cs="Arial"/>
          <w:kern w:val="2"/>
          <w:sz w:val="24"/>
          <w:szCs w:val="24"/>
          <w:lang w:eastAsia="zh-CN" w:bidi="hi-IN"/>
        </w:rPr>
        <w:t xml:space="preserve"> Grada Ivanić-Grada</w:t>
      </w:r>
      <w:r w:rsidRPr="007A63CB">
        <w:rPr>
          <w:rFonts w:ascii="Arial" w:eastAsia="Calibri" w:hAnsi="Arial" w:cs="Arial"/>
          <w:kern w:val="2"/>
          <w:sz w:val="24"/>
          <w:szCs w:val="24"/>
          <w:lang w:eastAsia="zh-CN" w:bidi="hi-IN"/>
        </w:rPr>
        <w:t>, broj 06/13</w:t>
      </w:r>
      <w:r w:rsidR="00654AEE" w:rsidRPr="007A63CB">
        <w:rPr>
          <w:rFonts w:ascii="Arial" w:eastAsia="Calibri" w:hAnsi="Arial" w:cs="Arial"/>
          <w:kern w:val="2"/>
          <w:sz w:val="24"/>
          <w:szCs w:val="24"/>
          <w:lang w:eastAsia="zh-CN" w:bidi="hi-IN"/>
        </w:rPr>
        <w:t xml:space="preserve"> i 07/21</w:t>
      </w:r>
      <w:r w:rsidRPr="007A63CB">
        <w:rPr>
          <w:rFonts w:ascii="Arial" w:eastAsia="Calibri" w:hAnsi="Arial" w:cs="Arial"/>
          <w:kern w:val="2"/>
          <w:sz w:val="24"/>
          <w:szCs w:val="24"/>
          <w:lang w:eastAsia="zh-CN" w:bidi="hi-IN"/>
        </w:rPr>
        <w:t>), članka 55. Statuta Grada Ivanić-Grada (Službeni glasnik</w:t>
      </w:r>
      <w:r w:rsidR="00486BCA" w:rsidRPr="007A63CB">
        <w:rPr>
          <w:rFonts w:ascii="Arial" w:eastAsia="Calibri" w:hAnsi="Arial" w:cs="Arial"/>
          <w:kern w:val="2"/>
          <w:sz w:val="24"/>
          <w:szCs w:val="24"/>
          <w:lang w:eastAsia="zh-CN" w:bidi="hi-IN"/>
        </w:rPr>
        <w:t xml:space="preserve"> Grada Ivanić-Grada</w:t>
      </w:r>
      <w:r w:rsidRPr="007A63CB">
        <w:rPr>
          <w:rFonts w:ascii="Arial" w:eastAsia="Calibri" w:hAnsi="Arial" w:cs="Arial"/>
          <w:kern w:val="2"/>
          <w:sz w:val="24"/>
          <w:szCs w:val="24"/>
          <w:lang w:eastAsia="zh-CN" w:bidi="hi-IN"/>
        </w:rPr>
        <w:t xml:space="preserve">, broj </w:t>
      </w:r>
      <w:r w:rsidR="007421F3" w:rsidRPr="007A63CB">
        <w:rPr>
          <w:rFonts w:ascii="Arial" w:eastAsia="Calibri" w:hAnsi="Arial" w:cs="Arial"/>
          <w:kern w:val="2"/>
          <w:sz w:val="24"/>
          <w:szCs w:val="24"/>
          <w:lang w:eastAsia="zh-CN" w:bidi="hi-IN"/>
        </w:rPr>
        <w:t>0</w:t>
      </w:r>
      <w:r w:rsidR="009D5658" w:rsidRPr="007A63CB">
        <w:rPr>
          <w:rFonts w:ascii="Arial" w:eastAsia="Calibri" w:hAnsi="Arial" w:cs="Arial"/>
          <w:kern w:val="2"/>
          <w:sz w:val="24"/>
          <w:szCs w:val="24"/>
          <w:lang w:eastAsia="zh-CN" w:bidi="hi-IN"/>
        </w:rPr>
        <w:t>1/21</w:t>
      </w:r>
      <w:r w:rsidR="00AE72F1">
        <w:rPr>
          <w:rFonts w:ascii="Arial" w:eastAsia="Calibri" w:hAnsi="Arial" w:cs="Arial"/>
          <w:kern w:val="2"/>
          <w:sz w:val="24"/>
          <w:szCs w:val="24"/>
          <w:lang w:eastAsia="zh-CN" w:bidi="hi-IN"/>
        </w:rPr>
        <w:t xml:space="preserve"> i 04/22</w:t>
      </w:r>
      <w:r w:rsidR="00C938D4" w:rsidRPr="007A63CB">
        <w:rPr>
          <w:rFonts w:ascii="Arial" w:eastAsia="Calibri" w:hAnsi="Arial" w:cs="Arial"/>
          <w:kern w:val="2"/>
          <w:sz w:val="24"/>
          <w:szCs w:val="24"/>
          <w:lang w:eastAsia="zh-CN" w:bidi="hi-IN"/>
        </w:rPr>
        <w:t>),</w:t>
      </w:r>
      <w:r w:rsidR="007A63CB" w:rsidRPr="007A63CB">
        <w:rPr>
          <w:rFonts w:ascii="Arial" w:eastAsia="Calibri" w:hAnsi="Arial" w:cs="Arial"/>
          <w:kern w:val="2"/>
          <w:sz w:val="24"/>
          <w:szCs w:val="24"/>
          <w:lang w:eastAsia="zh-CN" w:bidi="hi-IN"/>
        </w:rPr>
        <w:t xml:space="preserve"> te </w:t>
      </w:r>
      <w:r w:rsidR="007A63CB" w:rsidRPr="0098466B">
        <w:rPr>
          <w:rFonts w:ascii="Arial" w:eastAsia="Calibri" w:hAnsi="Arial" w:cs="Arial"/>
          <w:kern w:val="2"/>
          <w:sz w:val="24"/>
          <w:szCs w:val="24"/>
          <w:lang w:eastAsia="zh-CN" w:bidi="hi-IN"/>
        </w:rPr>
        <w:t xml:space="preserve">Odluke o raspisivanju javnoga natječaja za prodaju nekretnina u vlasništvu Grada Ivanić-Grada (KLASA: </w:t>
      </w:r>
      <w:r w:rsidR="007F1EE9" w:rsidRPr="0098466B">
        <w:rPr>
          <w:rFonts w:ascii="Arial" w:eastAsia="Calibri" w:hAnsi="Arial" w:cs="Arial"/>
          <w:kern w:val="2"/>
          <w:sz w:val="24"/>
          <w:szCs w:val="24"/>
          <w:lang w:eastAsia="zh-CN" w:bidi="hi-IN"/>
        </w:rPr>
        <w:t>024-05/22-11/</w:t>
      </w:r>
      <w:r w:rsidR="0098466B" w:rsidRPr="0098466B">
        <w:rPr>
          <w:rFonts w:ascii="Arial" w:eastAsia="Calibri" w:hAnsi="Arial" w:cs="Arial"/>
          <w:kern w:val="2"/>
          <w:sz w:val="24"/>
          <w:szCs w:val="24"/>
          <w:lang w:eastAsia="zh-CN" w:bidi="hi-IN"/>
        </w:rPr>
        <w:t>47</w:t>
      </w:r>
      <w:r w:rsidR="007A63CB" w:rsidRPr="0098466B">
        <w:rPr>
          <w:rFonts w:ascii="Arial" w:eastAsia="Calibri" w:hAnsi="Arial" w:cs="Arial"/>
          <w:kern w:val="2"/>
          <w:sz w:val="24"/>
          <w:szCs w:val="24"/>
          <w:lang w:eastAsia="zh-CN" w:bidi="hi-IN"/>
        </w:rPr>
        <w:t xml:space="preserve">, URBROJ: </w:t>
      </w:r>
      <w:r w:rsidR="007F1EE9" w:rsidRPr="0098466B">
        <w:rPr>
          <w:rFonts w:ascii="Arial" w:eastAsia="Calibri" w:hAnsi="Arial" w:cs="Arial"/>
          <w:kern w:val="2"/>
          <w:sz w:val="24"/>
          <w:szCs w:val="24"/>
          <w:lang w:eastAsia="zh-CN" w:bidi="hi-IN"/>
        </w:rPr>
        <w:t>238-10-03-03/3-22-</w:t>
      </w:r>
      <w:r w:rsidR="0098466B" w:rsidRPr="0098466B">
        <w:rPr>
          <w:rFonts w:ascii="Arial" w:eastAsia="Calibri" w:hAnsi="Arial" w:cs="Arial"/>
          <w:kern w:val="2"/>
          <w:sz w:val="24"/>
          <w:szCs w:val="24"/>
          <w:lang w:eastAsia="zh-CN" w:bidi="hi-IN"/>
        </w:rPr>
        <w:t>6</w:t>
      </w:r>
      <w:r w:rsidR="007A63CB" w:rsidRPr="0098466B">
        <w:rPr>
          <w:rFonts w:ascii="Arial" w:eastAsia="Calibri" w:hAnsi="Arial" w:cs="Arial"/>
          <w:kern w:val="2"/>
          <w:sz w:val="24"/>
          <w:szCs w:val="24"/>
          <w:lang w:eastAsia="zh-CN" w:bidi="hi-IN"/>
        </w:rPr>
        <w:t xml:space="preserve"> od </w:t>
      </w:r>
      <w:r w:rsidR="0098466B" w:rsidRPr="0098466B">
        <w:rPr>
          <w:rFonts w:ascii="Arial" w:eastAsia="Calibri" w:hAnsi="Arial" w:cs="Arial"/>
          <w:kern w:val="2"/>
          <w:sz w:val="24"/>
          <w:szCs w:val="24"/>
          <w:lang w:eastAsia="zh-CN" w:bidi="hi-IN"/>
        </w:rPr>
        <w:t>11</w:t>
      </w:r>
      <w:r w:rsidR="007A63CB" w:rsidRPr="0098466B">
        <w:rPr>
          <w:rFonts w:ascii="Arial" w:eastAsia="Calibri" w:hAnsi="Arial" w:cs="Arial"/>
          <w:kern w:val="2"/>
          <w:sz w:val="24"/>
          <w:szCs w:val="24"/>
          <w:lang w:eastAsia="zh-CN" w:bidi="hi-IN"/>
        </w:rPr>
        <w:t xml:space="preserve">. </w:t>
      </w:r>
      <w:r w:rsidR="0098466B" w:rsidRPr="0098466B">
        <w:rPr>
          <w:rFonts w:ascii="Arial" w:eastAsia="Calibri" w:hAnsi="Arial" w:cs="Arial"/>
          <w:kern w:val="2"/>
          <w:sz w:val="24"/>
          <w:szCs w:val="24"/>
          <w:lang w:eastAsia="zh-CN" w:bidi="hi-IN"/>
        </w:rPr>
        <w:t>svibnj</w:t>
      </w:r>
      <w:r w:rsidR="007A63CB" w:rsidRPr="0098466B">
        <w:rPr>
          <w:rFonts w:ascii="Arial" w:eastAsia="Calibri" w:hAnsi="Arial" w:cs="Arial"/>
          <w:kern w:val="2"/>
          <w:sz w:val="24"/>
          <w:szCs w:val="24"/>
          <w:lang w:eastAsia="zh-CN" w:bidi="hi-IN"/>
        </w:rPr>
        <w:t>a 2022. godine)</w:t>
      </w:r>
      <w:r w:rsidR="00486BCA" w:rsidRPr="0098466B">
        <w:rPr>
          <w:rFonts w:ascii="Arial" w:eastAsia="Calibri" w:hAnsi="Arial" w:cs="Arial"/>
          <w:sz w:val="24"/>
          <w:szCs w:val="24"/>
        </w:rPr>
        <w:t>,</w:t>
      </w:r>
      <w:r w:rsidR="00486BCA" w:rsidRPr="007A63CB">
        <w:rPr>
          <w:rFonts w:ascii="Arial" w:eastAsia="Calibri" w:hAnsi="Arial" w:cs="Arial"/>
          <w:sz w:val="24"/>
          <w:szCs w:val="24"/>
        </w:rPr>
        <w:t xml:space="preserve"> </w:t>
      </w:r>
      <w:r w:rsidR="00651EE2" w:rsidRPr="007A63CB">
        <w:rPr>
          <w:rFonts w:ascii="Arial" w:eastAsia="Calibri" w:hAnsi="Arial" w:cs="Arial"/>
          <w:sz w:val="24"/>
          <w:szCs w:val="24"/>
        </w:rPr>
        <w:t>Gradonačelni</w:t>
      </w:r>
      <w:r w:rsidR="00486BCA" w:rsidRPr="007A63CB">
        <w:rPr>
          <w:rFonts w:ascii="Arial" w:eastAsia="Calibri" w:hAnsi="Arial" w:cs="Arial"/>
          <w:sz w:val="24"/>
          <w:szCs w:val="24"/>
        </w:rPr>
        <w:t xml:space="preserve">k Grada Ivanić-Grada </w:t>
      </w:r>
      <w:r w:rsidR="00AE72F1">
        <w:rPr>
          <w:rFonts w:ascii="Arial" w:eastAsia="Calibri" w:hAnsi="Arial" w:cs="Arial"/>
          <w:sz w:val="24"/>
          <w:szCs w:val="24"/>
        </w:rPr>
        <w:t>objavljuje ažurirani</w:t>
      </w:r>
    </w:p>
    <w:p w14:paraId="6168E70D" w14:textId="77777777" w:rsidR="0051133F" w:rsidRPr="007A63CB" w:rsidRDefault="0051133F" w:rsidP="007A63CB">
      <w:pPr>
        <w:spacing w:after="0" w:line="240" w:lineRule="auto"/>
        <w:rPr>
          <w:rFonts w:ascii="Arial" w:eastAsia="Calibri" w:hAnsi="Arial" w:cs="Arial"/>
          <w:b/>
          <w:sz w:val="24"/>
          <w:szCs w:val="24"/>
        </w:rPr>
      </w:pPr>
    </w:p>
    <w:p w14:paraId="1074CAE5" w14:textId="77777777" w:rsidR="00651EE2" w:rsidRPr="007A63CB" w:rsidRDefault="00651EE2" w:rsidP="007A63CB">
      <w:pPr>
        <w:spacing w:after="0" w:line="240" w:lineRule="auto"/>
        <w:jc w:val="center"/>
        <w:rPr>
          <w:rFonts w:ascii="Arial" w:eastAsia="Calibri" w:hAnsi="Arial" w:cs="Arial"/>
          <w:b/>
          <w:sz w:val="24"/>
          <w:szCs w:val="24"/>
        </w:rPr>
      </w:pPr>
      <w:r w:rsidRPr="007A63CB">
        <w:rPr>
          <w:rFonts w:ascii="Arial" w:eastAsia="Calibri" w:hAnsi="Arial" w:cs="Arial"/>
          <w:b/>
          <w:sz w:val="24"/>
          <w:szCs w:val="24"/>
        </w:rPr>
        <w:t>J</w:t>
      </w:r>
      <w:r w:rsidR="00A4663C" w:rsidRPr="007A63CB">
        <w:rPr>
          <w:rFonts w:ascii="Arial" w:eastAsia="Calibri" w:hAnsi="Arial" w:cs="Arial"/>
          <w:b/>
          <w:sz w:val="24"/>
          <w:szCs w:val="24"/>
        </w:rPr>
        <w:t xml:space="preserve"> A V N I    N A T J E Č A J</w:t>
      </w:r>
    </w:p>
    <w:p w14:paraId="6B987F9E" w14:textId="77777777" w:rsidR="00E66B6E" w:rsidRPr="007A63CB" w:rsidRDefault="00A4663C" w:rsidP="007A63CB">
      <w:pPr>
        <w:spacing w:after="0" w:line="240" w:lineRule="auto"/>
        <w:jc w:val="center"/>
        <w:rPr>
          <w:rFonts w:ascii="Arial" w:eastAsia="Calibri" w:hAnsi="Arial" w:cs="Arial"/>
          <w:b/>
          <w:sz w:val="24"/>
          <w:szCs w:val="24"/>
        </w:rPr>
      </w:pPr>
      <w:r w:rsidRPr="007A63CB">
        <w:rPr>
          <w:rFonts w:ascii="Arial" w:eastAsia="Calibri" w:hAnsi="Arial" w:cs="Arial"/>
          <w:b/>
          <w:sz w:val="24"/>
          <w:szCs w:val="24"/>
        </w:rPr>
        <w:t>ZA PRODAJU NEKRETNINA U VLASNIŠTVU GRADA IVANIĆ-GRADA</w:t>
      </w:r>
    </w:p>
    <w:p w14:paraId="24CB3E9A" w14:textId="77777777" w:rsidR="007A63CB" w:rsidRPr="007A63CB" w:rsidRDefault="007A63CB" w:rsidP="007A63CB">
      <w:pPr>
        <w:spacing w:after="0" w:line="240" w:lineRule="auto"/>
        <w:jc w:val="both"/>
        <w:rPr>
          <w:rFonts w:ascii="Arial" w:eastAsia="Times New Roman" w:hAnsi="Arial" w:cs="Arial"/>
          <w:sz w:val="24"/>
          <w:szCs w:val="24"/>
        </w:rPr>
      </w:pPr>
    </w:p>
    <w:p w14:paraId="242D6B3F" w14:textId="77777777" w:rsidR="007A63CB" w:rsidRPr="007A63CB" w:rsidRDefault="007A63CB" w:rsidP="007A63CB">
      <w:pPr>
        <w:spacing w:after="0" w:line="240" w:lineRule="auto"/>
        <w:jc w:val="center"/>
        <w:rPr>
          <w:rFonts w:ascii="Arial" w:eastAsia="Times New Roman" w:hAnsi="Arial" w:cs="Arial"/>
          <w:sz w:val="24"/>
          <w:szCs w:val="24"/>
        </w:rPr>
      </w:pPr>
      <w:r w:rsidRPr="007A63CB">
        <w:rPr>
          <w:rFonts w:ascii="Arial" w:eastAsia="Times New Roman" w:hAnsi="Arial" w:cs="Arial"/>
          <w:sz w:val="24"/>
          <w:szCs w:val="24"/>
        </w:rPr>
        <w:t>I.</w:t>
      </w:r>
    </w:p>
    <w:p w14:paraId="7D78066E" w14:textId="77777777" w:rsidR="007A63CB" w:rsidRPr="007A63CB" w:rsidRDefault="007A63CB" w:rsidP="007A63CB">
      <w:pPr>
        <w:spacing w:after="0" w:line="240" w:lineRule="auto"/>
        <w:jc w:val="both"/>
        <w:rPr>
          <w:rFonts w:ascii="Arial" w:eastAsia="Times New Roman" w:hAnsi="Arial" w:cs="Arial"/>
          <w:sz w:val="24"/>
          <w:szCs w:val="24"/>
        </w:rPr>
      </w:pPr>
      <w:r w:rsidRPr="007A63CB">
        <w:rPr>
          <w:rFonts w:ascii="Arial" w:eastAsia="Times New Roman" w:hAnsi="Arial" w:cs="Arial"/>
          <w:sz w:val="24"/>
          <w:szCs w:val="24"/>
          <w:u w:val="single"/>
        </w:rPr>
        <w:t>Predmet</w:t>
      </w:r>
      <w:r w:rsidRPr="007A63CB">
        <w:rPr>
          <w:rFonts w:ascii="Arial" w:eastAsia="Times New Roman" w:hAnsi="Arial" w:cs="Arial"/>
          <w:sz w:val="24"/>
          <w:szCs w:val="24"/>
        </w:rPr>
        <w:t xml:space="preserve"> ovoga Javnoga natječaja prodaja je sljedećih nekretnina:</w:t>
      </w:r>
    </w:p>
    <w:p w14:paraId="009BB329" w14:textId="77777777" w:rsidR="007A63CB" w:rsidRPr="007A63CB" w:rsidRDefault="007A63CB" w:rsidP="007A63CB">
      <w:pPr>
        <w:spacing w:after="0" w:line="240" w:lineRule="auto"/>
        <w:jc w:val="both"/>
        <w:rPr>
          <w:rFonts w:ascii="Arial" w:eastAsia="Times New Roman" w:hAnsi="Arial" w:cs="Arial"/>
          <w:sz w:val="24"/>
          <w:szCs w:val="24"/>
        </w:rPr>
      </w:pPr>
    </w:p>
    <w:p w14:paraId="7034CF7C" w14:textId="02E997D2" w:rsidR="007A63CB" w:rsidRPr="007A63CB" w:rsidRDefault="007A63CB" w:rsidP="007A63CB">
      <w:pPr>
        <w:spacing w:after="0" w:line="240" w:lineRule="auto"/>
        <w:jc w:val="both"/>
        <w:rPr>
          <w:rFonts w:ascii="Arial" w:eastAsia="Times New Roman" w:hAnsi="Arial" w:cs="Arial"/>
          <w:sz w:val="24"/>
          <w:szCs w:val="24"/>
        </w:rPr>
      </w:pPr>
      <w:r w:rsidRPr="00CE2732">
        <w:rPr>
          <w:rFonts w:ascii="Arial" w:eastAsia="Times New Roman" w:hAnsi="Arial" w:cs="Arial"/>
          <w:b/>
          <w:bCs/>
          <w:sz w:val="24"/>
          <w:szCs w:val="24"/>
        </w:rPr>
        <w:t xml:space="preserve">a) </w:t>
      </w:r>
      <w:proofErr w:type="spellStart"/>
      <w:r w:rsidRPr="00CE2732">
        <w:rPr>
          <w:rFonts w:ascii="Arial" w:eastAsia="Times New Roman" w:hAnsi="Arial" w:cs="Arial"/>
          <w:b/>
          <w:bCs/>
          <w:sz w:val="24"/>
          <w:szCs w:val="24"/>
        </w:rPr>
        <w:t>k.č</w:t>
      </w:r>
      <w:proofErr w:type="spellEnd"/>
      <w:r w:rsidRPr="00CE2732">
        <w:rPr>
          <w:rFonts w:ascii="Arial" w:eastAsia="Times New Roman" w:hAnsi="Arial" w:cs="Arial"/>
          <w:b/>
          <w:bCs/>
          <w:sz w:val="24"/>
          <w:szCs w:val="24"/>
        </w:rPr>
        <w:t xml:space="preserve">. br. 1672, upisana u </w:t>
      </w:r>
      <w:proofErr w:type="spellStart"/>
      <w:r w:rsidRPr="00CE2732">
        <w:rPr>
          <w:rFonts w:ascii="Arial" w:eastAsia="Times New Roman" w:hAnsi="Arial" w:cs="Arial"/>
          <w:b/>
          <w:bCs/>
          <w:sz w:val="24"/>
          <w:szCs w:val="24"/>
        </w:rPr>
        <w:t>zk</w:t>
      </w:r>
      <w:proofErr w:type="spellEnd"/>
      <w:r w:rsidRPr="00CE2732">
        <w:rPr>
          <w:rFonts w:ascii="Arial" w:eastAsia="Times New Roman" w:hAnsi="Arial" w:cs="Arial"/>
          <w:b/>
          <w:bCs/>
          <w:sz w:val="24"/>
          <w:szCs w:val="24"/>
        </w:rPr>
        <w:t>. ul. br. 2792, k.o. Ivanić Grad</w:t>
      </w:r>
      <w:r w:rsidRPr="007A63CB">
        <w:rPr>
          <w:rFonts w:ascii="Arial" w:eastAsia="Times New Roman" w:hAnsi="Arial" w:cs="Arial"/>
          <w:sz w:val="24"/>
          <w:szCs w:val="24"/>
        </w:rPr>
        <w:t>,</w:t>
      </w:r>
      <w:r w:rsidR="00851D88">
        <w:rPr>
          <w:rFonts w:ascii="Arial" w:eastAsia="Times New Roman" w:hAnsi="Arial" w:cs="Arial"/>
          <w:sz w:val="24"/>
          <w:szCs w:val="24"/>
        </w:rPr>
        <w:t xml:space="preserve"> u naravi</w:t>
      </w:r>
      <w:r w:rsidRPr="007A63CB">
        <w:rPr>
          <w:rFonts w:ascii="Arial" w:eastAsia="Times New Roman" w:hAnsi="Arial" w:cs="Arial"/>
          <w:sz w:val="24"/>
          <w:szCs w:val="24"/>
        </w:rPr>
        <w:t xml:space="preserve"> oranica u mjestu površine 513 m², kod Općinskoga suda u Velikoj Gorici Zemljišnoknjižni odjel Ivanić</w:t>
      </w:r>
      <w:r w:rsidR="00A50827">
        <w:rPr>
          <w:rFonts w:ascii="Arial" w:eastAsia="Times New Roman" w:hAnsi="Arial" w:cs="Arial"/>
          <w:sz w:val="24"/>
          <w:szCs w:val="24"/>
        </w:rPr>
        <w:t xml:space="preserve"> </w:t>
      </w:r>
      <w:r w:rsidRPr="007A63CB">
        <w:rPr>
          <w:rFonts w:ascii="Arial" w:eastAsia="Times New Roman" w:hAnsi="Arial" w:cs="Arial"/>
          <w:sz w:val="24"/>
          <w:szCs w:val="24"/>
        </w:rPr>
        <w:t xml:space="preserve">Grad. Predmetna nekretnina nalazi se u građevinskom području, u obuhvatu Urbanističkog plana uređenja UPU-4 za područje Ivanić-Grad, Donji </w:t>
      </w:r>
      <w:proofErr w:type="spellStart"/>
      <w:r w:rsidRPr="007A63CB">
        <w:rPr>
          <w:rFonts w:ascii="Arial" w:eastAsia="Times New Roman" w:hAnsi="Arial" w:cs="Arial"/>
          <w:sz w:val="24"/>
          <w:szCs w:val="24"/>
        </w:rPr>
        <w:t>Šarampov</w:t>
      </w:r>
      <w:proofErr w:type="spellEnd"/>
      <w:r w:rsidRPr="007A63CB">
        <w:rPr>
          <w:rFonts w:ascii="Arial" w:eastAsia="Times New Roman" w:hAnsi="Arial" w:cs="Arial"/>
          <w:sz w:val="24"/>
          <w:szCs w:val="24"/>
        </w:rPr>
        <w:t xml:space="preserve"> i </w:t>
      </w:r>
      <w:proofErr w:type="spellStart"/>
      <w:r w:rsidRPr="007A63CB">
        <w:rPr>
          <w:rFonts w:ascii="Arial" w:eastAsia="Times New Roman" w:hAnsi="Arial" w:cs="Arial"/>
          <w:sz w:val="24"/>
          <w:szCs w:val="24"/>
        </w:rPr>
        <w:t>Jalševec</w:t>
      </w:r>
      <w:proofErr w:type="spellEnd"/>
      <w:r w:rsidRPr="007A63CB">
        <w:rPr>
          <w:rFonts w:ascii="Arial" w:eastAsia="Times New Roman" w:hAnsi="Arial" w:cs="Arial"/>
          <w:sz w:val="24"/>
          <w:szCs w:val="24"/>
        </w:rPr>
        <w:t xml:space="preserve"> </w:t>
      </w:r>
      <w:proofErr w:type="spellStart"/>
      <w:r w:rsidRPr="007A63CB">
        <w:rPr>
          <w:rFonts w:ascii="Arial" w:eastAsia="Times New Roman" w:hAnsi="Arial" w:cs="Arial"/>
          <w:sz w:val="24"/>
          <w:szCs w:val="24"/>
        </w:rPr>
        <w:t>Breški</w:t>
      </w:r>
      <w:proofErr w:type="spellEnd"/>
      <w:r w:rsidRPr="007A63CB">
        <w:rPr>
          <w:rFonts w:ascii="Arial" w:eastAsia="Times New Roman" w:hAnsi="Arial" w:cs="Arial"/>
          <w:sz w:val="24"/>
          <w:szCs w:val="24"/>
        </w:rPr>
        <w:t xml:space="preserve">, namjena: poslovna K1 (pretežito uslužna), K2 (pretežito trgovačka), K3 (komunalno-servisna). Pristup nekretnini moguć je neizravno motornim vozilima s asfaltirane prometnice </w:t>
      </w:r>
      <w:proofErr w:type="spellStart"/>
      <w:r w:rsidRPr="007A63CB">
        <w:rPr>
          <w:rFonts w:ascii="Arial" w:eastAsia="Times New Roman" w:hAnsi="Arial" w:cs="Arial"/>
          <w:sz w:val="24"/>
          <w:szCs w:val="24"/>
        </w:rPr>
        <w:t>Šiftarove</w:t>
      </w:r>
      <w:proofErr w:type="spellEnd"/>
      <w:r w:rsidRPr="007A63CB">
        <w:rPr>
          <w:rFonts w:ascii="Arial" w:eastAsia="Times New Roman" w:hAnsi="Arial" w:cs="Arial"/>
          <w:sz w:val="24"/>
          <w:szCs w:val="24"/>
        </w:rPr>
        <w:t xml:space="preserve"> ulice (izravan pristup na javnu prometnu površinu nije moguć). </w:t>
      </w:r>
      <w:bookmarkStart w:id="0" w:name="_Hlk97197181"/>
      <w:r w:rsidRPr="007A63CB">
        <w:rPr>
          <w:rFonts w:ascii="Arial" w:eastAsia="Times New Roman" w:hAnsi="Arial" w:cs="Arial"/>
          <w:sz w:val="24"/>
          <w:szCs w:val="24"/>
        </w:rPr>
        <w:t xml:space="preserve">U zoni </w:t>
      </w:r>
      <w:proofErr w:type="spellStart"/>
      <w:r w:rsidRPr="007A63CB">
        <w:rPr>
          <w:rFonts w:ascii="Arial" w:eastAsia="Times New Roman" w:hAnsi="Arial" w:cs="Arial"/>
          <w:sz w:val="24"/>
          <w:szCs w:val="24"/>
        </w:rPr>
        <w:t>Šiftarove</w:t>
      </w:r>
      <w:proofErr w:type="spellEnd"/>
      <w:r w:rsidRPr="007A63CB">
        <w:rPr>
          <w:rFonts w:ascii="Arial" w:eastAsia="Times New Roman" w:hAnsi="Arial" w:cs="Arial"/>
          <w:sz w:val="24"/>
          <w:szCs w:val="24"/>
        </w:rPr>
        <w:t xml:space="preserve"> ulice izgrađeni su objekti komunalne infrastrukture: vodovod, kanalizacija, plinovod, niskonaponska elektr</w:t>
      </w:r>
      <w:r w:rsidR="001B353D">
        <w:rPr>
          <w:rFonts w:ascii="Arial" w:eastAsia="Times New Roman" w:hAnsi="Arial" w:cs="Arial"/>
          <w:sz w:val="24"/>
          <w:szCs w:val="24"/>
        </w:rPr>
        <w:t>ična</w:t>
      </w:r>
      <w:r w:rsidRPr="007A63CB">
        <w:rPr>
          <w:rFonts w:ascii="Arial" w:eastAsia="Times New Roman" w:hAnsi="Arial" w:cs="Arial"/>
          <w:sz w:val="24"/>
          <w:szCs w:val="24"/>
        </w:rPr>
        <w:t xml:space="preserve"> mreža i telefon. </w:t>
      </w:r>
      <w:bookmarkEnd w:id="0"/>
      <w:r w:rsidRPr="007A63CB">
        <w:rPr>
          <w:rFonts w:ascii="Arial" w:eastAsia="Times New Roman" w:hAnsi="Arial" w:cs="Arial"/>
          <w:sz w:val="24"/>
          <w:szCs w:val="24"/>
        </w:rPr>
        <w:t>Predmetno zemljište je neizgrađeno i svrstava se u drugu kategoriju zemljišta.</w:t>
      </w:r>
    </w:p>
    <w:p w14:paraId="3508AC9A" w14:textId="77777777" w:rsidR="007A63CB" w:rsidRPr="007A63CB" w:rsidRDefault="007A63CB" w:rsidP="007A63CB">
      <w:pPr>
        <w:spacing w:after="0" w:line="240" w:lineRule="auto"/>
        <w:jc w:val="both"/>
        <w:rPr>
          <w:rFonts w:ascii="Arial" w:eastAsia="Times New Roman" w:hAnsi="Arial" w:cs="Arial"/>
          <w:sz w:val="24"/>
          <w:szCs w:val="24"/>
        </w:rPr>
      </w:pPr>
    </w:p>
    <w:p w14:paraId="28D26C2F" w14:textId="4F72ACEF" w:rsidR="007A63CB" w:rsidRDefault="007A63CB" w:rsidP="007A63CB">
      <w:pPr>
        <w:spacing w:after="0" w:line="240" w:lineRule="auto"/>
        <w:jc w:val="both"/>
        <w:rPr>
          <w:rFonts w:ascii="Arial" w:eastAsia="Times New Roman" w:hAnsi="Arial" w:cs="Arial"/>
          <w:sz w:val="24"/>
          <w:szCs w:val="24"/>
        </w:rPr>
      </w:pPr>
      <w:r w:rsidRPr="00CE2732">
        <w:rPr>
          <w:rFonts w:ascii="Arial" w:eastAsia="Times New Roman" w:hAnsi="Arial" w:cs="Arial"/>
          <w:b/>
          <w:bCs/>
          <w:sz w:val="24"/>
          <w:szCs w:val="24"/>
        </w:rPr>
        <w:t xml:space="preserve">b) </w:t>
      </w:r>
      <w:proofErr w:type="spellStart"/>
      <w:r w:rsidRPr="00CE2732">
        <w:rPr>
          <w:rFonts w:ascii="Arial" w:eastAsia="Times New Roman" w:hAnsi="Arial" w:cs="Arial"/>
          <w:b/>
          <w:bCs/>
          <w:sz w:val="24"/>
          <w:szCs w:val="24"/>
        </w:rPr>
        <w:t>k.č</w:t>
      </w:r>
      <w:proofErr w:type="spellEnd"/>
      <w:r w:rsidRPr="00CE2732">
        <w:rPr>
          <w:rFonts w:ascii="Arial" w:eastAsia="Times New Roman" w:hAnsi="Arial" w:cs="Arial"/>
          <w:b/>
          <w:bCs/>
          <w:sz w:val="24"/>
          <w:szCs w:val="24"/>
        </w:rPr>
        <w:t xml:space="preserve">. br. 257, upisana u </w:t>
      </w:r>
      <w:proofErr w:type="spellStart"/>
      <w:r w:rsidRPr="00CE2732">
        <w:rPr>
          <w:rFonts w:ascii="Arial" w:eastAsia="Times New Roman" w:hAnsi="Arial" w:cs="Arial"/>
          <w:b/>
          <w:bCs/>
          <w:sz w:val="24"/>
          <w:szCs w:val="24"/>
        </w:rPr>
        <w:t>zk</w:t>
      </w:r>
      <w:proofErr w:type="spellEnd"/>
      <w:r w:rsidRPr="00CE2732">
        <w:rPr>
          <w:rFonts w:ascii="Arial" w:eastAsia="Times New Roman" w:hAnsi="Arial" w:cs="Arial"/>
          <w:b/>
          <w:bCs/>
          <w:sz w:val="24"/>
          <w:szCs w:val="24"/>
        </w:rPr>
        <w:t>. ul. br. 105, k.o. Dubrovčak</w:t>
      </w:r>
      <w:r w:rsidRPr="007A63CB">
        <w:rPr>
          <w:rFonts w:ascii="Arial" w:eastAsia="Times New Roman" w:hAnsi="Arial" w:cs="Arial"/>
          <w:sz w:val="24"/>
          <w:szCs w:val="24"/>
        </w:rPr>
        <w:t xml:space="preserve">, </w:t>
      </w:r>
      <w:r w:rsidR="00851D88">
        <w:rPr>
          <w:rFonts w:ascii="Arial" w:eastAsia="Times New Roman" w:hAnsi="Arial" w:cs="Arial"/>
          <w:sz w:val="24"/>
          <w:szCs w:val="24"/>
        </w:rPr>
        <w:t xml:space="preserve">u naravi </w:t>
      </w:r>
      <w:r w:rsidRPr="007A63CB">
        <w:rPr>
          <w:rFonts w:ascii="Arial" w:eastAsia="Times New Roman" w:hAnsi="Arial" w:cs="Arial"/>
          <w:sz w:val="24"/>
          <w:szCs w:val="24"/>
        </w:rPr>
        <w:t>kuća, dvor i oranica u selu površine 2361 m², kod Općinskoga suda u Velikoj Gorici Zemljišnoknjižni odjel Ivanić</w:t>
      </w:r>
      <w:r w:rsidR="00A50827">
        <w:rPr>
          <w:rFonts w:ascii="Arial" w:eastAsia="Times New Roman" w:hAnsi="Arial" w:cs="Arial"/>
          <w:sz w:val="24"/>
          <w:szCs w:val="24"/>
        </w:rPr>
        <w:t xml:space="preserve"> </w:t>
      </w:r>
      <w:r w:rsidRPr="007A63CB">
        <w:rPr>
          <w:rFonts w:ascii="Arial" w:eastAsia="Times New Roman" w:hAnsi="Arial" w:cs="Arial"/>
          <w:sz w:val="24"/>
          <w:szCs w:val="24"/>
        </w:rPr>
        <w:t xml:space="preserve">Grad. Predmetna nekretnina nalazi se u Savskoj ulici u Lijevom Dubrovčaku. Predmetna nekretnina površinom od 1180 m² nalazi se u građevinskom području, u obuhvatu Prostornoga plana uređenja Grada Ivanić-Grada, namjena: stambena S, a površinom od 1181 m² nalazi se u poljoprivrednom području. Pristup nekretnini moguć je motornim vozilima s asfaltirane prometnice Savske ulice. U zoni Savske ulice </w:t>
      </w:r>
      <w:r w:rsidRPr="007A63CB">
        <w:rPr>
          <w:rFonts w:ascii="Arial" w:eastAsia="Times New Roman" w:hAnsi="Arial" w:cs="Arial"/>
          <w:sz w:val="24"/>
          <w:szCs w:val="24"/>
        </w:rPr>
        <w:lastRenderedPageBreak/>
        <w:t>izgrađeni su objekti komunalne infrastrukture te je nekretninu moguće priključiti na objekte komunalne infrastrukture. Zemljište je zbog dugogodišnjega neodržavanja zapušteno i obraslo raslinjem. U katastarskome planu evidentirane su dvije građevine od kojih u naravi postoji jedna koja je smještena uz jugozapadnu granicu parcele. Građevina je stara, trošna, izgrađena prije 16. veljače 1968. godine te nije za upotrebu, već za uklanjanje. Predmetno zemljište u dijelu u kojem</w:t>
      </w:r>
      <w:r w:rsidR="00CA2C9B">
        <w:rPr>
          <w:rFonts w:ascii="Arial" w:eastAsia="Times New Roman" w:hAnsi="Arial" w:cs="Arial"/>
          <w:sz w:val="24"/>
          <w:szCs w:val="24"/>
        </w:rPr>
        <w:t>u</w:t>
      </w:r>
      <w:r w:rsidRPr="007A63CB">
        <w:rPr>
          <w:rFonts w:ascii="Arial" w:eastAsia="Times New Roman" w:hAnsi="Arial" w:cs="Arial"/>
          <w:sz w:val="24"/>
          <w:szCs w:val="24"/>
        </w:rPr>
        <w:t xml:space="preserve"> se nalazi u građevinskom području</w:t>
      </w:r>
      <w:r w:rsidR="00CA2C9B">
        <w:rPr>
          <w:rFonts w:ascii="Arial" w:eastAsia="Times New Roman" w:hAnsi="Arial" w:cs="Arial"/>
          <w:sz w:val="24"/>
          <w:szCs w:val="24"/>
        </w:rPr>
        <w:t>,</w:t>
      </w:r>
      <w:r w:rsidRPr="007A63CB">
        <w:rPr>
          <w:rFonts w:ascii="Arial" w:eastAsia="Times New Roman" w:hAnsi="Arial" w:cs="Arial"/>
          <w:sz w:val="24"/>
          <w:szCs w:val="24"/>
        </w:rPr>
        <w:t xml:space="preserve"> svrstava se u prvu kategoriju zemljišta, a u dijelu u kojem</w:t>
      </w:r>
      <w:r w:rsidR="00CA2C9B">
        <w:rPr>
          <w:rFonts w:ascii="Arial" w:eastAsia="Times New Roman" w:hAnsi="Arial" w:cs="Arial"/>
          <w:sz w:val="24"/>
          <w:szCs w:val="24"/>
        </w:rPr>
        <w:t>u</w:t>
      </w:r>
      <w:r w:rsidRPr="007A63CB">
        <w:rPr>
          <w:rFonts w:ascii="Arial" w:eastAsia="Times New Roman" w:hAnsi="Arial" w:cs="Arial"/>
          <w:sz w:val="24"/>
          <w:szCs w:val="24"/>
        </w:rPr>
        <w:t xml:space="preserve"> se nalazi u poljoprivrednom području</w:t>
      </w:r>
      <w:r w:rsidR="00CA2C9B">
        <w:rPr>
          <w:rFonts w:ascii="Arial" w:eastAsia="Times New Roman" w:hAnsi="Arial" w:cs="Arial"/>
          <w:sz w:val="24"/>
          <w:szCs w:val="24"/>
        </w:rPr>
        <w:t>,</w:t>
      </w:r>
      <w:r w:rsidRPr="007A63CB">
        <w:rPr>
          <w:rFonts w:ascii="Arial" w:eastAsia="Times New Roman" w:hAnsi="Arial" w:cs="Arial"/>
          <w:sz w:val="24"/>
          <w:szCs w:val="24"/>
        </w:rPr>
        <w:t xml:space="preserve"> svrstava se u četvrtu kategoriju zemljišta.</w:t>
      </w:r>
    </w:p>
    <w:p w14:paraId="0BE76BD7" w14:textId="4820BDFE" w:rsidR="00DC1663" w:rsidRDefault="00DC1663" w:rsidP="007A63CB">
      <w:pPr>
        <w:spacing w:after="0" w:line="240" w:lineRule="auto"/>
        <w:jc w:val="both"/>
        <w:rPr>
          <w:rFonts w:ascii="Arial" w:eastAsia="Times New Roman" w:hAnsi="Arial" w:cs="Arial"/>
          <w:sz w:val="24"/>
          <w:szCs w:val="24"/>
        </w:rPr>
      </w:pPr>
    </w:p>
    <w:p w14:paraId="2B259D87" w14:textId="2AC53503" w:rsidR="00DC1663" w:rsidRDefault="00AE72F1" w:rsidP="007A63CB">
      <w:pPr>
        <w:spacing w:after="0" w:line="240" w:lineRule="auto"/>
        <w:jc w:val="both"/>
        <w:rPr>
          <w:rFonts w:ascii="Arial" w:eastAsia="Times New Roman" w:hAnsi="Arial" w:cs="Arial"/>
          <w:sz w:val="24"/>
          <w:szCs w:val="24"/>
        </w:rPr>
      </w:pPr>
      <w:r>
        <w:rPr>
          <w:rFonts w:ascii="Arial" w:eastAsia="Times New Roman" w:hAnsi="Arial" w:cs="Arial"/>
          <w:b/>
          <w:bCs/>
          <w:sz w:val="24"/>
          <w:szCs w:val="24"/>
        </w:rPr>
        <w:t>c</w:t>
      </w:r>
      <w:r w:rsidR="00DC1663" w:rsidRPr="00413834">
        <w:rPr>
          <w:rFonts w:ascii="Arial" w:eastAsia="Times New Roman" w:hAnsi="Arial" w:cs="Arial"/>
          <w:b/>
          <w:bCs/>
          <w:sz w:val="24"/>
          <w:szCs w:val="24"/>
        </w:rPr>
        <w:t xml:space="preserve">) </w:t>
      </w:r>
      <w:proofErr w:type="spellStart"/>
      <w:r w:rsidR="00DC1663" w:rsidRPr="00413834">
        <w:rPr>
          <w:rFonts w:ascii="Arial" w:eastAsia="Times New Roman" w:hAnsi="Arial" w:cs="Arial"/>
          <w:b/>
          <w:bCs/>
          <w:sz w:val="24"/>
          <w:szCs w:val="24"/>
        </w:rPr>
        <w:t>k.č</w:t>
      </w:r>
      <w:proofErr w:type="spellEnd"/>
      <w:r w:rsidR="00DC1663" w:rsidRPr="00413834">
        <w:rPr>
          <w:rFonts w:ascii="Arial" w:eastAsia="Times New Roman" w:hAnsi="Arial" w:cs="Arial"/>
          <w:b/>
          <w:bCs/>
          <w:sz w:val="24"/>
          <w:szCs w:val="24"/>
        </w:rPr>
        <w:t xml:space="preserve">. br. </w:t>
      </w:r>
      <w:r w:rsidR="006E26DF" w:rsidRPr="00413834">
        <w:rPr>
          <w:rFonts w:ascii="Arial" w:eastAsia="Times New Roman" w:hAnsi="Arial" w:cs="Arial"/>
          <w:b/>
          <w:bCs/>
          <w:sz w:val="24"/>
          <w:szCs w:val="24"/>
        </w:rPr>
        <w:t>488/8,</w:t>
      </w:r>
      <w:r w:rsidR="006E26DF" w:rsidRPr="00413834">
        <w:rPr>
          <w:b/>
          <w:bCs/>
        </w:rPr>
        <w:t xml:space="preserve"> </w:t>
      </w:r>
      <w:r w:rsidR="006E26DF" w:rsidRPr="00413834">
        <w:rPr>
          <w:rFonts w:ascii="Arial" w:eastAsia="Times New Roman" w:hAnsi="Arial" w:cs="Arial"/>
          <w:b/>
          <w:bCs/>
          <w:sz w:val="24"/>
          <w:szCs w:val="24"/>
        </w:rPr>
        <w:t xml:space="preserve">upisana u </w:t>
      </w:r>
      <w:proofErr w:type="spellStart"/>
      <w:r w:rsidR="006E26DF" w:rsidRPr="00413834">
        <w:rPr>
          <w:rFonts w:ascii="Arial" w:eastAsia="Times New Roman" w:hAnsi="Arial" w:cs="Arial"/>
          <w:b/>
          <w:bCs/>
          <w:sz w:val="24"/>
          <w:szCs w:val="24"/>
        </w:rPr>
        <w:t>zk</w:t>
      </w:r>
      <w:proofErr w:type="spellEnd"/>
      <w:r w:rsidR="006E26DF" w:rsidRPr="00413834">
        <w:rPr>
          <w:rFonts w:ascii="Arial" w:eastAsia="Times New Roman" w:hAnsi="Arial" w:cs="Arial"/>
          <w:b/>
          <w:bCs/>
          <w:sz w:val="24"/>
          <w:szCs w:val="24"/>
        </w:rPr>
        <w:t>. ul. br. 3490, k.o. Ivanić Grad</w:t>
      </w:r>
      <w:r w:rsidR="006E26DF" w:rsidRPr="006E26DF">
        <w:rPr>
          <w:rFonts w:ascii="Arial" w:eastAsia="Times New Roman" w:hAnsi="Arial" w:cs="Arial"/>
          <w:sz w:val="24"/>
          <w:szCs w:val="24"/>
        </w:rPr>
        <w:t xml:space="preserve">, u naravi </w:t>
      </w:r>
      <w:r w:rsidR="006E26DF">
        <w:rPr>
          <w:rFonts w:ascii="Arial" w:eastAsia="Times New Roman" w:hAnsi="Arial" w:cs="Arial"/>
          <w:sz w:val="24"/>
          <w:szCs w:val="24"/>
        </w:rPr>
        <w:t>put</w:t>
      </w:r>
      <w:r w:rsidR="006E26DF" w:rsidRPr="006E26DF">
        <w:rPr>
          <w:rFonts w:ascii="Arial" w:eastAsia="Times New Roman" w:hAnsi="Arial" w:cs="Arial"/>
          <w:sz w:val="24"/>
          <w:szCs w:val="24"/>
        </w:rPr>
        <w:t xml:space="preserve"> površine </w:t>
      </w:r>
      <w:r w:rsidR="006E26DF">
        <w:rPr>
          <w:rFonts w:ascii="Arial" w:eastAsia="Times New Roman" w:hAnsi="Arial" w:cs="Arial"/>
          <w:sz w:val="24"/>
          <w:szCs w:val="24"/>
        </w:rPr>
        <w:t>22</w:t>
      </w:r>
      <w:r w:rsidR="006E26DF" w:rsidRPr="006E26DF">
        <w:rPr>
          <w:rFonts w:ascii="Arial" w:eastAsia="Times New Roman" w:hAnsi="Arial" w:cs="Arial"/>
          <w:sz w:val="24"/>
          <w:szCs w:val="24"/>
        </w:rPr>
        <w:t>4 m², kod Općinskoga suda u Velikoj Gorici Zemljišnoknjižni odjel Ivanić</w:t>
      </w:r>
      <w:r w:rsidR="00A50827">
        <w:rPr>
          <w:rFonts w:ascii="Arial" w:eastAsia="Times New Roman" w:hAnsi="Arial" w:cs="Arial"/>
          <w:sz w:val="24"/>
          <w:szCs w:val="24"/>
        </w:rPr>
        <w:t xml:space="preserve"> </w:t>
      </w:r>
      <w:r w:rsidR="006E26DF" w:rsidRPr="006E26DF">
        <w:rPr>
          <w:rFonts w:ascii="Arial" w:eastAsia="Times New Roman" w:hAnsi="Arial" w:cs="Arial"/>
          <w:sz w:val="24"/>
          <w:szCs w:val="24"/>
        </w:rPr>
        <w:t xml:space="preserve">Grad. Predmetna nekretnina nalazi se u </w:t>
      </w:r>
      <w:r w:rsidR="001B353D">
        <w:rPr>
          <w:rFonts w:ascii="Arial" w:eastAsia="Times New Roman" w:hAnsi="Arial" w:cs="Arial"/>
          <w:sz w:val="24"/>
          <w:szCs w:val="24"/>
        </w:rPr>
        <w:t xml:space="preserve">predjelu koji je mješovito izgrađen, </w:t>
      </w:r>
      <w:r w:rsidR="006E26DF" w:rsidRPr="006E26DF">
        <w:rPr>
          <w:rFonts w:ascii="Arial" w:eastAsia="Times New Roman" w:hAnsi="Arial" w:cs="Arial"/>
          <w:sz w:val="24"/>
          <w:szCs w:val="24"/>
        </w:rPr>
        <w:t xml:space="preserve">u građevinskom području, u obuhvatu Urbanističkoga plana uređenja UPU-4 za područje Ivanić-Grad, Donji </w:t>
      </w:r>
      <w:proofErr w:type="spellStart"/>
      <w:r w:rsidR="006E26DF" w:rsidRPr="006E26DF">
        <w:rPr>
          <w:rFonts w:ascii="Arial" w:eastAsia="Times New Roman" w:hAnsi="Arial" w:cs="Arial"/>
          <w:sz w:val="24"/>
          <w:szCs w:val="24"/>
        </w:rPr>
        <w:t>Šarampov</w:t>
      </w:r>
      <w:proofErr w:type="spellEnd"/>
      <w:r w:rsidR="006E26DF" w:rsidRPr="006E26DF">
        <w:rPr>
          <w:rFonts w:ascii="Arial" w:eastAsia="Times New Roman" w:hAnsi="Arial" w:cs="Arial"/>
          <w:sz w:val="24"/>
          <w:szCs w:val="24"/>
        </w:rPr>
        <w:t xml:space="preserve"> i </w:t>
      </w:r>
      <w:proofErr w:type="spellStart"/>
      <w:r w:rsidR="006E26DF" w:rsidRPr="006E26DF">
        <w:rPr>
          <w:rFonts w:ascii="Arial" w:eastAsia="Times New Roman" w:hAnsi="Arial" w:cs="Arial"/>
          <w:sz w:val="24"/>
          <w:szCs w:val="24"/>
        </w:rPr>
        <w:t>Jalševec</w:t>
      </w:r>
      <w:proofErr w:type="spellEnd"/>
      <w:r w:rsidR="006E26DF" w:rsidRPr="006E26DF">
        <w:rPr>
          <w:rFonts w:ascii="Arial" w:eastAsia="Times New Roman" w:hAnsi="Arial" w:cs="Arial"/>
          <w:sz w:val="24"/>
          <w:szCs w:val="24"/>
        </w:rPr>
        <w:t xml:space="preserve"> </w:t>
      </w:r>
      <w:proofErr w:type="spellStart"/>
      <w:r w:rsidR="006E26DF" w:rsidRPr="006E26DF">
        <w:rPr>
          <w:rFonts w:ascii="Arial" w:eastAsia="Times New Roman" w:hAnsi="Arial" w:cs="Arial"/>
          <w:sz w:val="24"/>
          <w:szCs w:val="24"/>
        </w:rPr>
        <w:t>Breški</w:t>
      </w:r>
      <w:proofErr w:type="spellEnd"/>
      <w:r w:rsidR="006E26DF" w:rsidRPr="006E26DF">
        <w:rPr>
          <w:rFonts w:ascii="Arial" w:eastAsia="Times New Roman" w:hAnsi="Arial" w:cs="Arial"/>
          <w:sz w:val="24"/>
          <w:szCs w:val="24"/>
        </w:rPr>
        <w:t xml:space="preserve">, namjena: </w:t>
      </w:r>
      <w:r w:rsidR="001B353D">
        <w:rPr>
          <w:rFonts w:ascii="Arial" w:eastAsia="Times New Roman" w:hAnsi="Arial" w:cs="Arial"/>
          <w:sz w:val="24"/>
          <w:szCs w:val="24"/>
        </w:rPr>
        <w:t>mješovita, pretežito poslovna – M2</w:t>
      </w:r>
      <w:r w:rsidR="006E26DF" w:rsidRPr="006E26DF">
        <w:rPr>
          <w:rFonts w:ascii="Arial" w:eastAsia="Times New Roman" w:hAnsi="Arial" w:cs="Arial"/>
          <w:sz w:val="24"/>
          <w:szCs w:val="24"/>
        </w:rPr>
        <w:t xml:space="preserve">. Pristup nekretnini moguć je motornim vozilima s </w:t>
      </w:r>
      <w:r w:rsidR="001B353D">
        <w:rPr>
          <w:rFonts w:ascii="Arial" w:eastAsia="Times New Roman" w:hAnsi="Arial" w:cs="Arial"/>
          <w:sz w:val="24"/>
          <w:szCs w:val="24"/>
        </w:rPr>
        <w:t>Etanske ceste</w:t>
      </w:r>
      <w:r w:rsidR="006E26DF" w:rsidRPr="006E26DF">
        <w:rPr>
          <w:rFonts w:ascii="Arial" w:eastAsia="Times New Roman" w:hAnsi="Arial" w:cs="Arial"/>
          <w:sz w:val="24"/>
          <w:szCs w:val="24"/>
        </w:rPr>
        <w:t xml:space="preserve">. U blizini lokacije nalaze se svi važni javni, trgovački i uslužni sadržaji. </w:t>
      </w:r>
      <w:r w:rsidR="001B353D">
        <w:rPr>
          <w:rFonts w:ascii="Arial" w:eastAsia="Times New Roman" w:hAnsi="Arial" w:cs="Arial"/>
          <w:sz w:val="24"/>
          <w:szCs w:val="24"/>
        </w:rPr>
        <w:t xml:space="preserve">Lokacija je potpuno komunalno opremljena, tako da postoji mogućnost priključenja na </w:t>
      </w:r>
      <w:r w:rsidR="00DE0908">
        <w:rPr>
          <w:rFonts w:ascii="Arial" w:eastAsia="Times New Roman" w:hAnsi="Arial" w:cs="Arial"/>
          <w:sz w:val="24"/>
          <w:szCs w:val="24"/>
        </w:rPr>
        <w:t xml:space="preserve">komunalnu mrežu vodovoda i kanalizacije, niskonaponsku električnu mrežu, plinsku mrežu i telefonsku mrežu. </w:t>
      </w:r>
      <w:r w:rsidR="001564E5" w:rsidRPr="000B1AD6">
        <w:rPr>
          <w:rFonts w:ascii="Arial" w:eastAsia="Times New Roman" w:hAnsi="Arial" w:cs="Arial"/>
          <w:sz w:val="24"/>
          <w:szCs w:val="24"/>
        </w:rPr>
        <w:t>Predmetnom nekretninom prolazi podzemna mreža niskoga napona.</w:t>
      </w:r>
      <w:r w:rsidR="001564E5">
        <w:rPr>
          <w:rFonts w:ascii="Arial" w:eastAsia="Times New Roman" w:hAnsi="Arial" w:cs="Arial"/>
          <w:sz w:val="24"/>
          <w:szCs w:val="24"/>
        </w:rPr>
        <w:t xml:space="preserve"> </w:t>
      </w:r>
      <w:r w:rsidR="00CC70DC" w:rsidRPr="00CC70DC">
        <w:rPr>
          <w:rFonts w:ascii="Arial" w:eastAsia="Times New Roman" w:hAnsi="Arial" w:cs="Arial"/>
          <w:sz w:val="24"/>
          <w:szCs w:val="24"/>
        </w:rPr>
        <w:t xml:space="preserve">U zaštitnim koridorima elektroenergetskih vodova dozvoljeno je građenje uz poštivanje Pravilnika o tehničkim normativima za izgradnju nadzemnih vodova i dostavu Idejnoga projekta na uvid i suglasnost. Posebni uvjeti </w:t>
      </w:r>
      <w:r w:rsidR="00CC70DC">
        <w:rPr>
          <w:rFonts w:ascii="Arial" w:eastAsia="Times New Roman" w:hAnsi="Arial" w:cs="Arial"/>
          <w:sz w:val="24"/>
          <w:szCs w:val="24"/>
        </w:rPr>
        <w:t>priključenja</w:t>
      </w:r>
      <w:r w:rsidR="00CC70DC" w:rsidRPr="00CC70DC">
        <w:rPr>
          <w:rFonts w:ascii="Arial" w:eastAsia="Times New Roman" w:hAnsi="Arial" w:cs="Arial"/>
          <w:sz w:val="24"/>
          <w:szCs w:val="24"/>
        </w:rPr>
        <w:t xml:space="preserve"> izdaju se pojedinačno</w:t>
      </w:r>
      <w:r w:rsidR="00CC70DC">
        <w:rPr>
          <w:rFonts w:ascii="Arial" w:eastAsia="Times New Roman" w:hAnsi="Arial" w:cs="Arial"/>
          <w:sz w:val="24"/>
          <w:szCs w:val="24"/>
        </w:rPr>
        <w:t xml:space="preserve">. </w:t>
      </w:r>
      <w:r w:rsidR="00DE0908" w:rsidRPr="00CC70DC">
        <w:rPr>
          <w:rFonts w:ascii="Arial" w:eastAsia="Times New Roman" w:hAnsi="Arial" w:cs="Arial"/>
          <w:sz w:val="24"/>
          <w:szCs w:val="24"/>
        </w:rPr>
        <w:t>Na predmetnoj</w:t>
      </w:r>
      <w:r w:rsidR="00DE0908">
        <w:rPr>
          <w:rFonts w:ascii="Arial" w:eastAsia="Times New Roman" w:hAnsi="Arial" w:cs="Arial"/>
          <w:sz w:val="24"/>
          <w:szCs w:val="24"/>
        </w:rPr>
        <w:t xml:space="preserve"> nekretnini u teretovnici je zabilježeno </w:t>
      </w:r>
      <w:r w:rsidR="00DE0908" w:rsidRPr="00DE0908">
        <w:rPr>
          <w:rFonts w:ascii="Arial" w:eastAsia="Times New Roman" w:hAnsi="Arial" w:cs="Arial"/>
          <w:sz w:val="24"/>
          <w:szCs w:val="24"/>
        </w:rPr>
        <w:t xml:space="preserve">pravo služnosti pristupa prolaza, provoza i postavljanja instalacija, plin, voda, kanalizacija i struja bez ograničenja preko </w:t>
      </w:r>
      <w:proofErr w:type="spellStart"/>
      <w:r w:rsidR="00DE0908">
        <w:rPr>
          <w:rFonts w:ascii="Arial" w:eastAsia="Times New Roman" w:hAnsi="Arial" w:cs="Arial"/>
          <w:sz w:val="24"/>
          <w:szCs w:val="24"/>
        </w:rPr>
        <w:t>k.č</w:t>
      </w:r>
      <w:proofErr w:type="spellEnd"/>
      <w:r w:rsidR="00DE0908">
        <w:rPr>
          <w:rFonts w:ascii="Arial" w:eastAsia="Times New Roman" w:hAnsi="Arial" w:cs="Arial"/>
          <w:sz w:val="24"/>
          <w:szCs w:val="24"/>
        </w:rPr>
        <w:t xml:space="preserve">. </w:t>
      </w:r>
      <w:r w:rsidR="00DE0908" w:rsidRPr="00DE0908">
        <w:rPr>
          <w:rFonts w:ascii="Arial" w:eastAsia="Times New Roman" w:hAnsi="Arial" w:cs="Arial"/>
          <w:sz w:val="24"/>
          <w:szCs w:val="24"/>
        </w:rPr>
        <w:t xml:space="preserve">br. 488/8 za korist </w:t>
      </w:r>
      <w:proofErr w:type="spellStart"/>
      <w:r w:rsidR="00DE0908">
        <w:rPr>
          <w:rFonts w:ascii="Arial" w:eastAsia="Times New Roman" w:hAnsi="Arial" w:cs="Arial"/>
          <w:sz w:val="24"/>
          <w:szCs w:val="24"/>
        </w:rPr>
        <w:t>k.č</w:t>
      </w:r>
      <w:proofErr w:type="spellEnd"/>
      <w:r w:rsidR="00DE0908">
        <w:rPr>
          <w:rFonts w:ascii="Arial" w:eastAsia="Times New Roman" w:hAnsi="Arial" w:cs="Arial"/>
          <w:sz w:val="24"/>
          <w:szCs w:val="24"/>
        </w:rPr>
        <w:t xml:space="preserve">. </w:t>
      </w:r>
      <w:r w:rsidR="00DE0908" w:rsidRPr="00DE0908">
        <w:rPr>
          <w:rFonts w:ascii="Arial" w:eastAsia="Times New Roman" w:hAnsi="Arial" w:cs="Arial"/>
          <w:sz w:val="24"/>
          <w:szCs w:val="24"/>
        </w:rPr>
        <w:t>br. 488/7</w:t>
      </w:r>
      <w:r w:rsidR="00DE0908">
        <w:rPr>
          <w:rFonts w:ascii="Arial" w:eastAsia="Times New Roman" w:hAnsi="Arial" w:cs="Arial"/>
          <w:sz w:val="24"/>
          <w:szCs w:val="24"/>
        </w:rPr>
        <w:t xml:space="preserve">, zatim je </w:t>
      </w:r>
      <w:r w:rsidR="00DE0908" w:rsidRPr="00DE0908">
        <w:rPr>
          <w:rFonts w:ascii="Arial" w:eastAsia="Times New Roman" w:hAnsi="Arial" w:cs="Arial"/>
          <w:sz w:val="24"/>
          <w:szCs w:val="24"/>
        </w:rPr>
        <w:t>uknjiž</w:t>
      </w:r>
      <w:r w:rsidR="00DE0908">
        <w:rPr>
          <w:rFonts w:ascii="Arial" w:eastAsia="Times New Roman" w:hAnsi="Arial" w:cs="Arial"/>
          <w:sz w:val="24"/>
          <w:szCs w:val="24"/>
        </w:rPr>
        <w:t>eno</w:t>
      </w:r>
      <w:r w:rsidR="00DE0908" w:rsidRPr="00DE0908">
        <w:rPr>
          <w:rFonts w:ascii="Arial" w:eastAsia="Times New Roman" w:hAnsi="Arial" w:cs="Arial"/>
          <w:sz w:val="24"/>
          <w:szCs w:val="24"/>
        </w:rPr>
        <w:t xml:space="preserve"> pravo služnosti puta preko </w:t>
      </w:r>
      <w:proofErr w:type="spellStart"/>
      <w:r w:rsidR="00DE0908">
        <w:rPr>
          <w:rFonts w:ascii="Arial" w:eastAsia="Times New Roman" w:hAnsi="Arial" w:cs="Arial"/>
          <w:sz w:val="24"/>
          <w:szCs w:val="24"/>
        </w:rPr>
        <w:t>k.č</w:t>
      </w:r>
      <w:proofErr w:type="spellEnd"/>
      <w:r w:rsidR="00DE0908">
        <w:rPr>
          <w:rFonts w:ascii="Arial" w:eastAsia="Times New Roman" w:hAnsi="Arial" w:cs="Arial"/>
          <w:sz w:val="24"/>
          <w:szCs w:val="24"/>
        </w:rPr>
        <w:t xml:space="preserve">. </w:t>
      </w:r>
      <w:r w:rsidR="00DE0908" w:rsidRPr="00DE0908">
        <w:rPr>
          <w:rFonts w:ascii="Arial" w:eastAsia="Times New Roman" w:hAnsi="Arial" w:cs="Arial"/>
          <w:sz w:val="24"/>
          <w:szCs w:val="24"/>
        </w:rPr>
        <w:t xml:space="preserve">br. 488/8 u dužini od 32 m i širini od 7 m uz istočnu među za korist </w:t>
      </w:r>
      <w:proofErr w:type="spellStart"/>
      <w:r w:rsidR="00DE0908">
        <w:rPr>
          <w:rFonts w:ascii="Arial" w:eastAsia="Times New Roman" w:hAnsi="Arial" w:cs="Arial"/>
          <w:sz w:val="24"/>
          <w:szCs w:val="24"/>
        </w:rPr>
        <w:t>k.č</w:t>
      </w:r>
      <w:proofErr w:type="spellEnd"/>
      <w:r w:rsidR="00DE0908">
        <w:rPr>
          <w:rFonts w:ascii="Arial" w:eastAsia="Times New Roman" w:hAnsi="Arial" w:cs="Arial"/>
          <w:sz w:val="24"/>
          <w:szCs w:val="24"/>
        </w:rPr>
        <w:t xml:space="preserve">. </w:t>
      </w:r>
      <w:r w:rsidR="00DE0908" w:rsidRPr="00DE0908">
        <w:rPr>
          <w:rFonts w:ascii="Arial" w:eastAsia="Times New Roman" w:hAnsi="Arial" w:cs="Arial"/>
          <w:sz w:val="24"/>
          <w:szCs w:val="24"/>
        </w:rPr>
        <w:t>br. 488/10, 488/2 i 497/2</w:t>
      </w:r>
      <w:r w:rsidR="00DE0908">
        <w:rPr>
          <w:rFonts w:ascii="Arial" w:eastAsia="Times New Roman" w:hAnsi="Arial" w:cs="Arial"/>
          <w:sz w:val="24"/>
          <w:szCs w:val="24"/>
        </w:rPr>
        <w:t xml:space="preserve">, te je </w:t>
      </w:r>
      <w:r w:rsidR="00DE0908" w:rsidRPr="00DE0908">
        <w:rPr>
          <w:rFonts w:ascii="Arial" w:eastAsia="Times New Roman" w:hAnsi="Arial" w:cs="Arial"/>
          <w:sz w:val="24"/>
          <w:szCs w:val="24"/>
        </w:rPr>
        <w:t>zabiljež</w:t>
      </w:r>
      <w:r w:rsidR="00DE0908">
        <w:rPr>
          <w:rFonts w:ascii="Arial" w:eastAsia="Times New Roman" w:hAnsi="Arial" w:cs="Arial"/>
          <w:sz w:val="24"/>
          <w:szCs w:val="24"/>
        </w:rPr>
        <w:t>eno</w:t>
      </w:r>
      <w:r w:rsidR="00DE0908" w:rsidRPr="00DE0908">
        <w:rPr>
          <w:rFonts w:ascii="Arial" w:eastAsia="Times New Roman" w:hAnsi="Arial" w:cs="Arial"/>
          <w:sz w:val="24"/>
          <w:szCs w:val="24"/>
        </w:rPr>
        <w:t xml:space="preserve"> pravo stvarne služnosti radi izgradnje i održavanja kabliranja dijela 10(20) </w:t>
      </w:r>
      <w:proofErr w:type="spellStart"/>
      <w:r w:rsidR="00DE0908" w:rsidRPr="00DE0908">
        <w:rPr>
          <w:rFonts w:ascii="Arial" w:eastAsia="Times New Roman" w:hAnsi="Arial" w:cs="Arial"/>
          <w:sz w:val="24"/>
          <w:szCs w:val="24"/>
        </w:rPr>
        <w:t>kv</w:t>
      </w:r>
      <w:proofErr w:type="spellEnd"/>
      <w:r w:rsidR="00DE0908" w:rsidRPr="00DE0908">
        <w:rPr>
          <w:rFonts w:ascii="Arial" w:eastAsia="Times New Roman" w:hAnsi="Arial" w:cs="Arial"/>
          <w:sz w:val="24"/>
          <w:szCs w:val="24"/>
        </w:rPr>
        <w:t xml:space="preserve"> dalekovoda Kloštar Ivanić i izgradnje i održavanja 10(20)/0,4 </w:t>
      </w:r>
      <w:proofErr w:type="spellStart"/>
      <w:r w:rsidR="00DE0908" w:rsidRPr="00DE0908">
        <w:rPr>
          <w:rFonts w:ascii="Arial" w:eastAsia="Times New Roman" w:hAnsi="Arial" w:cs="Arial"/>
          <w:sz w:val="24"/>
          <w:szCs w:val="24"/>
        </w:rPr>
        <w:t>kv</w:t>
      </w:r>
      <w:proofErr w:type="spellEnd"/>
      <w:r w:rsidR="00DE0908" w:rsidRPr="00DE0908">
        <w:rPr>
          <w:rFonts w:ascii="Arial" w:eastAsia="Times New Roman" w:hAnsi="Arial" w:cs="Arial"/>
          <w:sz w:val="24"/>
          <w:szCs w:val="24"/>
        </w:rPr>
        <w:t xml:space="preserve"> "Ivanić-ECP" s </w:t>
      </w:r>
      <w:proofErr w:type="spellStart"/>
      <w:r w:rsidR="00DE0908" w:rsidRPr="00DE0908">
        <w:rPr>
          <w:rFonts w:ascii="Arial" w:eastAsia="Times New Roman" w:hAnsi="Arial" w:cs="Arial"/>
          <w:sz w:val="24"/>
          <w:szCs w:val="24"/>
        </w:rPr>
        <w:t>nn</w:t>
      </w:r>
      <w:proofErr w:type="spellEnd"/>
      <w:r w:rsidR="00DE0908" w:rsidRPr="00DE0908">
        <w:rPr>
          <w:rFonts w:ascii="Arial" w:eastAsia="Times New Roman" w:hAnsi="Arial" w:cs="Arial"/>
          <w:sz w:val="24"/>
          <w:szCs w:val="24"/>
        </w:rPr>
        <w:t xml:space="preserve"> izlazima na </w:t>
      </w:r>
      <w:proofErr w:type="spellStart"/>
      <w:r w:rsidR="00B05C83">
        <w:rPr>
          <w:rFonts w:ascii="Arial" w:eastAsia="Times New Roman" w:hAnsi="Arial" w:cs="Arial"/>
          <w:sz w:val="24"/>
          <w:szCs w:val="24"/>
        </w:rPr>
        <w:t>k.č</w:t>
      </w:r>
      <w:proofErr w:type="spellEnd"/>
      <w:r w:rsidR="00B05C83">
        <w:rPr>
          <w:rFonts w:ascii="Arial" w:eastAsia="Times New Roman" w:hAnsi="Arial" w:cs="Arial"/>
          <w:sz w:val="24"/>
          <w:szCs w:val="24"/>
        </w:rPr>
        <w:t xml:space="preserve">. </w:t>
      </w:r>
      <w:r w:rsidR="00DE0908" w:rsidRPr="00DE0908">
        <w:rPr>
          <w:rFonts w:ascii="Arial" w:eastAsia="Times New Roman" w:hAnsi="Arial" w:cs="Arial"/>
          <w:sz w:val="24"/>
          <w:szCs w:val="24"/>
        </w:rPr>
        <w:t>br. 488/8 za korist</w:t>
      </w:r>
      <w:r w:rsidR="00DE0908">
        <w:rPr>
          <w:rFonts w:ascii="Arial" w:eastAsia="Times New Roman" w:hAnsi="Arial" w:cs="Arial"/>
          <w:sz w:val="24"/>
          <w:szCs w:val="24"/>
        </w:rPr>
        <w:t xml:space="preserve"> </w:t>
      </w:r>
      <w:r w:rsidR="003867CF">
        <w:rPr>
          <w:rFonts w:ascii="Arial" w:eastAsia="Times New Roman" w:hAnsi="Arial" w:cs="Arial"/>
          <w:sz w:val="24"/>
          <w:szCs w:val="24"/>
        </w:rPr>
        <w:t>HEP d.d. Zagreb.</w:t>
      </w:r>
      <w:r w:rsidR="00C274B0">
        <w:rPr>
          <w:rFonts w:ascii="Arial" w:eastAsia="Times New Roman" w:hAnsi="Arial" w:cs="Arial"/>
          <w:sz w:val="24"/>
          <w:szCs w:val="24"/>
        </w:rPr>
        <w:t xml:space="preserve"> </w:t>
      </w:r>
      <w:r w:rsidR="006E26DF" w:rsidRPr="006E26DF">
        <w:rPr>
          <w:rFonts w:ascii="Arial" w:eastAsia="Times New Roman" w:hAnsi="Arial" w:cs="Arial"/>
          <w:sz w:val="24"/>
          <w:szCs w:val="24"/>
        </w:rPr>
        <w:t>Predmetno zemljište je neizgrađeno i svrstava se u drugu kategoriju zemljišta.</w:t>
      </w:r>
    </w:p>
    <w:p w14:paraId="74A8BADD" w14:textId="08159A9D" w:rsidR="00FF0C6D" w:rsidRDefault="00FF0C6D" w:rsidP="007A63CB">
      <w:pPr>
        <w:spacing w:after="0" w:line="240" w:lineRule="auto"/>
        <w:jc w:val="both"/>
        <w:rPr>
          <w:rFonts w:ascii="Arial" w:eastAsia="Times New Roman" w:hAnsi="Arial" w:cs="Arial"/>
          <w:sz w:val="24"/>
          <w:szCs w:val="24"/>
        </w:rPr>
      </w:pPr>
    </w:p>
    <w:p w14:paraId="3FD922EC" w14:textId="1C92FFAF" w:rsidR="00FF0C6D" w:rsidRDefault="00AE72F1" w:rsidP="007A63CB">
      <w:pPr>
        <w:spacing w:after="0" w:line="240" w:lineRule="auto"/>
        <w:jc w:val="both"/>
        <w:rPr>
          <w:rFonts w:ascii="Arial" w:eastAsia="Times New Roman" w:hAnsi="Arial" w:cs="Arial"/>
          <w:sz w:val="24"/>
          <w:szCs w:val="24"/>
        </w:rPr>
      </w:pPr>
      <w:r>
        <w:rPr>
          <w:rFonts w:ascii="Arial" w:eastAsia="Times New Roman" w:hAnsi="Arial" w:cs="Arial"/>
          <w:b/>
          <w:bCs/>
          <w:sz w:val="24"/>
          <w:szCs w:val="24"/>
        </w:rPr>
        <w:t>d</w:t>
      </w:r>
      <w:r w:rsidR="00FF0C6D" w:rsidRPr="00404F79">
        <w:rPr>
          <w:rFonts w:ascii="Arial" w:eastAsia="Times New Roman" w:hAnsi="Arial" w:cs="Arial"/>
          <w:b/>
          <w:bCs/>
          <w:sz w:val="24"/>
          <w:szCs w:val="24"/>
        </w:rPr>
        <w:t xml:space="preserve">) </w:t>
      </w:r>
      <w:proofErr w:type="spellStart"/>
      <w:r w:rsidR="00F76BF2" w:rsidRPr="00404F79">
        <w:rPr>
          <w:rFonts w:ascii="Arial" w:eastAsia="Times New Roman" w:hAnsi="Arial" w:cs="Arial"/>
          <w:b/>
          <w:bCs/>
          <w:sz w:val="24"/>
          <w:szCs w:val="24"/>
        </w:rPr>
        <w:t>k.č</w:t>
      </w:r>
      <w:proofErr w:type="spellEnd"/>
      <w:r w:rsidR="00F76BF2" w:rsidRPr="00404F79">
        <w:rPr>
          <w:rFonts w:ascii="Arial" w:eastAsia="Times New Roman" w:hAnsi="Arial" w:cs="Arial"/>
          <w:b/>
          <w:bCs/>
          <w:sz w:val="24"/>
          <w:szCs w:val="24"/>
        </w:rPr>
        <w:t xml:space="preserve">. br. 490/5, upisana u </w:t>
      </w:r>
      <w:proofErr w:type="spellStart"/>
      <w:r w:rsidR="00F76BF2" w:rsidRPr="00404F79">
        <w:rPr>
          <w:rFonts w:ascii="Arial" w:eastAsia="Times New Roman" w:hAnsi="Arial" w:cs="Arial"/>
          <w:b/>
          <w:bCs/>
          <w:sz w:val="24"/>
          <w:szCs w:val="24"/>
        </w:rPr>
        <w:t>zk</w:t>
      </w:r>
      <w:proofErr w:type="spellEnd"/>
      <w:r w:rsidR="00F76BF2" w:rsidRPr="00404F79">
        <w:rPr>
          <w:rFonts w:ascii="Arial" w:eastAsia="Times New Roman" w:hAnsi="Arial" w:cs="Arial"/>
          <w:b/>
          <w:bCs/>
          <w:sz w:val="24"/>
          <w:szCs w:val="24"/>
        </w:rPr>
        <w:t xml:space="preserve">. ul. br. </w:t>
      </w:r>
      <w:r w:rsidR="00FB72E3" w:rsidRPr="00404F79">
        <w:rPr>
          <w:rFonts w:ascii="Arial" w:eastAsia="Times New Roman" w:hAnsi="Arial" w:cs="Arial"/>
          <w:b/>
          <w:bCs/>
          <w:sz w:val="24"/>
          <w:szCs w:val="24"/>
        </w:rPr>
        <w:t>3964</w:t>
      </w:r>
      <w:r w:rsidR="00FB72E3" w:rsidRPr="00404F79">
        <w:rPr>
          <w:b/>
          <w:bCs/>
        </w:rPr>
        <w:t xml:space="preserve"> </w:t>
      </w:r>
      <w:r w:rsidR="00FB72E3" w:rsidRPr="00404F79">
        <w:rPr>
          <w:rFonts w:ascii="Arial" w:eastAsia="Times New Roman" w:hAnsi="Arial" w:cs="Arial"/>
          <w:b/>
          <w:bCs/>
          <w:sz w:val="24"/>
          <w:szCs w:val="24"/>
        </w:rPr>
        <w:t>k.o. Ivanić Grad</w:t>
      </w:r>
      <w:r w:rsidR="00FB72E3" w:rsidRPr="00FB72E3">
        <w:rPr>
          <w:rFonts w:ascii="Arial" w:eastAsia="Times New Roman" w:hAnsi="Arial" w:cs="Arial"/>
          <w:sz w:val="24"/>
          <w:szCs w:val="24"/>
        </w:rPr>
        <w:t xml:space="preserve">, u naravi put </w:t>
      </w:r>
      <w:r w:rsidR="00264B94">
        <w:rPr>
          <w:rFonts w:ascii="Arial" w:eastAsia="Times New Roman" w:hAnsi="Arial" w:cs="Arial"/>
          <w:sz w:val="24"/>
          <w:szCs w:val="24"/>
        </w:rPr>
        <w:t xml:space="preserve">- </w:t>
      </w:r>
      <w:proofErr w:type="spellStart"/>
      <w:r w:rsidR="00264B94">
        <w:rPr>
          <w:rFonts w:ascii="Arial" w:eastAsia="Times New Roman" w:hAnsi="Arial" w:cs="Arial"/>
          <w:sz w:val="24"/>
          <w:szCs w:val="24"/>
        </w:rPr>
        <w:t>Marofski</w:t>
      </w:r>
      <w:proofErr w:type="spellEnd"/>
      <w:r w:rsidR="00264B94">
        <w:rPr>
          <w:rFonts w:ascii="Arial" w:eastAsia="Times New Roman" w:hAnsi="Arial" w:cs="Arial"/>
          <w:sz w:val="24"/>
          <w:szCs w:val="24"/>
        </w:rPr>
        <w:t xml:space="preserve"> put </w:t>
      </w:r>
      <w:r w:rsidR="00FB72E3" w:rsidRPr="00FB72E3">
        <w:rPr>
          <w:rFonts w:ascii="Arial" w:eastAsia="Times New Roman" w:hAnsi="Arial" w:cs="Arial"/>
          <w:sz w:val="24"/>
          <w:szCs w:val="24"/>
        </w:rPr>
        <w:t xml:space="preserve">površine </w:t>
      </w:r>
      <w:r w:rsidR="00FB72E3">
        <w:rPr>
          <w:rFonts w:ascii="Arial" w:eastAsia="Times New Roman" w:hAnsi="Arial" w:cs="Arial"/>
          <w:sz w:val="24"/>
          <w:szCs w:val="24"/>
        </w:rPr>
        <w:t>205</w:t>
      </w:r>
      <w:r w:rsidR="00FB72E3" w:rsidRPr="00FB72E3">
        <w:rPr>
          <w:rFonts w:ascii="Arial" w:eastAsia="Times New Roman" w:hAnsi="Arial" w:cs="Arial"/>
          <w:sz w:val="24"/>
          <w:szCs w:val="24"/>
        </w:rPr>
        <w:t xml:space="preserve"> m², kod Općinskoga suda u Velikoj Gorici Zemljišnoknjižni odjel Ivanić Grad. Predmetna nekretnina nalazi se u</w:t>
      </w:r>
      <w:r w:rsidR="00FB72E3">
        <w:rPr>
          <w:rFonts w:ascii="Arial" w:eastAsia="Times New Roman" w:hAnsi="Arial" w:cs="Arial"/>
          <w:sz w:val="24"/>
          <w:szCs w:val="24"/>
        </w:rPr>
        <w:t xml:space="preserve"> </w:t>
      </w:r>
      <w:r w:rsidR="008A0194" w:rsidRPr="008A0194">
        <w:rPr>
          <w:rFonts w:ascii="Arial" w:eastAsia="Times New Roman" w:hAnsi="Arial" w:cs="Arial"/>
          <w:sz w:val="24"/>
          <w:szCs w:val="24"/>
        </w:rPr>
        <w:t xml:space="preserve">predjelu koji je mješovito izgrađen, u građevinskom području, u obuhvatu Urbanističkoga plana uređenja UPU-4 za područje Ivanić-Grad, Donji </w:t>
      </w:r>
      <w:proofErr w:type="spellStart"/>
      <w:r w:rsidR="008A0194" w:rsidRPr="008A0194">
        <w:rPr>
          <w:rFonts w:ascii="Arial" w:eastAsia="Times New Roman" w:hAnsi="Arial" w:cs="Arial"/>
          <w:sz w:val="24"/>
          <w:szCs w:val="24"/>
        </w:rPr>
        <w:t>Šarampov</w:t>
      </w:r>
      <w:proofErr w:type="spellEnd"/>
      <w:r w:rsidR="008A0194" w:rsidRPr="008A0194">
        <w:rPr>
          <w:rFonts w:ascii="Arial" w:eastAsia="Times New Roman" w:hAnsi="Arial" w:cs="Arial"/>
          <w:sz w:val="24"/>
          <w:szCs w:val="24"/>
        </w:rPr>
        <w:t xml:space="preserve"> i </w:t>
      </w:r>
      <w:proofErr w:type="spellStart"/>
      <w:r w:rsidR="008A0194" w:rsidRPr="008A0194">
        <w:rPr>
          <w:rFonts w:ascii="Arial" w:eastAsia="Times New Roman" w:hAnsi="Arial" w:cs="Arial"/>
          <w:sz w:val="24"/>
          <w:szCs w:val="24"/>
        </w:rPr>
        <w:t>Jalševec</w:t>
      </w:r>
      <w:proofErr w:type="spellEnd"/>
      <w:r w:rsidR="008A0194" w:rsidRPr="008A0194">
        <w:rPr>
          <w:rFonts w:ascii="Arial" w:eastAsia="Times New Roman" w:hAnsi="Arial" w:cs="Arial"/>
          <w:sz w:val="24"/>
          <w:szCs w:val="24"/>
        </w:rPr>
        <w:t xml:space="preserve"> </w:t>
      </w:r>
      <w:proofErr w:type="spellStart"/>
      <w:r w:rsidR="008A0194" w:rsidRPr="008A0194">
        <w:rPr>
          <w:rFonts w:ascii="Arial" w:eastAsia="Times New Roman" w:hAnsi="Arial" w:cs="Arial"/>
          <w:sz w:val="24"/>
          <w:szCs w:val="24"/>
        </w:rPr>
        <w:t>Breški</w:t>
      </w:r>
      <w:proofErr w:type="spellEnd"/>
      <w:r w:rsidR="008A0194" w:rsidRPr="008A0194">
        <w:rPr>
          <w:rFonts w:ascii="Arial" w:eastAsia="Times New Roman" w:hAnsi="Arial" w:cs="Arial"/>
          <w:sz w:val="24"/>
          <w:szCs w:val="24"/>
        </w:rPr>
        <w:t xml:space="preserve">, namjena: </w:t>
      </w:r>
      <w:r w:rsidR="008A0194">
        <w:rPr>
          <w:rFonts w:ascii="Arial" w:eastAsia="Times New Roman" w:hAnsi="Arial" w:cs="Arial"/>
          <w:sz w:val="24"/>
          <w:szCs w:val="24"/>
        </w:rPr>
        <w:t>infrastrukturno zemljište – R1, R2</w:t>
      </w:r>
      <w:r w:rsidR="008A0194" w:rsidRPr="008A0194">
        <w:rPr>
          <w:rFonts w:ascii="Arial" w:eastAsia="Times New Roman" w:hAnsi="Arial" w:cs="Arial"/>
          <w:sz w:val="24"/>
          <w:szCs w:val="24"/>
        </w:rPr>
        <w:t xml:space="preserve">. Pristup nekretnini moguć je </w:t>
      </w:r>
      <w:r w:rsidR="00DE6C1D">
        <w:rPr>
          <w:rFonts w:ascii="Arial" w:eastAsia="Times New Roman" w:hAnsi="Arial" w:cs="Arial"/>
          <w:sz w:val="24"/>
          <w:szCs w:val="24"/>
        </w:rPr>
        <w:t>automobilom iz</w:t>
      </w:r>
      <w:r w:rsidR="008A0194" w:rsidRPr="008A0194">
        <w:rPr>
          <w:rFonts w:ascii="Arial" w:eastAsia="Times New Roman" w:hAnsi="Arial" w:cs="Arial"/>
          <w:sz w:val="24"/>
          <w:szCs w:val="24"/>
        </w:rPr>
        <w:t xml:space="preserve"> Etanske ceste. U blizini lokacije nalaze se svi važni javni, trgovački i uslužni sadržaji. Lokacija je potpuno komunalno opremljena, tako da postoji mogućnost priključenja na komunalnu mrežu vodovoda i kanalizacije, niskonaponsku električnu mrežu, plinsku mrežu i telefonsku mrežu.</w:t>
      </w:r>
      <w:r w:rsidR="00DE6C1D">
        <w:rPr>
          <w:rFonts w:ascii="Arial" w:eastAsia="Times New Roman" w:hAnsi="Arial" w:cs="Arial"/>
          <w:sz w:val="24"/>
          <w:szCs w:val="24"/>
        </w:rPr>
        <w:t xml:space="preserve"> </w:t>
      </w:r>
      <w:r w:rsidR="004D53D7">
        <w:rPr>
          <w:rFonts w:ascii="Arial" w:eastAsia="Times New Roman" w:hAnsi="Arial" w:cs="Arial"/>
          <w:sz w:val="24"/>
          <w:szCs w:val="24"/>
        </w:rPr>
        <w:t xml:space="preserve">Dijelom predmetne nekretnine prolazi plinovod u nadležnosti INA d.d. pa </w:t>
      </w:r>
      <w:r w:rsidR="00DE29A2">
        <w:rPr>
          <w:rFonts w:ascii="Arial" w:eastAsia="Times New Roman" w:hAnsi="Arial" w:cs="Arial"/>
          <w:sz w:val="24"/>
          <w:szCs w:val="24"/>
        </w:rPr>
        <w:t>kod eventualnoga spajanja komunalne infrastrukture, ista mora biti položena ispod ili iznad instalacije INA d.d. U</w:t>
      </w:r>
      <w:r w:rsidR="004D53D7">
        <w:rPr>
          <w:rFonts w:ascii="Arial" w:eastAsia="Times New Roman" w:hAnsi="Arial" w:cs="Arial"/>
          <w:sz w:val="24"/>
          <w:szCs w:val="24"/>
        </w:rPr>
        <w:t xml:space="preserve"> pojasu širokom 10 m lijevo i desno od osi položene instalacije nije dozvoljena gradnja stabilnih objekata za boravak i rad ljudi niti gradnja pomoćnih objekata. Na predmetnoj nekretnini nije dozvoljeno saditi biljke čije korijenje raste dublje od 1 m. </w:t>
      </w:r>
      <w:r w:rsidR="00DE29A2">
        <w:rPr>
          <w:rFonts w:ascii="Arial" w:eastAsia="Times New Roman" w:hAnsi="Arial" w:cs="Arial"/>
          <w:sz w:val="24"/>
          <w:szCs w:val="24"/>
        </w:rPr>
        <w:t>Na predmetnoj nekretnini 5 m na svaku stranu od trase instalacija svi se građevinski radovi moraju bezuvjetno izvoditi ručno, a ne strojno. Kod eventualne izgradnje kolnoga pristupa</w:t>
      </w:r>
      <w:r w:rsidR="003B4E5A">
        <w:rPr>
          <w:rFonts w:ascii="Arial" w:eastAsia="Times New Roman" w:hAnsi="Arial" w:cs="Arial"/>
          <w:sz w:val="24"/>
          <w:szCs w:val="24"/>
        </w:rPr>
        <w:t>, kao i kod izvođenja radova</w:t>
      </w:r>
      <w:r w:rsidR="00DE29A2">
        <w:rPr>
          <w:rFonts w:ascii="Arial" w:eastAsia="Times New Roman" w:hAnsi="Arial" w:cs="Arial"/>
          <w:sz w:val="24"/>
          <w:szCs w:val="24"/>
        </w:rPr>
        <w:t xml:space="preserve"> preko instalacije, potrebno je istu zaštititi armiranim betonskim pločama.</w:t>
      </w:r>
      <w:r w:rsidR="002D7555">
        <w:rPr>
          <w:rFonts w:ascii="Arial" w:eastAsia="Times New Roman" w:hAnsi="Arial" w:cs="Arial"/>
          <w:sz w:val="24"/>
          <w:szCs w:val="24"/>
        </w:rPr>
        <w:t xml:space="preserve"> Preko predmetne nekretnine prolazi plinovod u nadležnosti Plinacro d.o.o. </w:t>
      </w:r>
      <w:r w:rsidR="00E42015">
        <w:rPr>
          <w:rFonts w:ascii="Arial" w:eastAsia="Times New Roman" w:hAnsi="Arial" w:cs="Arial"/>
          <w:sz w:val="24"/>
          <w:szCs w:val="24"/>
        </w:rPr>
        <w:t>pa</w:t>
      </w:r>
      <w:r w:rsidR="002D7555">
        <w:rPr>
          <w:rFonts w:ascii="Arial" w:eastAsia="Times New Roman" w:hAnsi="Arial" w:cs="Arial"/>
          <w:sz w:val="24"/>
          <w:szCs w:val="24"/>
        </w:rPr>
        <w:t xml:space="preserve"> je preko cijele nekretnine zabranjena gradnja </w:t>
      </w:r>
      <w:r w:rsidR="002D7555">
        <w:rPr>
          <w:rFonts w:ascii="Arial" w:eastAsia="Times New Roman" w:hAnsi="Arial" w:cs="Arial"/>
          <w:sz w:val="24"/>
          <w:szCs w:val="24"/>
        </w:rPr>
        <w:lastRenderedPageBreak/>
        <w:t>objekata za stanovanje ili boravak ljudi.</w:t>
      </w:r>
      <w:r w:rsidR="00E6543C">
        <w:rPr>
          <w:rFonts w:ascii="Arial" w:eastAsia="Times New Roman" w:hAnsi="Arial" w:cs="Arial"/>
          <w:sz w:val="24"/>
          <w:szCs w:val="24"/>
        </w:rPr>
        <w:t xml:space="preserve"> </w:t>
      </w:r>
      <w:r w:rsidR="002A1A46" w:rsidRPr="00E6543C">
        <w:rPr>
          <w:rFonts w:ascii="Arial" w:eastAsia="Times New Roman" w:hAnsi="Arial" w:cs="Arial"/>
          <w:sz w:val="24"/>
          <w:szCs w:val="24"/>
        </w:rPr>
        <w:t>Predmetno zemljište</w:t>
      </w:r>
      <w:r w:rsidR="002A1A46" w:rsidRPr="002A1A46">
        <w:rPr>
          <w:rFonts w:ascii="Arial" w:eastAsia="Times New Roman" w:hAnsi="Arial" w:cs="Arial"/>
          <w:sz w:val="24"/>
          <w:szCs w:val="24"/>
        </w:rPr>
        <w:t xml:space="preserve"> je </w:t>
      </w:r>
      <w:r w:rsidR="002A1A46">
        <w:rPr>
          <w:rFonts w:ascii="Arial" w:eastAsia="Times New Roman" w:hAnsi="Arial" w:cs="Arial"/>
          <w:sz w:val="24"/>
          <w:szCs w:val="24"/>
        </w:rPr>
        <w:t>popločeno i uređeno</w:t>
      </w:r>
      <w:r w:rsidR="002A1A46" w:rsidRPr="002A1A46">
        <w:rPr>
          <w:rFonts w:ascii="Arial" w:eastAsia="Times New Roman" w:hAnsi="Arial" w:cs="Arial"/>
          <w:sz w:val="24"/>
          <w:szCs w:val="24"/>
        </w:rPr>
        <w:t xml:space="preserve"> </w:t>
      </w:r>
      <w:r w:rsidR="002A1A46">
        <w:rPr>
          <w:rFonts w:ascii="Arial" w:eastAsia="Times New Roman" w:hAnsi="Arial" w:cs="Arial"/>
          <w:sz w:val="24"/>
          <w:szCs w:val="24"/>
        </w:rPr>
        <w:t>te se</w:t>
      </w:r>
      <w:r w:rsidR="002A1A46" w:rsidRPr="002A1A46">
        <w:rPr>
          <w:rFonts w:ascii="Arial" w:eastAsia="Times New Roman" w:hAnsi="Arial" w:cs="Arial"/>
          <w:sz w:val="24"/>
          <w:szCs w:val="24"/>
        </w:rPr>
        <w:t xml:space="preserve"> svrstava u drugu kategoriju zemljišta.</w:t>
      </w:r>
    </w:p>
    <w:p w14:paraId="44464C18" w14:textId="57E1FB60" w:rsidR="006F6473" w:rsidRDefault="006F6473" w:rsidP="007A63CB">
      <w:pPr>
        <w:spacing w:after="0" w:line="240" w:lineRule="auto"/>
        <w:jc w:val="both"/>
        <w:rPr>
          <w:rFonts w:ascii="Arial" w:eastAsia="Times New Roman" w:hAnsi="Arial" w:cs="Arial"/>
          <w:sz w:val="24"/>
          <w:szCs w:val="24"/>
        </w:rPr>
      </w:pPr>
    </w:p>
    <w:p w14:paraId="5DE73D31" w14:textId="77777777" w:rsidR="007A63CB" w:rsidRPr="007A63CB" w:rsidRDefault="007A63CB" w:rsidP="007A63CB">
      <w:pPr>
        <w:spacing w:after="0" w:line="240" w:lineRule="auto"/>
        <w:jc w:val="both"/>
        <w:rPr>
          <w:rFonts w:ascii="Arial" w:eastAsia="Times New Roman" w:hAnsi="Arial" w:cs="Arial"/>
          <w:b/>
          <w:sz w:val="24"/>
          <w:szCs w:val="24"/>
        </w:rPr>
      </w:pPr>
      <w:r w:rsidRPr="001768E0">
        <w:rPr>
          <w:rFonts w:ascii="Arial" w:eastAsia="Times New Roman" w:hAnsi="Arial" w:cs="Arial"/>
          <w:b/>
          <w:sz w:val="24"/>
          <w:szCs w:val="24"/>
        </w:rPr>
        <w:t xml:space="preserve">Napomena: Sve nekretnine kupuju se po načelu </w:t>
      </w:r>
      <w:r w:rsidRPr="001768E0">
        <w:rPr>
          <w:rFonts w:ascii="Arial" w:eastAsia="Times New Roman" w:hAnsi="Arial" w:cs="Arial"/>
          <w:b/>
          <w:i/>
          <w:sz w:val="24"/>
          <w:szCs w:val="24"/>
        </w:rPr>
        <w:t>viđeno-kupljeno</w:t>
      </w:r>
      <w:r w:rsidRPr="001768E0">
        <w:rPr>
          <w:rFonts w:ascii="Arial" w:eastAsia="Times New Roman" w:hAnsi="Arial" w:cs="Arial"/>
          <w:b/>
          <w:sz w:val="24"/>
          <w:szCs w:val="24"/>
        </w:rPr>
        <w:t>, a što isključuje naknadne prigovore kupaca. Grad Ivanić-Grad neće snositi troškove uređenja nekretnine.</w:t>
      </w:r>
    </w:p>
    <w:p w14:paraId="0B235B05" w14:textId="77777777" w:rsidR="007A63CB" w:rsidRPr="007A63CB" w:rsidRDefault="007A63CB" w:rsidP="007A63CB">
      <w:pPr>
        <w:spacing w:after="0" w:line="240" w:lineRule="auto"/>
        <w:jc w:val="both"/>
        <w:rPr>
          <w:rFonts w:ascii="Arial" w:eastAsia="Times New Roman" w:hAnsi="Arial" w:cs="Arial"/>
          <w:sz w:val="24"/>
          <w:szCs w:val="24"/>
        </w:rPr>
      </w:pPr>
    </w:p>
    <w:p w14:paraId="6667769A" w14:textId="77777777" w:rsidR="007A63CB" w:rsidRPr="007A63CB" w:rsidRDefault="007A63CB" w:rsidP="007A63CB">
      <w:pPr>
        <w:spacing w:after="0" w:line="240" w:lineRule="auto"/>
        <w:jc w:val="center"/>
        <w:rPr>
          <w:rFonts w:ascii="Arial" w:eastAsia="Times New Roman" w:hAnsi="Arial" w:cs="Arial"/>
          <w:sz w:val="24"/>
          <w:szCs w:val="24"/>
        </w:rPr>
      </w:pPr>
      <w:r w:rsidRPr="007A63CB">
        <w:rPr>
          <w:rFonts w:ascii="Arial" w:eastAsia="Times New Roman" w:hAnsi="Arial" w:cs="Arial"/>
          <w:sz w:val="24"/>
          <w:szCs w:val="24"/>
        </w:rPr>
        <w:t>II.</w:t>
      </w:r>
    </w:p>
    <w:p w14:paraId="2A3DDD18" w14:textId="77777777" w:rsidR="007A63CB" w:rsidRPr="007A63CB" w:rsidRDefault="007A63CB" w:rsidP="007A63CB">
      <w:pPr>
        <w:spacing w:after="0" w:line="240" w:lineRule="auto"/>
        <w:jc w:val="both"/>
        <w:rPr>
          <w:rFonts w:ascii="Arial" w:eastAsia="Times New Roman" w:hAnsi="Arial" w:cs="Arial"/>
          <w:sz w:val="24"/>
          <w:szCs w:val="24"/>
        </w:rPr>
      </w:pPr>
      <w:r w:rsidRPr="007A63CB">
        <w:rPr>
          <w:rFonts w:ascii="Arial" w:eastAsia="Times New Roman" w:hAnsi="Arial" w:cs="Arial"/>
          <w:sz w:val="24"/>
          <w:szCs w:val="24"/>
          <w:u w:val="single"/>
        </w:rPr>
        <w:t>Početna cijena</w:t>
      </w:r>
      <w:r w:rsidRPr="007A63CB">
        <w:rPr>
          <w:rFonts w:ascii="Arial" w:eastAsia="Times New Roman" w:hAnsi="Arial" w:cs="Arial"/>
          <w:sz w:val="24"/>
          <w:szCs w:val="24"/>
        </w:rPr>
        <w:t xml:space="preserve"> nekretnina iz točke I. ovoga Javnoga natječaja iznosi kako slijedi:</w:t>
      </w:r>
    </w:p>
    <w:p w14:paraId="2257B1D2" w14:textId="77777777" w:rsidR="007A63CB" w:rsidRPr="007A63CB" w:rsidRDefault="007A63CB" w:rsidP="007A63CB">
      <w:pPr>
        <w:spacing w:after="0" w:line="240" w:lineRule="auto"/>
        <w:jc w:val="both"/>
        <w:rPr>
          <w:rFonts w:ascii="Arial" w:eastAsia="Times New Roman" w:hAnsi="Arial" w:cs="Arial"/>
          <w:sz w:val="24"/>
          <w:szCs w:val="24"/>
        </w:rPr>
      </w:pPr>
    </w:p>
    <w:p w14:paraId="194D7F70" w14:textId="77777777" w:rsidR="007A63CB" w:rsidRPr="00521C5F" w:rsidRDefault="007A63CB" w:rsidP="007A63CB">
      <w:pPr>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 xml:space="preserve">- za nekretninu označenu slovom a) početna cijena iznosi </w:t>
      </w:r>
      <w:r w:rsidRPr="00521C5F">
        <w:rPr>
          <w:rFonts w:ascii="Arial" w:eastAsia="Times New Roman" w:hAnsi="Arial" w:cs="Arial"/>
          <w:sz w:val="24"/>
          <w:szCs w:val="24"/>
        </w:rPr>
        <w:t>23.760,00 kuna,</w:t>
      </w:r>
    </w:p>
    <w:p w14:paraId="4D1E9D5D" w14:textId="63D8CCA1" w:rsidR="007A63CB" w:rsidRPr="00521C5F" w:rsidRDefault="007A63CB" w:rsidP="007A63CB">
      <w:pPr>
        <w:spacing w:after="0" w:line="240" w:lineRule="auto"/>
        <w:jc w:val="both"/>
        <w:rPr>
          <w:rFonts w:ascii="Arial" w:eastAsia="Times New Roman" w:hAnsi="Arial" w:cs="Arial"/>
          <w:sz w:val="24"/>
          <w:szCs w:val="24"/>
        </w:rPr>
      </w:pPr>
      <w:r w:rsidRPr="00521C5F">
        <w:rPr>
          <w:rFonts w:ascii="Arial" w:eastAsia="Times New Roman" w:hAnsi="Arial" w:cs="Arial"/>
          <w:sz w:val="24"/>
          <w:szCs w:val="24"/>
        </w:rPr>
        <w:t>- za nekretninu označenu slovom b) početna cijena iznosi 37.620,00 kuna,</w:t>
      </w:r>
    </w:p>
    <w:p w14:paraId="50690F5B" w14:textId="4AD52645" w:rsidR="002B75B1" w:rsidRPr="00521C5F" w:rsidRDefault="002B75B1" w:rsidP="007A63CB">
      <w:pPr>
        <w:spacing w:after="0" w:line="240" w:lineRule="auto"/>
        <w:jc w:val="both"/>
        <w:rPr>
          <w:rFonts w:ascii="Arial" w:eastAsia="Times New Roman" w:hAnsi="Arial" w:cs="Arial"/>
          <w:sz w:val="24"/>
          <w:szCs w:val="24"/>
        </w:rPr>
      </w:pPr>
      <w:r w:rsidRPr="00521C5F">
        <w:rPr>
          <w:rFonts w:ascii="Arial" w:eastAsia="Times New Roman" w:hAnsi="Arial" w:cs="Arial"/>
          <w:sz w:val="24"/>
          <w:szCs w:val="24"/>
        </w:rPr>
        <w:t xml:space="preserve">- za nekretninu označenu slovom </w:t>
      </w:r>
      <w:r w:rsidR="00AE72F1">
        <w:rPr>
          <w:rFonts w:ascii="Arial" w:eastAsia="Times New Roman" w:hAnsi="Arial" w:cs="Arial"/>
          <w:sz w:val="24"/>
          <w:szCs w:val="24"/>
        </w:rPr>
        <w:t>c</w:t>
      </w:r>
      <w:r w:rsidRPr="00521C5F">
        <w:rPr>
          <w:rFonts w:ascii="Arial" w:eastAsia="Times New Roman" w:hAnsi="Arial" w:cs="Arial"/>
          <w:sz w:val="24"/>
          <w:szCs w:val="24"/>
        </w:rPr>
        <w:t>) početna cijena iznosi 23.997,00 kuna,</w:t>
      </w:r>
    </w:p>
    <w:p w14:paraId="6D51485C" w14:textId="7400B815" w:rsidR="00B557C4" w:rsidRPr="00521C5F" w:rsidRDefault="00B557C4" w:rsidP="007A63CB">
      <w:pPr>
        <w:spacing w:after="0" w:line="240" w:lineRule="auto"/>
        <w:jc w:val="both"/>
        <w:rPr>
          <w:rFonts w:ascii="Arial" w:eastAsia="Times New Roman" w:hAnsi="Arial" w:cs="Arial"/>
          <w:sz w:val="24"/>
          <w:szCs w:val="24"/>
        </w:rPr>
      </w:pPr>
      <w:r w:rsidRPr="00521C5F">
        <w:rPr>
          <w:rFonts w:ascii="Arial" w:eastAsia="Times New Roman" w:hAnsi="Arial" w:cs="Arial"/>
          <w:sz w:val="24"/>
          <w:szCs w:val="24"/>
        </w:rPr>
        <w:t xml:space="preserve">- za nekretninu označenu slovom </w:t>
      </w:r>
      <w:r w:rsidR="00AE72F1">
        <w:rPr>
          <w:rFonts w:ascii="Arial" w:eastAsia="Times New Roman" w:hAnsi="Arial" w:cs="Arial"/>
          <w:sz w:val="24"/>
          <w:szCs w:val="24"/>
        </w:rPr>
        <w:t>d</w:t>
      </w:r>
      <w:r w:rsidRPr="00521C5F">
        <w:rPr>
          <w:rFonts w:ascii="Arial" w:eastAsia="Times New Roman" w:hAnsi="Arial" w:cs="Arial"/>
          <w:sz w:val="24"/>
          <w:szCs w:val="24"/>
        </w:rPr>
        <w:t>) početna cijena iznosi 24.798,00 kuna</w:t>
      </w:r>
      <w:r w:rsidR="00AE72F1">
        <w:rPr>
          <w:rFonts w:ascii="Arial" w:eastAsia="Times New Roman" w:hAnsi="Arial" w:cs="Arial"/>
          <w:sz w:val="24"/>
          <w:szCs w:val="24"/>
        </w:rPr>
        <w:t>.</w:t>
      </w:r>
    </w:p>
    <w:p w14:paraId="77F3DE89" w14:textId="77777777" w:rsidR="00AE72F1" w:rsidRPr="00521C5F" w:rsidRDefault="00AE72F1" w:rsidP="007A63CB">
      <w:pPr>
        <w:spacing w:after="0" w:line="240" w:lineRule="auto"/>
        <w:jc w:val="both"/>
        <w:rPr>
          <w:rFonts w:ascii="Arial" w:eastAsia="Times New Roman" w:hAnsi="Arial" w:cs="Arial"/>
          <w:sz w:val="24"/>
          <w:szCs w:val="24"/>
        </w:rPr>
      </w:pPr>
    </w:p>
    <w:p w14:paraId="3A1D997A" w14:textId="77777777" w:rsidR="007A63CB" w:rsidRPr="007A63CB" w:rsidRDefault="007A63CB" w:rsidP="007A63CB">
      <w:pPr>
        <w:spacing w:after="0" w:line="240" w:lineRule="auto"/>
        <w:jc w:val="center"/>
        <w:rPr>
          <w:rFonts w:ascii="Arial" w:eastAsia="Times New Roman" w:hAnsi="Arial" w:cs="Arial"/>
          <w:sz w:val="24"/>
          <w:szCs w:val="24"/>
        </w:rPr>
      </w:pPr>
      <w:r w:rsidRPr="007A63CB">
        <w:rPr>
          <w:rFonts w:ascii="Arial" w:eastAsia="Times New Roman" w:hAnsi="Arial" w:cs="Arial"/>
          <w:sz w:val="24"/>
          <w:szCs w:val="24"/>
        </w:rPr>
        <w:t>III.</w:t>
      </w:r>
    </w:p>
    <w:p w14:paraId="1C95A28E" w14:textId="77777777" w:rsidR="007A63CB" w:rsidRPr="007A63CB" w:rsidRDefault="007A63CB" w:rsidP="007A63CB">
      <w:pPr>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Pravo sudjelovanja u ovome Javnome natječaju imaju:</w:t>
      </w:r>
    </w:p>
    <w:p w14:paraId="3389F522" w14:textId="77777777" w:rsidR="007A63CB" w:rsidRPr="007A63CB" w:rsidRDefault="007A63CB" w:rsidP="007A63CB">
      <w:pPr>
        <w:spacing w:after="0" w:line="240" w:lineRule="auto"/>
        <w:jc w:val="both"/>
        <w:rPr>
          <w:rFonts w:ascii="Arial" w:eastAsia="Times New Roman" w:hAnsi="Arial" w:cs="Arial"/>
          <w:sz w:val="24"/>
          <w:szCs w:val="24"/>
        </w:rPr>
      </w:pPr>
    </w:p>
    <w:p w14:paraId="4E8DE122" w14:textId="77777777" w:rsidR="007A63CB" w:rsidRPr="007A63CB" w:rsidRDefault="007A63CB" w:rsidP="007A63CB">
      <w:pPr>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1. fizičke osobe državljani Republike Hrvatske,</w:t>
      </w:r>
    </w:p>
    <w:p w14:paraId="3402AFA4" w14:textId="77777777" w:rsidR="007A63CB" w:rsidRPr="007A63CB" w:rsidRDefault="007A63CB" w:rsidP="007A63CB">
      <w:pPr>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2. pravne osobe registrirane u Republici Hrvatskoj,</w:t>
      </w:r>
    </w:p>
    <w:p w14:paraId="6618FBB2" w14:textId="77777777" w:rsidR="007A63CB" w:rsidRPr="007A63CB" w:rsidRDefault="007A63CB" w:rsidP="007A63CB">
      <w:pPr>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3. strani državljani sukladno pozitivnim propisima Republike Hrvatske,</w:t>
      </w:r>
    </w:p>
    <w:p w14:paraId="677CC2B0" w14:textId="77777777" w:rsidR="007A63CB" w:rsidRPr="007A63CB" w:rsidRDefault="007A63CB" w:rsidP="007A63CB">
      <w:pPr>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pod uvjetom da svi prethodno navedeni nemaju dugovanja prema Gradu Ivanić-Gradu i Republici Hrvatskoj, a, u slučaju da je ponuditelj pravna osoba, da i trgovačka društva povezana sa ponuditeljem u smislu članka 473. Zakona o trgovačkim društvima (Narodne novine, broj 111/93, 34/99, 121/99, 52/00, 118/03, 107/07, 146/08, 137/09, 111/12, 125/11, 68/13, 110/15 i 40/19), kao i osobe ovlaštene za zastupanje ponuditelja i povezanih trgovačkih društava u smislu čl. 41. - 43. istoga Zakona, nemaju dugovanja prema Gradu Ivanić-Gradu.</w:t>
      </w:r>
    </w:p>
    <w:p w14:paraId="3845D0C6" w14:textId="77777777" w:rsidR="007A63CB" w:rsidRPr="007A63CB" w:rsidRDefault="007A63CB" w:rsidP="007A63CB">
      <w:pPr>
        <w:spacing w:after="0" w:line="240" w:lineRule="auto"/>
        <w:jc w:val="both"/>
        <w:rPr>
          <w:rFonts w:ascii="Arial" w:eastAsia="Times New Roman" w:hAnsi="Arial" w:cs="Arial"/>
          <w:sz w:val="24"/>
          <w:szCs w:val="24"/>
        </w:rPr>
      </w:pPr>
    </w:p>
    <w:p w14:paraId="696718EA" w14:textId="77777777" w:rsidR="007A63CB" w:rsidRPr="007A63CB" w:rsidRDefault="007A63CB" w:rsidP="007A63CB">
      <w:pPr>
        <w:spacing w:after="0" w:line="240" w:lineRule="auto"/>
        <w:jc w:val="center"/>
        <w:rPr>
          <w:rFonts w:ascii="Arial" w:eastAsia="Times New Roman" w:hAnsi="Arial" w:cs="Arial"/>
          <w:sz w:val="24"/>
          <w:szCs w:val="24"/>
        </w:rPr>
      </w:pPr>
      <w:r w:rsidRPr="007A63CB">
        <w:rPr>
          <w:rFonts w:ascii="Arial" w:eastAsia="Times New Roman" w:hAnsi="Arial" w:cs="Arial"/>
          <w:sz w:val="24"/>
          <w:szCs w:val="24"/>
        </w:rPr>
        <w:t>IV.</w:t>
      </w:r>
    </w:p>
    <w:p w14:paraId="3333B2CF" w14:textId="77777777" w:rsidR="007A63CB" w:rsidRPr="007A63CB" w:rsidRDefault="007A63CB" w:rsidP="007A63CB">
      <w:pPr>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Pisana ponuda obvezno mora sadržavati sljedeće:</w:t>
      </w:r>
    </w:p>
    <w:p w14:paraId="615F74F5" w14:textId="77777777" w:rsidR="007A63CB" w:rsidRPr="007A63CB" w:rsidRDefault="007A63CB" w:rsidP="007A63CB">
      <w:pPr>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1. ime i prezime (naziv) ponuditelja, prebivalište, odnosno sjedište ponuditelja, OIB fizičke, odnosno pravne osobe, broj telefona i osnovne podatke o ponuditelju,</w:t>
      </w:r>
    </w:p>
    <w:p w14:paraId="2616B8F7" w14:textId="77777777" w:rsidR="007A63CB" w:rsidRPr="007A63CB" w:rsidRDefault="007A63CB" w:rsidP="007A63CB">
      <w:pPr>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2. oznaku nekretnine za koju se dostavlja ponuda,</w:t>
      </w:r>
    </w:p>
    <w:p w14:paraId="50C2AD07" w14:textId="77777777" w:rsidR="007A63CB" w:rsidRPr="007A63CB" w:rsidRDefault="007A63CB" w:rsidP="007A63CB">
      <w:pPr>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 xml:space="preserve">3. ponuđenu cijenu zemljišta upisanu brojkama i slovima, a koja ne može biti manja od početne cijene predviđene ovim Javnim natječajem, </w:t>
      </w:r>
    </w:p>
    <w:p w14:paraId="5774C274" w14:textId="77777777" w:rsidR="007A63CB" w:rsidRPr="007A63CB" w:rsidRDefault="007A63CB" w:rsidP="007A63CB">
      <w:pPr>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4. potpis ponuditelja (a za pravnu osobu i obrtnika i pečat).</w:t>
      </w:r>
    </w:p>
    <w:p w14:paraId="3554BEF9" w14:textId="77777777" w:rsidR="007A63CB" w:rsidRPr="007A63CB" w:rsidRDefault="007A63CB" w:rsidP="007A63CB">
      <w:pPr>
        <w:spacing w:after="0" w:line="240" w:lineRule="auto"/>
        <w:jc w:val="both"/>
        <w:rPr>
          <w:rFonts w:ascii="Arial" w:eastAsia="Times New Roman" w:hAnsi="Arial" w:cs="Arial"/>
          <w:sz w:val="24"/>
          <w:szCs w:val="24"/>
        </w:rPr>
      </w:pPr>
    </w:p>
    <w:p w14:paraId="0F2F2057" w14:textId="77777777" w:rsidR="007A63CB" w:rsidRPr="007A63CB" w:rsidRDefault="007A63CB" w:rsidP="007A63CB">
      <w:pPr>
        <w:spacing w:after="0" w:line="240" w:lineRule="auto"/>
        <w:jc w:val="center"/>
        <w:rPr>
          <w:rFonts w:ascii="Arial" w:eastAsia="Times New Roman" w:hAnsi="Arial" w:cs="Arial"/>
          <w:sz w:val="24"/>
          <w:szCs w:val="24"/>
        </w:rPr>
      </w:pPr>
      <w:r w:rsidRPr="007A63CB">
        <w:rPr>
          <w:rFonts w:ascii="Arial" w:eastAsia="Times New Roman" w:hAnsi="Arial" w:cs="Arial"/>
          <w:sz w:val="24"/>
          <w:szCs w:val="24"/>
        </w:rPr>
        <w:t>V.</w:t>
      </w:r>
    </w:p>
    <w:p w14:paraId="1DF860D4" w14:textId="77777777" w:rsidR="007A63CB" w:rsidRPr="007A63CB" w:rsidRDefault="007A63CB" w:rsidP="007A63CB">
      <w:pPr>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Ponudi se obvezno prilažu sljedeći dokazi o sposobnosti natjecatelja:</w:t>
      </w:r>
    </w:p>
    <w:p w14:paraId="5CA779D5" w14:textId="77777777" w:rsidR="007A63CB" w:rsidRPr="007A63CB" w:rsidRDefault="007A63CB" w:rsidP="007A63CB">
      <w:pPr>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1. dokaz o hrvatskome državljanstvu za domaću fizičku osobu, odnosno presliku putovnice za stranu fizičku osobu,</w:t>
      </w:r>
    </w:p>
    <w:p w14:paraId="1FF9D1E6" w14:textId="77777777" w:rsidR="007A63CB" w:rsidRPr="007A63CB" w:rsidRDefault="007A63CB" w:rsidP="007A63CB">
      <w:pPr>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2. za pravne osobe izvod iz sudskog, obrtnog ili drugog odgovarajućega registra, ne stariji od 90 dana računajući od dana početka postupka natječaja, odnosno za obrtnike preslika rješenja ili obrtnice Ureda za gospodarstvo te ovjereni prijevod izvornika isprave o registraciji tvrtke u matičnoj državi (za stranu pravnu osobu ako im je dozvoljeno natjecanje),</w:t>
      </w:r>
    </w:p>
    <w:p w14:paraId="4DF61F26" w14:textId="77777777" w:rsidR="007A63CB" w:rsidRPr="007A63CB" w:rsidRDefault="007A63CB" w:rsidP="007A63CB">
      <w:pPr>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3. dokaz o uplaćenoj jamčevini,</w:t>
      </w:r>
    </w:p>
    <w:p w14:paraId="7615D04A" w14:textId="77777777" w:rsidR="007A63CB" w:rsidRPr="007A63CB" w:rsidRDefault="007A63CB" w:rsidP="007A63CB">
      <w:pPr>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4. potvrda Grada Ivanić-Grada da ponuditelj</w:t>
      </w:r>
      <w:r w:rsidRPr="007A63CB">
        <w:rPr>
          <w:rFonts w:ascii="Arial" w:hAnsi="Arial" w:cs="Arial"/>
          <w:sz w:val="24"/>
          <w:szCs w:val="24"/>
        </w:rPr>
        <w:t xml:space="preserve"> </w:t>
      </w:r>
      <w:r w:rsidRPr="007A63CB">
        <w:rPr>
          <w:rFonts w:ascii="Arial" w:eastAsia="Times New Roman" w:hAnsi="Arial" w:cs="Arial"/>
          <w:sz w:val="24"/>
          <w:szCs w:val="24"/>
        </w:rPr>
        <w:t xml:space="preserve">nema nepodmirenih dospjelih obveza prema Gradu Ivanić-Gradu, a, u slučaju da je ponuditelj pravna osoba, da i trgovačka </w:t>
      </w:r>
      <w:r w:rsidRPr="007A63CB">
        <w:rPr>
          <w:rFonts w:ascii="Arial" w:eastAsia="Times New Roman" w:hAnsi="Arial" w:cs="Arial"/>
          <w:sz w:val="24"/>
          <w:szCs w:val="24"/>
        </w:rPr>
        <w:lastRenderedPageBreak/>
        <w:t>društva povezana sa ponuditeljem u smislu članka 473. Zakona o trgovačkim društvima (Narodne novine, broj 111/93, 34/99, 121/99, 52/00, 118/03, 107/07, 146/08, 137/09, 111/12, 125/11, 68/13, 110/15 i 40/19), kao i osobe ovlaštene za zastupanje ponuditelja i povezanih trgovačkih društava u smislu čl. 41. - 43. istoga Zakona, nemaju nepodmirenih dospjelih obveza prema Gradu Ivanić-Gradu,</w:t>
      </w:r>
    </w:p>
    <w:p w14:paraId="3DE49EC5" w14:textId="77777777" w:rsidR="007A63CB" w:rsidRPr="007A63CB" w:rsidRDefault="007A63CB" w:rsidP="007A63CB">
      <w:pPr>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5. potvrda Porezne uprave o stanju duga koja ne smije biti starija od 30 dana računajući od dana početka postupka natječaja,</w:t>
      </w:r>
    </w:p>
    <w:p w14:paraId="06ABB706" w14:textId="77777777" w:rsidR="007A63CB" w:rsidRPr="007A63CB" w:rsidRDefault="007A63CB" w:rsidP="007A63CB">
      <w:pPr>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6. za pravne osobe bilanca, račun dobiti i gubitka, odnosno odgovarajući financijski izvještaj ako je njihovo objavljivanje propisano u državi sjedišta gospodarskog subjekta (natjecatelj ovim dokazom sposobnosti mora dokazati da mu je ukupni prihod u prethodnoj godini bio jednak ili veći od procijenjene vrijednosti nekretnine za koju se natječe; ako iz opravdanog razloga natjecatelj nije u mogućnosti dostaviti dokument o financijskoj sposobnosti koju je Grad Ivanić-Grad tražio ovom točkom, može dokazati financijsku sposobnost bilo kojim drugim dokumentom koji se smatra prikladnim),</w:t>
      </w:r>
    </w:p>
    <w:p w14:paraId="0499114A" w14:textId="77777777" w:rsidR="007A63CB" w:rsidRPr="007A63CB" w:rsidRDefault="007A63CB" w:rsidP="007A63CB">
      <w:pPr>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7. BON-2 ili SOL-2 (podaci o solventnosti) za obrtnike i pravne osobe, kojim natjecatelj dokazuje solventnost u posljednjih 6 mjeseci od dana objave ovog natječaja, odnosno natjecatelj u navedenom periodu ne može biti neprekidno u blokadi duže od 10 dana, odnosno 20 dana ukupno u istom periodu, a temeljem kojega Grad Ivanić-Grad može zaključiti da će natjecatelj moći izvršiti ugovorne obveze,</w:t>
      </w:r>
    </w:p>
    <w:p w14:paraId="7F38E885" w14:textId="77777777" w:rsidR="007A63CB" w:rsidRPr="007A63CB" w:rsidRDefault="007A63CB" w:rsidP="007A63CB">
      <w:pPr>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8. potpisani primjerak oglednog Ugovora o kupoprodaji,</w:t>
      </w:r>
    </w:p>
    <w:p w14:paraId="453D2FB3" w14:textId="77777777" w:rsidR="007A63CB" w:rsidRPr="007A63CB" w:rsidRDefault="007A63CB" w:rsidP="007A63CB">
      <w:pPr>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9. izjava o prihvaćanju svih uvjeta iz ovoga Javnoga natječaja.</w:t>
      </w:r>
    </w:p>
    <w:p w14:paraId="575BC9C1" w14:textId="77777777" w:rsidR="007A63CB" w:rsidRPr="007A63CB" w:rsidRDefault="007A63CB" w:rsidP="007A63CB">
      <w:pPr>
        <w:spacing w:after="0" w:line="240" w:lineRule="auto"/>
        <w:jc w:val="both"/>
        <w:rPr>
          <w:rFonts w:ascii="Arial" w:eastAsia="Times New Roman" w:hAnsi="Arial" w:cs="Arial"/>
          <w:sz w:val="24"/>
          <w:szCs w:val="24"/>
        </w:rPr>
      </w:pPr>
    </w:p>
    <w:p w14:paraId="7757E83F" w14:textId="77777777" w:rsidR="007A63CB" w:rsidRPr="007A63CB" w:rsidRDefault="007A63CB" w:rsidP="007A63CB">
      <w:pPr>
        <w:spacing w:after="0" w:line="240" w:lineRule="auto"/>
        <w:jc w:val="center"/>
        <w:rPr>
          <w:rFonts w:ascii="Arial" w:eastAsia="Times New Roman" w:hAnsi="Arial" w:cs="Arial"/>
          <w:sz w:val="24"/>
          <w:szCs w:val="24"/>
        </w:rPr>
      </w:pPr>
      <w:r w:rsidRPr="007A63CB">
        <w:rPr>
          <w:rFonts w:ascii="Arial" w:eastAsia="Times New Roman" w:hAnsi="Arial" w:cs="Arial"/>
          <w:sz w:val="24"/>
          <w:szCs w:val="24"/>
        </w:rPr>
        <w:t>VI.</w:t>
      </w:r>
    </w:p>
    <w:p w14:paraId="0275B1C0" w14:textId="77777777" w:rsidR="007A63CB" w:rsidRPr="007A63CB" w:rsidRDefault="007A63CB" w:rsidP="007A63CB">
      <w:pPr>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 xml:space="preserve">Ponude za natječaj dostavljaju se poštom ili predaju neposredno Gradu Ivanić-Gradu u zatvorenoj omotnici sa napomenom: „NATJEČAJ ZA PRODAJU ZEMLJIŠTA – NE OTVARAJ“. </w:t>
      </w:r>
    </w:p>
    <w:p w14:paraId="7830C5C6" w14:textId="77777777" w:rsidR="007A63CB" w:rsidRPr="007A63CB" w:rsidRDefault="007A63CB" w:rsidP="007A63CB">
      <w:pPr>
        <w:spacing w:after="0" w:line="240" w:lineRule="auto"/>
        <w:jc w:val="both"/>
        <w:rPr>
          <w:rFonts w:ascii="Arial" w:eastAsia="Times New Roman" w:hAnsi="Arial" w:cs="Arial"/>
          <w:sz w:val="24"/>
          <w:szCs w:val="24"/>
        </w:rPr>
      </w:pPr>
    </w:p>
    <w:p w14:paraId="02203186" w14:textId="77777777" w:rsidR="007A63CB" w:rsidRPr="007A63CB" w:rsidRDefault="007A63CB" w:rsidP="007A63CB">
      <w:pPr>
        <w:spacing w:after="0" w:line="240" w:lineRule="auto"/>
        <w:jc w:val="center"/>
        <w:rPr>
          <w:rFonts w:ascii="Arial" w:eastAsia="Times New Roman" w:hAnsi="Arial" w:cs="Arial"/>
          <w:sz w:val="24"/>
          <w:szCs w:val="24"/>
        </w:rPr>
      </w:pPr>
      <w:r w:rsidRPr="007A63CB">
        <w:rPr>
          <w:rFonts w:ascii="Arial" w:eastAsia="Times New Roman" w:hAnsi="Arial" w:cs="Arial"/>
          <w:sz w:val="24"/>
          <w:szCs w:val="24"/>
        </w:rPr>
        <w:t>VII.</w:t>
      </w:r>
    </w:p>
    <w:p w14:paraId="28189E26" w14:textId="77777777" w:rsidR="007A63CB" w:rsidRPr="007A63CB" w:rsidRDefault="007A63CB" w:rsidP="007A63CB">
      <w:pPr>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Ponuditelji su obvezni uplatiti jamčevinu od 5% utvrđene početne cijene za površinu zemljišta iz ovoga Javnoga natječaja, za koje podnose ponudu.</w:t>
      </w:r>
    </w:p>
    <w:p w14:paraId="5377E1AF" w14:textId="77777777" w:rsidR="007A63CB" w:rsidRPr="007A63CB" w:rsidRDefault="007A63CB" w:rsidP="007A63CB">
      <w:pPr>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Jamčevina se uplaćuje na žiro-račun Grada Ivanić-Grada koji se vodi u Zagrebačkoj banci d.d., IBAN: HR3323600001815800006, model 68, poziv na broj 7757-OIB, sa naznakom „Jamčevina za natječaj – prodaja nekretnine“.</w:t>
      </w:r>
    </w:p>
    <w:p w14:paraId="3919EB2A" w14:textId="77777777" w:rsidR="007A63CB" w:rsidRPr="007A63CB" w:rsidRDefault="007A63CB" w:rsidP="007A63CB">
      <w:pPr>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Odabranome ponuditelju uplaćena jamčevina uračunava se u iznos kupoprodajne cijene zemljišta, a ostalim ponuditeljima čija ponuda nije odabrana, vratit će se uplaćena jamčevina.</w:t>
      </w:r>
    </w:p>
    <w:p w14:paraId="325F7603" w14:textId="77777777" w:rsidR="007A63CB" w:rsidRPr="007A63CB" w:rsidRDefault="007A63CB" w:rsidP="007A63CB">
      <w:pPr>
        <w:spacing w:after="0" w:line="240" w:lineRule="auto"/>
        <w:jc w:val="both"/>
        <w:rPr>
          <w:rFonts w:ascii="Arial" w:eastAsia="Times New Roman" w:hAnsi="Arial" w:cs="Arial"/>
          <w:sz w:val="24"/>
          <w:szCs w:val="24"/>
        </w:rPr>
      </w:pPr>
    </w:p>
    <w:p w14:paraId="133F1D12" w14:textId="77777777" w:rsidR="007A63CB" w:rsidRPr="007A63CB" w:rsidRDefault="007A63CB" w:rsidP="007A63CB">
      <w:pPr>
        <w:spacing w:after="0" w:line="240" w:lineRule="auto"/>
        <w:jc w:val="center"/>
        <w:rPr>
          <w:rFonts w:ascii="Arial" w:eastAsia="Times New Roman" w:hAnsi="Arial" w:cs="Arial"/>
          <w:sz w:val="24"/>
          <w:szCs w:val="24"/>
        </w:rPr>
      </w:pPr>
      <w:r w:rsidRPr="007A63CB">
        <w:rPr>
          <w:rFonts w:ascii="Arial" w:eastAsia="Times New Roman" w:hAnsi="Arial" w:cs="Arial"/>
          <w:sz w:val="24"/>
          <w:szCs w:val="24"/>
        </w:rPr>
        <w:t>VIII.</w:t>
      </w:r>
    </w:p>
    <w:p w14:paraId="11CE71F9" w14:textId="2D94AC1C" w:rsidR="007A63CB" w:rsidRDefault="007A63CB" w:rsidP="007A63CB">
      <w:pPr>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 xml:space="preserve">Natječaj je otvoren do </w:t>
      </w:r>
      <w:proofErr w:type="spellStart"/>
      <w:r w:rsidRPr="007A63CB">
        <w:rPr>
          <w:rFonts w:ascii="Arial" w:eastAsia="Times New Roman" w:hAnsi="Arial" w:cs="Arial"/>
          <w:sz w:val="24"/>
          <w:szCs w:val="24"/>
        </w:rPr>
        <w:t>popunjenja</w:t>
      </w:r>
      <w:proofErr w:type="spellEnd"/>
      <w:r w:rsidRPr="007A63CB">
        <w:rPr>
          <w:rFonts w:ascii="Arial" w:eastAsia="Times New Roman" w:hAnsi="Arial" w:cs="Arial"/>
          <w:sz w:val="24"/>
          <w:szCs w:val="24"/>
        </w:rPr>
        <w:t>, odnosno do prodaje svih nekretnina ponuđenih na ovome Javnome natječaju.</w:t>
      </w:r>
    </w:p>
    <w:p w14:paraId="3B9B785A" w14:textId="77777777" w:rsidR="004B4684" w:rsidRPr="007A63CB" w:rsidRDefault="004B4684" w:rsidP="007A63CB">
      <w:pPr>
        <w:spacing w:after="0" w:line="240" w:lineRule="auto"/>
        <w:jc w:val="both"/>
        <w:rPr>
          <w:rFonts w:ascii="Arial" w:eastAsia="Times New Roman" w:hAnsi="Arial" w:cs="Arial"/>
          <w:sz w:val="24"/>
          <w:szCs w:val="24"/>
        </w:rPr>
      </w:pPr>
    </w:p>
    <w:p w14:paraId="1BB079BE" w14:textId="4DE11937" w:rsidR="007A63CB" w:rsidRPr="007A63CB" w:rsidRDefault="007A63CB" w:rsidP="007A63CB">
      <w:pPr>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Ponude će se otvarati u sljedeće datume:</w:t>
      </w:r>
    </w:p>
    <w:tbl>
      <w:tblPr>
        <w:tblStyle w:val="Reetkatablice"/>
        <w:tblW w:w="0" w:type="auto"/>
        <w:tblInd w:w="250" w:type="dxa"/>
        <w:tblLook w:val="04A0" w:firstRow="1" w:lastRow="0" w:firstColumn="1" w:lastColumn="0" w:noHBand="0" w:noVBand="1"/>
      </w:tblPr>
      <w:tblGrid>
        <w:gridCol w:w="1021"/>
        <w:gridCol w:w="2126"/>
        <w:gridCol w:w="1134"/>
      </w:tblGrid>
      <w:tr w:rsidR="00E8380F" w:rsidRPr="00E8380F" w14:paraId="19A8399E" w14:textId="77777777" w:rsidTr="00B458F2">
        <w:tc>
          <w:tcPr>
            <w:tcW w:w="1021" w:type="dxa"/>
          </w:tcPr>
          <w:p w14:paraId="77DF14F9" w14:textId="77777777" w:rsidR="00E8380F" w:rsidRPr="00E8380F" w:rsidRDefault="00E8380F" w:rsidP="00E8380F">
            <w:pPr>
              <w:pStyle w:val="Odlomakpopisa"/>
              <w:numPr>
                <w:ilvl w:val="0"/>
                <w:numId w:val="4"/>
              </w:numPr>
              <w:jc w:val="center"/>
              <w:rPr>
                <w:rFonts w:ascii="Arial" w:eastAsia="Calibri" w:hAnsi="Arial" w:cs="Arial"/>
                <w:sz w:val="24"/>
                <w:szCs w:val="24"/>
              </w:rPr>
            </w:pPr>
          </w:p>
        </w:tc>
        <w:tc>
          <w:tcPr>
            <w:tcW w:w="2126" w:type="dxa"/>
          </w:tcPr>
          <w:p w14:paraId="443484C6" w14:textId="77777777" w:rsidR="00E8380F" w:rsidRPr="00E8380F" w:rsidRDefault="00E8380F" w:rsidP="00B458F2">
            <w:pPr>
              <w:jc w:val="center"/>
              <w:rPr>
                <w:rFonts w:ascii="Arial" w:eastAsia="Calibri" w:hAnsi="Arial" w:cs="Arial"/>
                <w:sz w:val="24"/>
                <w:szCs w:val="24"/>
              </w:rPr>
            </w:pPr>
            <w:r w:rsidRPr="00E8380F">
              <w:rPr>
                <w:rFonts w:ascii="Arial" w:eastAsia="Calibri" w:hAnsi="Arial" w:cs="Arial"/>
                <w:sz w:val="24"/>
                <w:szCs w:val="24"/>
              </w:rPr>
              <w:t>25.7.2022.</w:t>
            </w:r>
          </w:p>
        </w:tc>
        <w:tc>
          <w:tcPr>
            <w:tcW w:w="1134" w:type="dxa"/>
          </w:tcPr>
          <w:p w14:paraId="2DD6848F" w14:textId="77777777" w:rsidR="00E8380F" w:rsidRPr="00E8380F" w:rsidRDefault="00E8380F" w:rsidP="00B458F2">
            <w:pPr>
              <w:jc w:val="center"/>
              <w:rPr>
                <w:rFonts w:ascii="Arial" w:eastAsia="Calibri" w:hAnsi="Arial" w:cs="Arial"/>
                <w:sz w:val="24"/>
                <w:szCs w:val="24"/>
              </w:rPr>
            </w:pPr>
            <w:r w:rsidRPr="00E8380F">
              <w:rPr>
                <w:rFonts w:ascii="Arial" w:eastAsia="Calibri" w:hAnsi="Arial" w:cs="Arial"/>
                <w:sz w:val="24"/>
                <w:szCs w:val="24"/>
              </w:rPr>
              <w:t>14:00 h</w:t>
            </w:r>
          </w:p>
        </w:tc>
      </w:tr>
      <w:tr w:rsidR="00E8380F" w:rsidRPr="00E8380F" w14:paraId="50C2FEE9" w14:textId="77777777" w:rsidTr="00B458F2">
        <w:tc>
          <w:tcPr>
            <w:tcW w:w="1021" w:type="dxa"/>
          </w:tcPr>
          <w:p w14:paraId="65B729CE" w14:textId="77777777" w:rsidR="00E8380F" w:rsidRPr="00E8380F" w:rsidRDefault="00E8380F" w:rsidP="00E8380F">
            <w:pPr>
              <w:pStyle w:val="Odlomakpopisa"/>
              <w:numPr>
                <w:ilvl w:val="0"/>
                <w:numId w:val="4"/>
              </w:numPr>
              <w:jc w:val="center"/>
              <w:rPr>
                <w:rFonts w:ascii="Arial" w:eastAsia="Calibri" w:hAnsi="Arial" w:cs="Arial"/>
                <w:sz w:val="24"/>
                <w:szCs w:val="24"/>
              </w:rPr>
            </w:pPr>
          </w:p>
        </w:tc>
        <w:tc>
          <w:tcPr>
            <w:tcW w:w="2126" w:type="dxa"/>
          </w:tcPr>
          <w:p w14:paraId="3ECBA1A6" w14:textId="77777777" w:rsidR="00E8380F" w:rsidRPr="00E8380F" w:rsidRDefault="00E8380F" w:rsidP="00B458F2">
            <w:pPr>
              <w:jc w:val="center"/>
              <w:rPr>
                <w:rFonts w:ascii="Arial" w:eastAsia="Calibri" w:hAnsi="Arial" w:cs="Arial"/>
                <w:sz w:val="24"/>
                <w:szCs w:val="24"/>
              </w:rPr>
            </w:pPr>
            <w:r w:rsidRPr="00E8380F">
              <w:rPr>
                <w:rFonts w:ascii="Arial" w:eastAsia="Calibri" w:hAnsi="Arial" w:cs="Arial"/>
                <w:sz w:val="24"/>
                <w:szCs w:val="24"/>
              </w:rPr>
              <w:t>25.8.2022.</w:t>
            </w:r>
          </w:p>
        </w:tc>
        <w:tc>
          <w:tcPr>
            <w:tcW w:w="1134" w:type="dxa"/>
          </w:tcPr>
          <w:p w14:paraId="250520AB" w14:textId="77777777" w:rsidR="00E8380F" w:rsidRPr="00E8380F" w:rsidRDefault="00E8380F" w:rsidP="00B458F2">
            <w:pPr>
              <w:jc w:val="center"/>
              <w:rPr>
                <w:rFonts w:ascii="Arial" w:eastAsia="Calibri" w:hAnsi="Arial" w:cs="Arial"/>
                <w:sz w:val="24"/>
                <w:szCs w:val="24"/>
              </w:rPr>
            </w:pPr>
            <w:r w:rsidRPr="00E8380F">
              <w:rPr>
                <w:rFonts w:ascii="Arial" w:eastAsia="Calibri" w:hAnsi="Arial" w:cs="Arial"/>
                <w:sz w:val="24"/>
                <w:szCs w:val="24"/>
              </w:rPr>
              <w:t>14:00 h</w:t>
            </w:r>
          </w:p>
        </w:tc>
      </w:tr>
      <w:tr w:rsidR="00E8380F" w:rsidRPr="00E8380F" w14:paraId="7FFEC666" w14:textId="77777777" w:rsidTr="00B458F2">
        <w:tc>
          <w:tcPr>
            <w:tcW w:w="1021" w:type="dxa"/>
          </w:tcPr>
          <w:p w14:paraId="63BA12B9" w14:textId="77777777" w:rsidR="00E8380F" w:rsidRPr="00E8380F" w:rsidRDefault="00E8380F" w:rsidP="00E8380F">
            <w:pPr>
              <w:pStyle w:val="Odlomakpopisa"/>
              <w:numPr>
                <w:ilvl w:val="0"/>
                <w:numId w:val="4"/>
              </w:numPr>
              <w:jc w:val="center"/>
              <w:rPr>
                <w:rFonts w:ascii="Arial" w:eastAsia="Calibri" w:hAnsi="Arial" w:cs="Arial"/>
                <w:sz w:val="24"/>
                <w:szCs w:val="24"/>
              </w:rPr>
            </w:pPr>
          </w:p>
        </w:tc>
        <w:tc>
          <w:tcPr>
            <w:tcW w:w="2126" w:type="dxa"/>
          </w:tcPr>
          <w:p w14:paraId="746D3A7D" w14:textId="77777777" w:rsidR="00E8380F" w:rsidRPr="00E8380F" w:rsidRDefault="00E8380F" w:rsidP="00B458F2">
            <w:pPr>
              <w:jc w:val="center"/>
              <w:rPr>
                <w:rFonts w:ascii="Arial" w:eastAsia="Calibri" w:hAnsi="Arial" w:cs="Arial"/>
                <w:sz w:val="24"/>
                <w:szCs w:val="24"/>
              </w:rPr>
            </w:pPr>
            <w:r w:rsidRPr="00E8380F">
              <w:rPr>
                <w:rFonts w:ascii="Arial" w:eastAsia="Calibri" w:hAnsi="Arial" w:cs="Arial"/>
                <w:sz w:val="24"/>
                <w:szCs w:val="24"/>
              </w:rPr>
              <w:t>26.9.2022.</w:t>
            </w:r>
          </w:p>
        </w:tc>
        <w:tc>
          <w:tcPr>
            <w:tcW w:w="1134" w:type="dxa"/>
          </w:tcPr>
          <w:p w14:paraId="1D69D435" w14:textId="77777777" w:rsidR="00E8380F" w:rsidRPr="00E8380F" w:rsidRDefault="00E8380F" w:rsidP="00B458F2">
            <w:pPr>
              <w:jc w:val="center"/>
              <w:rPr>
                <w:rFonts w:ascii="Arial" w:eastAsia="Calibri" w:hAnsi="Arial" w:cs="Arial"/>
                <w:sz w:val="24"/>
                <w:szCs w:val="24"/>
              </w:rPr>
            </w:pPr>
            <w:r w:rsidRPr="00E8380F">
              <w:rPr>
                <w:rFonts w:ascii="Arial" w:eastAsia="Calibri" w:hAnsi="Arial" w:cs="Arial"/>
                <w:sz w:val="24"/>
                <w:szCs w:val="24"/>
              </w:rPr>
              <w:t>14:00 h</w:t>
            </w:r>
          </w:p>
        </w:tc>
      </w:tr>
      <w:tr w:rsidR="00E8380F" w:rsidRPr="00E8380F" w14:paraId="2F5C2637" w14:textId="77777777" w:rsidTr="00B458F2">
        <w:tc>
          <w:tcPr>
            <w:tcW w:w="1021" w:type="dxa"/>
          </w:tcPr>
          <w:p w14:paraId="6C0E2C64" w14:textId="77777777" w:rsidR="00E8380F" w:rsidRPr="00E8380F" w:rsidRDefault="00E8380F" w:rsidP="00E8380F">
            <w:pPr>
              <w:pStyle w:val="Odlomakpopisa"/>
              <w:numPr>
                <w:ilvl w:val="0"/>
                <w:numId w:val="4"/>
              </w:numPr>
              <w:jc w:val="center"/>
              <w:rPr>
                <w:rFonts w:ascii="Arial" w:eastAsia="Calibri" w:hAnsi="Arial" w:cs="Arial"/>
                <w:sz w:val="24"/>
                <w:szCs w:val="24"/>
              </w:rPr>
            </w:pPr>
          </w:p>
        </w:tc>
        <w:tc>
          <w:tcPr>
            <w:tcW w:w="2126" w:type="dxa"/>
          </w:tcPr>
          <w:p w14:paraId="76C9E38C" w14:textId="77777777" w:rsidR="00E8380F" w:rsidRPr="00E8380F" w:rsidRDefault="00E8380F" w:rsidP="00B458F2">
            <w:pPr>
              <w:jc w:val="center"/>
              <w:rPr>
                <w:rFonts w:ascii="Arial" w:eastAsia="Calibri" w:hAnsi="Arial" w:cs="Arial"/>
                <w:sz w:val="24"/>
                <w:szCs w:val="24"/>
              </w:rPr>
            </w:pPr>
            <w:r w:rsidRPr="00E8380F">
              <w:rPr>
                <w:rFonts w:ascii="Arial" w:eastAsia="Calibri" w:hAnsi="Arial" w:cs="Arial"/>
                <w:sz w:val="24"/>
                <w:szCs w:val="24"/>
              </w:rPr>
              <w:t>25.10.2022.</w:t>
            </w:r>
          </w:p>
        </w:tc>
        <w:tc>
          <w:tcPr>
            <w:tcW w:w="1134" w:type="dxa"/>
          </w:tcPr>
          <w:p w14:paraId="3A2B6F5D" w14:textId="77777777" w:rsidR="00E8380F" w:rsidRPr="00E8380F" w:rsidRDefault="00E8380F" w:rsidP="00B458F2">
            <w:pPr>
              <w:jc w:val="center"/>
              <w:rPr>
                <w:rFonts w:ascii="Arial" w:eastAsia="Calibri" w:hAnsi="Arial" w:cs="Arial"/>
                <w:sz w:val="24"/>
                <w:szCs w:val="24"/>
              </w:rPr>
            </w:pPr>
            <w:r w:rsidRPr="00E8380F">
              <w:rPr>
                <w:rFonts w:ascii="Arial" w:eastAsia="Calibri" w:hAnsi="Arial" w:cs="Arial"/>
                <w:sz w:val="24"/>
                <w:szCs w:val="24"/>
              </w:rPr>
              <w:t>14:00 h</w:t>
            </w:r>
          </w:p>
        </w:tc>
      </w:tr>
      <w:tr w:rsidR="00E8380F" w:rsidRPr="00E8380F" w14:paraId="0E7A9C6E" w14:textId="77777777" w:rsidTr="00B458F2">
        <w:tc>
          <w:tcPr>
            <w:tcW w:w="1021" w:type="dxa"/>
          </w:tcPr>
          <w:p w14:paraId="7D32E73D" w14:textId="77777777" w:rsidR="00E8380F" w:rsidRPr="00E8380F" w:rsidRDefault="00E8380F" w:rsidP="00E8380F">
            <w:pPr>
              <w:pStyle w:val="Odlomakpopisa"/>
              <w:numPr>
                <w:ilvl w:val="0"/>
                <w:numId w:val="4"/>
              </w:numPr>
              <w:jc w:val="center"/>
              <w:rPr>
                <w:rFonts w:ascii="Arial" w:eastAsia="Calibri" w:hAnsi="Arial" w:cs="Arial"/>
                <w:sz w:val="24"/>
                <w:szCs w:val="24"/>
              </w:rPr>
            </w:pPr>
          </w:p>
        </w:tc>
        <w:tc>
          <w:tcPr>
            <w:tcW w:w="2126" w:type="dxa"/>
          </w:tcPr>
          <w:p w14:paraId="24DE1881" w14:textId="77777777" w:rsidR="00E8380F" w:rsidRPr="00E8380F" w:rsidRDefault="00E8380F" w:rsidP="00B458F2">
            <w:pPr>
              <w:jc w:val="center"/>
              <w:rPr>
                <w:rFonts w:ascii="Arial" w:eastAsia="Calibri" w:hAnsi="Arial" w:cs="Arial"/>
                <w:sz w:val="24"/>
                <w:szCs w:val="24"/>
              </w:rPr>
            </w:pPr>
            <w:r w:rsidRPr="00E8380F">
              <w:rPr>
                <w:rFonts w:ascii="Arial" w:eastAsia="Calibri" w:hAnsi="Arial" w:cs="Arial"/>
                <w:sz w:val="24"/>
                <w:szCs w:val="24"/>
              </w:rPr>
              <w:t>25.11.2022.</w:t>
            </w:r>
          </w:p>
        </w:tc>
        <w:tc>
          <w:tcPr>
            <w:tcW w:w="1134" w:type="dxa"/>
          </w:tcPr>
          <w:p w14:paraId="775EE4C0" w14:textId="77777777" w:rsidR="00E8380F" w:rsidRPr="00E8380F" w:rsidRDefault="00E8380F" w:rsidP="00B458F2">
            <w:pPr>
              <w:jc w:val="center"/>
              <w:rPr>
                <w:rFonts w:ascii="Arial" w:eastAsia="Calibri" w:hAnsi="Arial" w:cs="Arial"/>
                <w:sz w:val="24"/>
                <w:szCs w:val="24"/>
              </w:rPr>
            </w:pPr>
            <w:r w:rsidRPr="00E8380F">
              <w:rPr>
                <w:rFonts w:ascii="Arial" w:eastAsia="Calibri" w:hAnsi="Arial" w:cs="Arial"/>
                <w:sz w:val="24"/>
                <w:szCs w:val="24"/>
              </w:rPr>
              <w:t>14:00 h</w:t>
            </w:r>
          </w:p>
        </w:tc>
      </w:tr>
      <w:tr w:rsidR="00E8380F" w:rsidRPr="00E8380F" w14:paraId="3998EE14" w14:textId="77777777" w:rsidTr="00B458F2">
        <w:tc>
          <w:tcPr>
            <w:tcW w:w="1021" w:type="dxa"/>
          </w:tcPr>
          <w:p w14:paraId="10CFD30C" w14:textId="77777777" w:rsidR="00E8380F" w:rsidRPr="00E8380F" w:rsidRDefault="00E8380F" w:rsidP="00E8380F">
            <w:pPr>
              <w:pStyle w:val="Odlomakpopisa"/>
              <w:numPr>
                <w:ilvl w:val="0"/>
                <w:numId w:val="4"/>
              </w:numPr>
              <w:jc w:val="center"/>
              <w:rPr>
                <w:rFonts w:ascii="Arial" w:eastAsia="Calibri" w:hAnsi="Arial" w:cs="Arial"/>
                <w:sz w:val="24"/>
                <w:szCs w:val="24"/>
              </w:rPr>
            </w:pPr>
          </w:p>
        </w:tc>
        <w:tc>
          <w:tcPr>
            <w:tcW w:w="2126" w:type="dxa"/>
          </w:tcPr>
          <w:p w14:paraId="0FE037D9" w14:textId="77777777" w:rsidR="00E8380F" w:rsidRPr="00E8380F" w:rsidRDefault="00E8380F" w:rsidP="00B458F2">
            <w:pPr>
              <w:jc w:val="center"/>
              <w:rPr>
                <w:rFonts w:ascii="Arial" w:eastAsia="Calibri" w:hAnsi="Arial" w:cs="Arial"/>
                <w:sz w:val="24"/>
                <w:szCs w:val="24"/>
              </w:rPr>
            </w:pPr>
            <w:r w:rsidRPr="00E8380F">
              <w:rPr>
                <w:rFonts w:ascii="Arial" w:eastAsia="Calibri" w:hAnsi="Arial" w:cs="Arial"/>
                <w:sz w:val="24"/>
                <w:szCs w:val="24"/>
              </w:rPr>
              <w:t>27.12.2022.</w:t>
            </w:r>
          </w:p>
        </w:tc>
        <w:tc>
          <w:tcPr>
            <w:tcW w:w="1134" w:type="dxa"/>
          </w:tcPr>
          <w:p w14:paraId="27CB340F" w14:textId="77777777" w:rsidR="00E8380F" w:rsidRPr="00E8380F" w:rsidRDefault="00E8380F" w:rsidP="00B458F2">
            <w:pPr>
              <w:jc w:val="center"/>
              <w:rPr>
                <w:rFonts w:ascii="Arial" w:eastAsia="Calibri" w:hAnsi="Arial" w:cs="Arial"/>
                <w:sz w:val="24"/>
                <w:szCs w:val="24"/>
              </w:rPr>
            </w:pPr>
            <w:r w:rsidRPr="00E8380F">
              <w:rPr>
                <w:rFonts w:ascii="Arial" w:eastAsia="Calibri" w:hAnsi="Arial" w:cs="Arial"/>
                <w:sz w:val="24"/>
                <w:szCs w:val="24"/>
              </w:rPr>
              <w:t>14:00 h</w:t>
            </w:r>
          </w:p>
        </w:tc>
      </w:tr>
      <w:tr w:rsidR="00E8380F" w:rsidRPr="00E8380F" w14:paraId="30D91648" w14:textId="77777777" w:rsidTr="00B458F2">
        <w:tc>
          <w:tcPr>
            <w:tcW w:w="1021" w:type="dxa"/>
          </w:tcPr>
          <w:p w14:paraId="3AF24BCF" w14:textId="77777777" w:rsidR="00E8380F" w:rsidRPr="00E8380F" w:rsidRDefault="00E8380F" w:rsidP="00E8380F">
            <w:pPr>
              <w:pStyle w:val="Odlomakpopisa"/>
              <w:numPr>
                <w:ilvl w:val="0"/>
                <w:numId w:val="4"/>
              </w:numPr>
              <w:jc w:val="center"/>
              <w:rPr>
                <w:rFonts w:ascii="Arial" w:eastAsia="Calibri" w:hAnsi="Arial" w:cs="Arial"/>
                <w:sz w:val="24"/>
                <w:szCs w:val="24"/>
              </w:rPr>
            </w:pPr>
          </w:p>
        </w:tc>
        <w:tc>
          <w:tcPr>
            <w:tcW w:w="2126" w:type="dxa"/>
          </w:tcPr>
          <w:p w14:paraId="7C53162B" w14:textId="77777777" w:rsidR="00E8380F" w:rsidRPr="00E8380F" w:rsidRDefault="00E8380F" w:rsidP="00B458F2">
            <w:pPr>
              <w:jc w:val="center"/>
              <w:rPr>
                <w:rFonts w:ascii="Arial" w:eastAsia="Calibri" w:hAnsi="Arial" w:cs="Arial"/>
                <w:sz w:val="24"/>
                <w:szCs w:val="24"/>
              </w:rPr>
            </w:pPr>
            <w:r w:rsidRPr="00E8380F">
              <w:rPr>
                <w:rFonts w:ascii="Arial" w:eastAsia="Calibri" w:hAnsi="Arial" w:cs="Arial"/>
                <w:sz w:val="24"/>
                <w:szCs w:val="24"/>
              </w:rPr>
              <w:t>25.1.2023.</w:t>
            </w:r>
          </w:p>
        </w:tc>
        <w:tc>
          <w:tcPr>
            <w:tcW w:w="1134" w:type="dxa"/>
          </w:tcPr>
          <w:p w14:paraId="1A8664E3" w14:textId="77777777" w:rsidR="00E8380F" w:rsidRPr="00E8380F" w:rsidRDefault="00E8380F" w:rsidP="00B458F2">
            <w:pPr>
              <w:jc w:val="center"/>
              <w:rPr>
                <w:rFonts w:ascii="Arial" w:eastAsia="Calibri" w:hAnsi="Arial" w:cs="Arial"/>
                <w:sz w:val="24"/>
                <w:szCs w:val="24"/>
              </w:rPr>
            </w:pPr>
            <w:r w:rsidRPr="00E8380F">
              <w:rPr>
                <w:rFonts w:ascii="Arial" w:eastAsia="Calibri" w:hAnsi="Arial" w:cs="Arial"/>
                <w:sz w:val="24"/>
                <w:szCs w:val="24"/>
              </w:rPr>
              <w:t>14:00 h</w:t>
            </w:r>
          </w:p>
        </w:tc>
      </w:tr>
      <w:tr w:rsidR="00E8380F" w:rsidRPr="00E8380F" w14:paraId="76A91E85" w14:textId="77777777" w:rsidTr="00B458F2">
        <w:tc>
          <w:tcPr>
            <w:tcW w:w="1021" w:type="dxa"/>
          </w:tcPr>
          <w:p w14:paraId="13389C61" w14:textId="77777777" w:rsidR="00E8380F" w:rsidRPr="00E8380F" w:rsidRDefault="00E8380F" w:rsidP="00E8380F">
            <w:pPr>
              <w:pStyle w:val="Odlomakpopisa"/>
              <w:numPr>
                <w:ilvl w:val="0"/>
                <w:numId w:val="4"/>
              </w:numPr>
              <w:jc w:val="center"/>
              <w:rPr>
                <w:rFonts w:ascii="Arial" w:eastAsia="Calibri" w:hAnsi="Arial" w:cs="Arial"/>
                <w:sz w:val="24"/>
                <w:szCs w:val="24"/>
              </w:rPr>
            </w:pPr>
          </w:p>
        </w:tc>
        <w:tc>
          <w:tcPr>
            <w:tcW w:w="2126" w:type="dxa"/>
          </w:tcPr>
          <w:p w14:paraId="7DD3EF01" w14:textId="77777777" w:rsidR="00E8380F" w:rsidRPr="00E8380F" w:rsidRDefault="00E8380F" w:rsidP="00B458F2">
            <w:pPr>
              <w:jc w:val="center"/>
              <w:rPr>
                <w:rFonts w:ascii="Arial" w:eastAsia="Calibri" w:hAnsi="Arial" w:cs="Arial"/>
                <w:sz w:val="24"/>
                <w:szCs w:val="24"/>
              </w:rPr>
            </w:pPr>
            <w:r w:rsidRPr="00E8380F">
              <w:rPr>
                <w:rFonts w:ascii="Arial" w:eastAsia="Calibri" w:hAnsi="Arial" w:cs="Arial"/>
                <w:sz w:val="24"/>
                <w:szCs w:val="24"/>
              </w:rPr>
              <w:t>27.2.2023.</w:t>
            </w:r>
          </w:p>
        </w:tc>
        <w:tc>
          <w:tcPr>
            <w:tcW w:w="1134" w:type="dxa"/>
          </w:tcPr>
          <w:p w14:paraId="4684FB4A" w14:textId="77777777" w:rsidR="00E8380F" w:rsidRPr="00E8380F" w:rsidRDefault="00E8380F" w:rsidP="00B458F2">
            <w:pPr>
              <w:jc w:val="center"/>
              <w:rPr>
                <w:rFonts w:ascii="Arial" w:eastAsia="Calibri" w:hAnsi="Arial" w:cs="Arial"/>
                <w:sz w:val="24"/>
                <w:szCs w:val="24"/>
              </w:rPr>
            </w:pPr>
            <w:r w:rsidRPr="00E8380F">
              <w:rPr>
                <w:rFonts w:ascii="Arial" w:eastAsia="Calibri" w:hAnsi="Arial" w:cs="Arial"/>
                <w:sz w:val="24"/>
                <w:szCs w:val="24"/>
              </w:rPr>
              <w:t>14:00 h</w:t>
            </w:r>
          </w:p>
        </w:tc>
      </w:tr>
      <w:tr w:rsidR="00E8380F" w:rsidRPr="00E8380F" w14:paraId="2A4A019D" w14:textId="77777777" w:rsidTr="00B458F2">
        <w:tc>
          <w:tcPr>
            <w:tcW w:w="1021" w:type="dxa"/>
          </w:tcPr>
          <w:p w14:paraId="5104CFF3" w14:textId="77777777" w:rsidR="00E8380F" w:rsidRPr="00E8380F" w:rsidRDefault="00E8380F" w:rsidP="00E8380F">
            <w:pPr>
              <w:pStyle w:val="Odlomakpopisa"/>
              <w:numPr>
                <w:ilvl w:val="0"/>
                <w:numId w:val="4"/>
              </w:numPr>
              <w:jc w:val="center"/>
              <w:rPr>
                <w:rFonts w:ascii="Arial" w:eastAsia="Calibri" w:hAnsi="Arial" w:cs="Arial"/>
                <w:sz w:val="24"/>
                <w:szCs w:val="24"/>
              </w:rPr>
            </w:pPr>
          </w:p>
        </w:tc>
        <w:tc>
          <w:tcPr>
            <w:tcW w:w="2126" w:type="dxa"/>
          </w:tcPr>
          <w:p w14:paraId="40AA6C07" w14:textId="77777777" w:rsidR="00E8380F" w:rsidRPr="00E8380F" w:rsidRDefault="00E8380F" w:rsidP="00B458F2">
            <w:pPr>
              <w:jc w:val="center"/>
              <w:rPr>
                <w:rFonts w:ascii="Arial" w:eastAsia="Calibri" w:hAnsi="Arial" w:cs="Arial"/>
                <w:sz w:val="24"/>
                <w:szCs w:val="24"/>
              </w:rPr>
            </w:pPr>
            <w:r w:rsidRPr="00E8380F">
              <w:rPr>
                <w:rFonts w:ascii="Arial" w:eastAsia="Calibri" w:hAnsi="Arial" w:cs="Arial"/>
                <w:sz w:val="24"/>
                <w:szCs w:val="24"/>
              </w:rPr>
              <w:t>27.3.2023.</w:t>
            </w:r>
          </w:p>
        </w:tc>
        <w:tc>
          <w:tcPr>
            <w:tcW w:w="1134" w:type="dxa"/>
          </w:tcPr>
          <w:p w14:paraId="64FF1EB5" w14:textId="77777777" w:rsidR="00E8380F" w:rsidRPr="00E8380F" w:rsidRDefault="00E8380F" w:rsidP="00B458F2">
            <w:pPr>
              <w:jc w:val="center"/>
              <w:rPr>
                <w:rFonts w:ascii="Arial" w:eastAsia="Calibri" w:hAnsi="Arial" w:cs="Arial"/>
                <w:sz w:val="24"/>
                <w:szCs w:val="24"/>
              </w:rPr>
            </w:pPr>
            <w:r w:rsidRPr="00E8380F">
              <w:rPr>
                <w:rFonts w:ascii="Arial" w:eastAsia="Calibri" w:hAnsi="Arial" w:cs="Arial"/>
                <w:sz w:val="24"/>
                <w:szCs w:val="24"/>
              </w:rPr>
              <w:t>14:00 h</w:t>
            </w:r>
          </w:p>
        </w:tc>
      </w:tr>
      <w:tr w:rsidR="00E8380F" w:rsidRPr="00E8380F" w14:paraId="1FDAD343" w14:textId="77777777" w:rsidTr="00B458F2">
        <w:tc>
          <w:tcPr>
            <w:tcW w:w="1021" w:type="dxa"/>
          </w:tcPr>
          <w:p w14:paraId="742CA12C" w14:textId="77777777" w:rsidR="00E8380F" w:rsidRPr="00E8380F" w:rsidRDefault="00E8380F" w:rsidP="00E8380F">
            <w:pPr>
              <w:pStyle w:val="Odlomakpopisa"/>
              <w:numPr>
                <w:ilvl w:val="0"/>
                <w:numId w:val="4"/>
              </w:numPr>
              <w:jc w:val="center"/>
              <w:rPr>
                <w:rFonts w:ascii="Arial" w:eastAsia="Calibri" w:hAnsi="Arial" w:cs="Arial"/>
                <w:sz w:val="24"/>
                <w:szCs w:val="24"/>
              </w:rPr>
            </w:pPr>
          </w:p>
        </w:tc>
        <w:tc>
          <w:tcPr>
            <w:tcW w:w="2126" w:type="dxa"/>
          </w:tcPr>
          <w:p w14:paraId="6F301D93" w14:textId="77777777" w:rsidR="00E8380F" w:rsidRPr="00E8380F" w:rsidRDefault="00E8380F" w:rsidP="00B458F2">
            <w:pPr>
              <w:jc w:val="center"/>
              <w:rPr>
                <w:rFonts w:ascii="Arial" w:eastAsia="Calibri" w:hAnsi="Arial" w:cs="Arial"/>
                <w:sz w:val="24"/>
                <w:szCs w:val="24"/>
              </w:rPr>
            </w:pPr>
            <w:r w:rsidRPr="00E8380F">
              <w:rPr>
                <w:rFonts w:ascii="Arial" w:eastAsia="Calibri" w:hAnsi="Arial" w:cs="Arial"/>
                <w:sz w:val="24"/>
                <w:szCs w:val="24"/>
              </w:rPr>
              <w:t>25.4.2023.</w:t>
            </w:r>
          </w:p>
        </w:tc>
        <w:tc>
          <w:tcPr>
            <w:tcW w:w="1134" w:type="dxa"/>
          </w:tcPr>
          <w:p w14:paraId="23EB95B4" w14:textId="77777777" w:rsidR="00E8380F" w:rsidRPr="00E8380F" w:rsidRDefault="00E8380F" w:rsidP="00B458F2">
            <w:pPr>
              <w:jc w:val="center"/>
              <w:rPr>
                <w:rFonts w:ascii="Arial" w:eastAsia="Calibri" w:hAnsi="Arial" w:cs="Arial"/>
                <w:sz w:val="24"/>
                <w:szCs w:val="24"/>
              </w:rPr>
            </w:pPr>
            <w:r w:rsidRPr="00E8380F">
              <w:rPr>
                <w:rFonts w:ascii="Arial" w:eastAsia="Calibri" w:hAnsi="Arial" w:cs="Arial"/>
                <w:sz w:val="24"/>
                <w:szCs w:val="24"/>
              </w:rPr>
              <w:t>14:00 h</w:t>
            </w:r>
          </w:p>
        </w:tc>
      </w:tr>
      <w:tr w:rsidR="00E8380F" w:rsidRPr="00E8380F" w14:paraId="02C74583" w14:textId="77777777" w:rsidTr="00B458F2">
        <w:tc>
          <w:tcPr>
            <w:tcW w:w="1021" w:type="dxa"/>
          </w:tcPr>
          <w:p w14:paraId="28E78603" w14:textId="77777777" w:rsidR="00E8380F" w:rsidRPr="00E8380F" w:rsidRDefault="00E8380F" w:rsidP="00E8380F">
            <w:pPr>
              <w:pStyle w:val="Odlomakpopisa"/>
              <w:numPr>
                <w:ilvl w:val="0"/>
                <w:numId w:val="4"/>
              </w:numPr>
              <w:jc w:val="center"/>
              <w:rPr>
                <w:rFonts w:ascii="Arial" w:eastAsia="Calibri" w:hAnsi="Arial" w:cs="Arial"/>
                <w:sz w:val="24"/>
                <w:szCs w:val="24"/>
              </w:rPr>
            </w:pPr>
          </w:p>
        </w:tc>
        <w:tc>
          <w:tcPr>
            <w:tcW w:w="2126" w:type="dxa"/>
          </w:tcPr>
          <w:p w14:paraId="550CDE4E" w14:textId="77777777" w:rsidR="00E8380F" w:rsidRPr="00E8380F" w:rsidRDefault="00E8380F" w:rsidP="00B458F2">
            <w:pPr>
              <w:jc w:val="center"/>
              <w:rPr>
                <w:rFonts w:ascii="Arial" w:eastAsia="Calibri" w:hAnsi="Arial" w:cs="Arial"/>
                <w:sz w:val="24"/>
                <w:szCs w:val="24"/>
              </w:rPr>
            </w:pPr>
            <w:r w:rsidRPr="00E8380F">
              <w:rPr>
                <w:rFonts w:ascii="Arial" w:eastAsia="Calibri" w:hAnsi="Arial" w:cs="Arial"/>
                <w:sz w:val="24"/>
                <w:szCs w:val="24"/>
              </w:rPr>
              <w:t>25.5.2023.</w:t>
            </w:r>
          </w:p>
        </w:tc>
        <w:tc>
          <w:tcPr>
            <w:tcW w:w="1134" w:type="dxa"/>
          </w:tcPr>
          <w:p w14:paraId="69B93F88" w14:textId="77777777" w:rsidR="00E8380F" w:rsidRPr="00E8380F" w:rsidRDefault="00E8380F" w:rsidP="00B458F2">
            <w:pPr>
              <w:jc w:val="center"/>
              <w:rPr>
                <w:rFonts w:ascii="Arial" w:eastAsia="Calibri" w:hAnsi="Arial" w:cs="Arial"/>
                <w:sz w:val="24"/>
                <w:szCs w:val="24"/>
              </w:rPr>
            </w:pPr>
            <w:r w:rsidRPr="00E8380F">
              <w:rPr>
                <w:rFonts w:ascii="Arial" w:eastAsia="Calibri" w:hAnsi="Arial" w:cs="Arial"/>
                <w:sz w:val="24"/>
                <w:szCs w:val="24"/>
              </w:rPr>
              <w:t>14:00 h</w:t>
            </w:r>
          </w:p>
        </w:tc>
      </w:tr>
    </w:tbl>
    <w:p w14:paraId="63C2A629" w14:textId="77777777" w:rsidR="007A63CB" w:rsidRPr="007A63CB" w:rsidRDefault="007A63CB" w:rsidP="007A63CB">
      <w:pPr>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Otvaranje zaprimljenih ponuda je javno.</w:t>
      </w:r>
    </w:p>
    <w:p w14:paraId="3D6D561A" w14:textId="77777777" w:rsidR="007A63CB" w:rsidRPr="007A63CB" w:rsidRDefault="007A63CB" w:rsidP="007A63CB">
      <w:pPr>
        <w:spacing w:after="0" w:line="240" w:lineRule="auto"/>
        <w:jc w:val="both"/>
        <w:rPr>
          <w:rFonts w:ascii="Arial" w:eastAsia="Times New Roman" w:hAnsi="Arial" w:cs="Arial"/>
          <w:sz w:val="24"/>
          <w:szCs w:val="24"/>
        </w:rPr>
      </w:pPr>
    </w:p>
    <w:p w14:paraId="268CE9CE" w14:textId="77777777" w:rsidR="007A63CB" w:rsidRPr="007A63CB" w:rsidRDefault="007A63CB" w:rsidP="007A63CB">
      <w:pPr>
        <w:spacing w:after="0" w:line="240" w:lineRule="auto"/>
        <w:jc w:val="center"/>
        <w:rPr>
          <w:rFonts w:ascii="Arial" w:eastAsia="Times New Roman" w:hAnsi="Arial" w:cs="Arial"/>
          <w:sz w:val="24"/>
          <w:szCs w:val="24"/>
        </w:rPr>
      </w:pPr>
      <w:r w:rsidRPr="007A63CB">
        <w:rPr>
          <w:rFonts w:ascii="Arial" w:eastAsia="Times New Roman" w:hAnsi="Arial" w:cs="Arial"/>
          <w:sz w:val="24"/>
          <w:szCs w:val="24"/>
        </w:rPr>
        <w:t>IX.</w:t>
      </w:r>
    </w:p>
    <w:p w14:paraId="06F24CD2" w14:textId="77777777" w:rsidR="007A63CB" w:rsidRPr="007A63CB" w:rsidRDefault="007A63CB" w:rsidP="007A63CB">
      <w:pPr>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 xml:space="preserve">Najpovoljniji ponuditelj je onaj koji, uz ispunjenje uvjeta iz ovoga Javnoga natječaja, za nekretninu za koju podnosi ponudu, ponudi najviši iznos kupoprodajne cijene. </w:t>
      </w:r>
    </w:p>
    <w:p w14:paraId="1879C49F" w14:textId="77777777" w:rsidR="007A63CB" w:rsidRPr="007A63CB" w:rsidRDefault="007A63CB" w:rsidP="007A63CB">
      <w:pPr>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Odluku o odabiru najpovoljnijega ponuditelja donosi Gradonačelnik Grada Ivanić-Grada na prijedlog Povjerenstva za raspolaganje nekretninama u vlasništvu Grada Ivanić-Grada.</w:t>
      </w:r>
    </w:p>
    <w:p w14:paraId="1278C14F" w14:textId="77777777" w:rsidR="007A63CB" w:rsidRPr="007A63CB" w:rsidRDefault="007A63CB" w:rsidP="007A63CB">
      <w:pPr>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Ako dva ili više najpovoljnijih ponuditelja ponude isti iznos kupoprodajne cijene, postupak prodaje zemljišta provodi se javnom dražbom.</w:t>
      </w:r>
    </w:p>
    <w:p w14:paraId="3D9CBA5B" w14:textId="77777777" w:rsidR="007A63CB" w:rsidRPr="007A63CB" w:rsidRDefault="007A63CB" w:rsidP="007A63CB">
      <w:pPr>
        <w:spacing w:after="0" w:line="240" w:lineRule="auto"/>
        <w:jc w:val="both"/>
        <w:rPr>
          <w:rFonts w:ascii="Arial" w:eastAsia="Times New Roman" w:hAnsi="Arial" w:cs="Arial"/>
          <w:sz w:val="24"/>
          <w:szCs w:val="24"/>
        </w:rPr>
      </w:pPr>
    </w:p>
    <w:p w14:paraId="40A619EA" w14:textId="77777777" w:rsidR="007A63CB" w:rsidRPr="007A63CB" w:rsidRDefault="007A63CB" w:rsidP="007A63CB">
      <w:pPr>
        <w:spacing w:after="0" w:line="240" w:lineRule="auto"/>
        <w:jc w:val="center"/>
        <w:rPr>
          <w:rFonts w:ascii="Arial" w:eastAsia="Times New Roman" w:hAnsi="Arial" w:cs="Arial"/>
          <w:sz w:val="24"/>
          <w:szCs w:val="24"/>
        </w:rPr>
      </w:pPr>
      <w:r w:rsidRPr="007A63CB">
        <w:rPr>
          <w:rFonts w:ascii="Arial" w:eastAsia="Times New Roman" w:hAnsi="Arial" w:cs="Arial"/>
          <w:sz w:val="24"/>
          <w:szCs w:val="24"/>
        </w:rPr>
        <w:t>X.</w:t>
      </w:r>
    </w:p>
    <w:p w14:paraId="3F3CEC37" w14:textId="77777777" w:rsidR="007A63CB" w:rsidRPr="007A63CB" w:rsidRDefault="007A63CB" w:rsidP="007A63CB">
      <w:pPr>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Odabrani ponuditelj dužan je sklopiti ugovor sa Gradom Ivanić-Gradom u roku od 15 dana, računajući od dana dostave odluke Gradonačelnika Grada Ivanić-Grada o odabiru ponuditelja.</w:t>
      </w:r>
    </w:p>
    <w:p w14:paraId="1F3EDB64" w14:textId="77777777" w:rsidR="007A63CB" w:rsidRPr="007A63CB" w:rsidRDefault="007A63CB" w:rsidP="007A63CB">
      <w:pPr>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Ugovorom će se regulirati međusobna prava i obveze između ugovornih strana.</w:t>
      </w:r>
    </w:p>
    <w:p w14:paraId="497343E6" w14:textId="77777777" w:rsidR="007A63CB" w:rsidRPr="007A63CB" w:rsidRDefault="007A63CB" w:rsidP="007A63CB">
      <w:pPr>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Ponuditelj čija je ponuda utvrđena kao najpovoljnija, u slučaju odustanka od ponude ili odbijanja sklapanja ugovora, gubi pravo na povrat jamčevine u cijelosti.</w:t>
      </w:r>
    </w:p>
    <w:p w14:paraId="6600ADB6" w14:textId="77777777" w:rsidR="007A63CB" w:rsidRPr="007A63CB" w:rsidRDefault="007A63CB" w:rsidP="007A63CB">
      <w:pPr>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Ako odabrani ponuditelj ne sklopi ugovor u navedenome roku, gubi pravo na jamčevinu u cijelosti, te će se u tome slučaju nekretnina ponuditi prvome sljedećemu najpovoljnijemu ponuditelju.</w:t>
      </w:r>
    </w:p>
    <w:p w14:paraId="4315132E" w14:textId="77777777" w:rsidR="007A63CB" w:rsidRPr="007A63CB" w:rsidRDefault="007A63CB" w:rsidP="007A63CB">
      <w:pPr>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Iznos utvrđene kupoprodajne cijene odabrani ponuditelj dužan je uplatiti na račun Grada Ivanić-Grada u roku od 15 dana, računajući od dana sklapanja ugovora o kupoprodaji.</w:t>
      </w:r>
    </w:p>
    <w:p w14:paraId="1A8DB36A" w14:textId="77777777" w:rsidR="007A63CB" w:rsidRPr="007A63CB" w:rsidRDefault="007A63CB" w:rsidP="007A63CB">
      <w:pPr>
        <w:spacing w:after="0" w:line="240" w:lineRule="auto"/>
        <w:jc w:val="both"/>
        <w:rPr>
          <w:rFonts w:ascii="Arial" w:eastAsia="Times New Roman" w:hAnsi="Arial" w:cs="Arial"/>
          <w:sz w:val="24"/>
          <w:szCs w:val="24"/>
        </w:rPr>
      </w:pPr>
    </w:p>
    <w:p w14:paraId="4928ABF8" w14:textId="77777777" w:rsidR="007A63CB" w:rsidRPr="007A63CB" w:rsidRDefault="007A63CB" w:rsidP="007A63CB">
      <w:pPr>
        <w:spacing w:after="0" w:line="240" w:lineRule="auto"/>
        <w:jc w:val="center"/>
        <w:rPr>
          <w:rFonts w:ascii="Arial" w:eastAsia="Times New Roman" w:hAnsi="Arial" w:cs="Arial"/>
          <w:sz w:val="24"/>
          <w:szCs w:val="24"/>
        </w:rPr>
      </w:pPr>
      <w:r w:rsidRPr="007A63CB">
        <w:rPr>
          <w:rFonts w:ascii="Arial" w:eastAsia="Times New Roman" w:hAnsi="Arial" w:cs="Arial"/>
          <w:sz w:val="24"/>
          <w:szCs w:val="24"/>
        </w:rPr>
        <w:t>XI.</w:t>
      </w:r>
    </w:p>
    <w:p w14:paraId="385A275B" w14:textId="77777777" w:rsidR="007A63CB" w:rsidRPr="007A63CB" w:rsidRDefault="007A63CB" w:rsidP="007A63CB">
      <w:pPr>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Gradonačelnik Grada Ivanić-Grada zadržava pravo poništiti natječaj bez posebnog obrazloženja i bez snošenja novčanih i svih drugih eventualnih posljedica, kao i ne prihvatiti niti jednu zaprimljenu ponudu.</w:t>
      </w:r>
    </w:p>
    <w:p w14:paraId="75A494DD" w14:textId="77777777" w:rsidR="007A63CB" w:rsidRPr="007A63CB" w:rsidRDefault="007A63CB" w:rsidP="007A63CB">
      <w:pPr>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U tome se slučaju obvezuje na povrat uplaćene jamčevine.</w:t>
      </w:r>
    </w:p>
    <w:p w14:paraId="45EFD513" w14:textId="77777777" w:rsidR="007A63CB" w:rsidRPr="007A63CB" w:rsidRDefault="007A63CB" w:rsidP="007A63CB">
      <w:pPr>
        <w:spacing w:after="0" w:line="240" w:lineRule="auto"/>
        <w:jc w:val="both"/>
        <w:rPr>
          <w:rFonts w:ascii="Arial" w:eastAsia="Times New Roman" w:hAnsi="Arial" w:cs="Arial"/>
          <w:sz w:val="24"/>
          <w:szCs w:val="24"/>
        </w:rPr>
      </w:pPr>
    </w:p>
    <w:p w14:paraId="1CCE1E3C" w14:textId="77777777" w:rsidR="007A63CB" w:rsidRPr="007A63CB" w:rsidRDefault="007A63CB" w:rsidP="007A63CB">
      <w:pPr>
        <w:spacing w:after="0" w:line="240" w:lineRule="auto"/>
        <w:jc w:val="center"/>
        <w:rPr>
          <w:rFonts w:ascii="Arial" w:eastAsia="Times New Roman" w:hAnsi="Arial" w:cs="Arial"/>
          <w:sz w:val="24"/>
          <w:szCs w:val="24"/>
        </w:rPr>
      </w:pPr>
      <w:r w:rsidRPr="007A63CB">
        <w:rPr>
          <w:rFonts w:ascii="Arial" w:eastAsia="Times New Roman" w:hAnsi="Arial" w:cs="Arial"/>
          <w:sz w:val="24"/>
          <w:szCs w:val="24"/>
        </w:rPr>
        <w:t>XII.</w:t>
      </w:r>
    </w:p>
    <w:p w14:paraId="2A6A9F97" w14:textId="77777777" w:rsidR="007A63CB" w:rsidRPr="007A63CB" w:rsidRDefault="007A63CB" w:rsidP="007A63CB">
      <w:pPr>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Smatra se da je ponuditelj podnošenjem ponude za kupnju nekretnine na ovome Javnome natječaju, koja sadrži njegove osobne podatke, uz tražene priloge, dao privolu Gradu Ivanić-Gradu za prikupljanje, obradu i korištenje istih javnom objavom na službenim stranicama i u Službenome glasniku Grada Ivanić-Grada, a u svrhu radi koje su prikupljeni.</w:t>
      </w:r>
    </w:p>
    <w:p w14:paraId="60F5EAB2" w14:textId="77777777" w:rsidR="007A63CB" w:rsidRPr="007A63CB" w:rsidRDefault="007A63CB" w:rsidP="007A63CB">
      <w:pPr>
        <w:spacing w:after="0" w:line="240" w:lineRule="auto"/>
        <w:jc w:val="both"/>
        <w:rPr>
          <w:rFonts w:ascii="Arial" w:eastAsia="Times New Roman" w:hAnsi="Arial" w:cs="Arial"/>
          <w:sz w:val="24"/>
          <w:szCs w:val="24"/>
        </w:rPr>
      </w:pPr>
    </w:p>
    <w:p w14:paraId="5539A679" w14:textId="77777777" w:rsidR="007A63CB" w:rsidRPr="007A63CB" w:rsidRDefault="007A63CB" w:rsidP="007A63CB">
      <w:pPr>
        <w:spacing w:after="0" w:line="240" w:lineRule="auto"/>
        <w:jc w:val="center"/>
        <w:rPr>
          <w:rFonts w:ascii="Arial" w:eastAsia="Times New Roman" w:hAnsi="Arial" w:cs="Arial"/>
          <w:sz w:val="24"/>
          <w:szCs w:val="24"/>
        </w:rPr>
      </w:pPr>
      <w:r w:rsidRPr="007A63CB">
        <w:rPr>
          <w:rFonts w:ascii="Arial" w:eastAsia="Times New Roman" w:hAnsi="Arial" w:cs="Arial"/>
          <w:sz w:val="24"/>
          <w:szCs w:val="24"/>
        </w:rPr>
        <w:t>XIII.</w:t>
      </w:r>
    </w:p>
    <w:p w14:paraId="674A1FFA" w14:textId="0E4093AC" w:rsidR="007A63CB" w:rsidRDefault="007A63CB" w:rsidP="007A63CB">
      <w:pPr>
        <w:spacing w:after="0" w:line="240" w:lineRule="auto"/>
        <w:jc w:val="both"/>
        <w:rPr>
          <w:rFonts w:ascii="Arial" w:eastAsia="Times New Roman" w:hAnsi="Arial" w:cs="Arial"/>
          <w:sz w:val="24"/>
          <w:szCs w:val="24"/>
        </w:rPr>
      </w:pPr>
      <w:r w:rsidRPr="007A63CB">
        <w:rPr>
          <w:rFonts w:ascii="Arial" w:eastAsia="Times New Roman" w:hAnsi="Arial" w:cs="Arial"/>
          <w:sz w:val="24"/>
          <w:szCs w:val="24"/>
        </w:rPr>
        <w:t>Ovaj Javni natječaj bit će objavljen na oglasnoj ploči Grada Ivanić-Grada, na službenoj web stranici Grada Ivanić-Grada i putem lokalne radio stanice.</w:t>
      </w:r>
    </w:p>
    <w:p w14:paraId="73893707" w14:textId="77777777" w:rsidR="003A17D8" w:rsidRPr="003A17D8" w:rsidRDefault="003A17D8" w:rsidP="007A63CB">
      <w:pPr>
        <w:spacing w:after="0" w:line="240" w:lineRule="auto"/>
        <w:jc w:val="both"/>
        <w:rPr>
          <w:rFonts w:ascii="Arial" w:eastAsia="Times New Roman" w:hAnsi="Arial" w:cs="Arial"/>
          <w:sz w:val="24"/>
          <w:szCs w:val="24"/>
        </w:rPr>
      </w:pPr>
    </w:p>
    <w:p w14:paraId="73DF5912" w14:textId="4D14B0B0" w:rsidR="00651EE2" w:rsidRDefault="00651EE2" w:rsidP="007A63CB">
      <w:pPr>
        <w:spacing w:after="0" w:line="240" w:lineRule="auto"/>
        <w:jc w:val="center"/>
        <w:rPr>
          <w:rFonts w:ascii="Arial" w:hAnsi="Arial" w:cs="Arial"/>
          <w:sz w:val="24"/>
          <w:szCs w:val="24"/>
        </w:rPr>
      </w:pPr>
      <w:r w:rsidRPr="007A63CB">
        <w:rPr>
          <w:rFonts w:ascii="Arial" w:hAnsi="Arial" w:cs="Arial"/>
          <w:sz w:val="24"/>
          <w:szCs w:val="24"/>
        </w:rPr>
        <w:t xml:space="preserve">                                                                    </w:t>
      </w:r>
      <w:r w:rsidR="0051133F" w:rsidRPr="007A63CB">
        <w:rPr>
          <w:rFonts w:ascii="Arial" w:hAnsi="Arial" w:cs="Arial"/>
          <w:sz w:val="24"/>
          <w:szCs w:val="24"/>
        </w:rPr>
        <w:t xml:space="preserve">                       </w:t>
      </w:r>
      <w:r w:rsidR="00666769" w:rsidRPr="007A63CB">
        <w:rPr>
          <w:rFonts w:ascii="Arial" w:hAnsi="Arial" w:cs="Arial"/>
          <w:sz w:val="24"/>
          <w:szCs w:val="24"/>
        </w:rPr>
        <w:t xml:space="preserve"> </w:t>
      </w:r>
      <w:r w:rsidR="0051133F" w:rsidRPr="007A63CB">
        <w:rPr>
          <w:rFonts w:ascii="Arial" w:hAnsi="Arial" w:cs="Arial"/>
          <w:sz w:val="24"/>
          <w:szCs w:val="24"/>
        </w:rPr>
        <w:t>GRADONAČELNIK:</w:t>
      </w:r>
    </w:p>
    <w:p w14:paraId="2DCB3B16" w14:textId="77777777" w:rsidR="008F0966" w:rsidRPr="007A63CB" w:rsidRDefault="008F0966" w:rsidP="007A63CB">
      <w:pPr>
        <w:spacing w:after="0" w:line="240" w:lineRule="auto"/>
        <w:jc w:val="center"/>
        <w:rPr>
          <w:rFonts w:ascii="Arial" w:hAnsi="Arial" w:cs="Arial"/>
          <w:sz w:val="24"/>
          <w:szCs w:val="24"/>
        </w:rPr>
      </w:pPr>
    </w:p>
    <w:p w14:paraId="5A68EDF7" w14:textId="77777777" w:rsidR="0073036F" w:rsidRPr="007A63CB" w:rsidRDefault="00651EE2" w:rsidP="007A63CB">
      <w:pPr>
        <w:spacing w:after="0" w:line="240" w:lineRule="auto"/>
        <w:rPr>
          <w:rFonts w:ascii="Arial" w:hAnsi="Arial" w:cs="Arial"/>
          <w:sz w:val="24"/>
          <w:szCs w:val="24"/>
        </w:rPr>
      </w:pPr>
      <w:r w:rsidRPr="007A63CB">
        <w:rPr>
          <w:rFonts w:ascii="Arial" w:hAnsi="Arial" w:cs="Arial"/>
          <w:sz w:val="24"/>
          <w:szCs w:val="24"/>
        </w:rPr>
        <w:t xml:space="preserve">                                                                                       </w:t>
      </w:r>
      <w:r w:rsidR="0051133F" w:rsidRPr="007A63CB">
        <w:rPr>
          <w:rFonts w:ascii="Arial" w:hAnsi="Arial" w:cs="Arial"/>
          <w:sz w:val="24"/>
          <w:szCs w:val="24"/>
        </w:rPr>
        <w:t xml:space="preserve">   </w:t>
      </w:r>
      <w:r w:rsidRPr="007A63CB">
        <w:rPr>
          <w:rFonts w:ascii="Arial" w:hAnsi="Arial" w:cs="Arial"/>
          <w:sz w:val="24"/>
          <w:szCs w:val="24"/>
        </w:rPr>
        <w:t xml:space="preserve">Javor Bojan Leš, </w:t>
      </w:r>
      <w:proofErr w:type="spellStart"/>
      <w:r w:rsidRPr="007A63CB">
        <w:rPr>
          <w:rFonts w:ascii="Arial" w:hAnsi="Arial" w:cs="Arial"/>
          <w:sz w:val="24"/>
          <w:szCs w:val="24"/>
        </w:rPr>
        <w:t>dr.vet.med</w:t>
      </w:r>
      <w:proofErr w:type="spellEnd"/>
      <w:r w:rsidRPr="007A63CB">
        <w:rPr>
          <w:rFonts w:ascii="Arial" w:hAnsi="Arial" w:cs="Arial"/>
          <w:sz w:val="24"/>
          <w:szCs w:val="24"/>
        </w:rPr>
        <w:t>.</w:t>
      </w:r>
      <w:r w:rsidRPr="007A63CB">
        <w:rPr>
          <w:rFonts w:ascii="Arial" w:eastAsia="Calibri" w:hAnsi="Arial" w:cs="Arial"/>
          <w:sz w:val="24"/>
          <w:szCs w:val="24"/>
        </w:rPr>
        <w:t xml:space="preserve">                                                    </w:t>
      </w:r>
    </w:p>
    <w:sectPr w:rsidR="0073036F" w:rsidRPr="007A63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E2C54"/>
    <w:multiLevelType w:val="hybridMultilevel"/>
    <w:tmpl w:val="C1845EB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BC56E96"/>
    <w:multiLevelType w:val="hybridMultilevel"/>
    <w:tmpl w:val="68F614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4AB6A3D"/>
    <w:multiLevelType w:val="hybridMultilevel"/>
    <w:tmpl w:val="B94AD5C2"/>
    <w:lvl w:ilvl="0" w:tplc="41165858">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DE30D18"/>
    <w:multiLevelType w:val="hybridMultilevel"/>
    <w:tmpl w:val="844E40EC"/>
    <w:lvl w:ilvl="0" w:tplc="F5F8B69C">
      <w:start w:val="1"/>
      <w:numFmt w:val="lowerLetter"/>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22976238">
    <w:abstractNumId w:val="2"/>
  </w:num>
  <w:num w:numId="2" w16cid:durableId="1246914056">
    <w:abstractNumId w:val="3"/>
  </w:num>
  <w:num w:numId="3" w16cid:durableId="953680446">
    <w:abstractNumId w:val="1"/>
  </w:num>
  <w:num w:numId="4" w16cid:durableId="482501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C4"/>
    <w:rsid w:val="00001FBE"/>
    <w:rsid w:val="0002690D"/>
    <w:rsid w:val="0004761D"/>
    <w:rsid w:val="00057D83"/>
    <w:rsid w:val="00061A45"/>
    <w:rsid w:val="000665DF"/>
    <w:rsid w:val="00073F2D"/>
    <w:rsid w:val="00083E52"/>
    <w:rsid w:val="00085A2D"/>
    <w:rsid w:val="000959AC"/>
    <w:rsid w:val="000A6727"/>
    <w:rsid w:val="000B0663"/>
    <w:rsid w:val="000B1AD6"/>
    <w:rsid w:val="000D3891"/>
    <w:rsid w:val="000E1C42"/>
    <w:rsid w:val="00145BC2"/>
    <w:rsid w:val="00147575"/>
    <w:rsid w:val="001564E5"/>
    <w:rsid w:val="001572C2"/>
    <w:rsid w:val="001679AC"/>
    <w:rsid w:val="001768E0"/>
    <w:rsid w:val="00183F2B"/>
    <w:rsid w:val="00193D1F"/>
    <w:rsid w:val="001A2171"/>
    <w:rsid w:val="001A7D7B"/>
    <w:rsid w:val="001B353D"/>
    <w:rsid w:val="001C2BA3"/>
    <w:rsid w:val="001C6900"/>
    <w:rsid w:val="001D53D0"/>
    <w:rsid w:val="001E0D8E"/>
    <w:rsid w:val="001E1BF9"/>
    <w:rsid w:val="001E4862"/>
    <w:rsid w:val="002051E1"/>
    <w:rsid w:val="002253EF"/>
    <w:rsid w:val="00235D9F"/>
    <w:rsid w:val="00242F4D"/>
    <w:rsid w:val="00253A0B"/>
    <w:rsid w:val="00264B94"/>
    <w:rsid w:val="00265566"/>
    <w:rsid w:val="00271867"/>
    <w:rsid w:val="0027509A"/>
    <w:rsid w:val="002852FC"/>
    <w:rsid w:val="0029116D"/>
    <w:rsid w:val="002A1A46"/>
    <w:rsid w:val="002B0B40"/>
    <w:rsid w:val="002B75B1"/>
    <w:rsid w:val="002C0D8D"/>
    <w:rsid w:val="002C225C"/>
    <w:rsid w:val="002D7555"/>
    <w:rsid w:val="002E1016"/>
    <w:rsid w:val="002F0C6E"/>
    <w:rsid w:val="002F31CF"/>
    <w:rsid w:val="002F396F"/>
    <w:rsid w:val="002F62B6"/>
    <w:rsid w:val="003018A7"/>
    <w:rsid w:val="00317FDE"/>
    <w:rsid w:val="0034352F"/>
    <w:rsid w:val="00344DFF"/>
    <w:rsid w:val="00350ED7"/>
    <w:rsid w:val="00356DC8"/>
    <w:rsid w:val="00383B5C"/>
    <w:rsid w:val="003867CF"/>
    <w:rsid w:val="003876C0"/>
    <w:rsid w:val="00393A42"/>
    <w:rsid w:val="003A067C"/>
    <w:rsid w:val="003A17D8"/>
    <w:rsid w:val="003A3F01"/>
    <w:rsid w:val="003A73C0"/>
    <w:rsid w:val="003A7488"/>
    <w:rsid w:val="003A7E34"/>
    <w:rsid w:val="003B4E5A"/>
    <w:rsid w:val="003B6A82"/>
    <w:rsid w:val="003C1369"/>
    <w:rsid w:val="003C53C8"/>
    <w:rsid w:val="003D135F"/>
    <w:rsid w:val="003D6B32"/>
    <w:rsid w:val="003E0DE2"/>
    <w:rsid w:val="003E28C5"/>
    <w:rsid w:val="003E6645"/>
    <w:rsid w:val="00403DDB"/>
    <w:rsid w:val="00404F79"/>
    <w:rsid w:val="00413834"/>
    <w:rsid w:val="00447BF5"/>
    <w:rsid w:val="00455947"/>
    <w:rsid w:val="0047563F"/>
    <w:rsid w:val="00486BCA"/>
    <w:rsid w:val="00497574"/>
    <w:rsid w:val="004B4684"/>
    <w:rsid w:val="004D1334"/>
    <w:rsid w:val="004D53D7"/>
    <w:rsid w:val="004D6991"/>
    <w:rsid w:val="004D6E62"/>
    <w:rsid w:val="004E0CF2"/>
    <w:rsid w:val="004F4EAE"/>
    <w:rsid w:val="005011F8"/>
    <w:rsid w:val="00501B8E"/>
    <w:rsid w:val="00507040"/>
    <w:rsid w:val="0051133F"/>
    <w:rsid w:val="00521C5F"/>
    <w:rsid w:val="005421F7"/>
    <w:rsid w:val="005563E4"/>
    <w:rsid w:val="00557C44"/>
    <w:rsid w:val="00566E42"/>
    <w:rsid w:val="00582107"/>
    <w:rsid w:val="00582237"/>
    <w:rsid w:val="0058546E"/>
    <w:rsid w:val="005A1F16"/>
    <w:rsid w:val="005A3F38"/>
    <w:rsid w:val="005A7516"/>
    <w:rsid w:val="005C0DC9"/>
    <w:rsid w:val="005C693F"/>
    <w:rsid w:val="005D4303"/>
    <w:rsid w:val="005F1999"/>
    <w:rsid w:val="005F390D"/>
    <w:rsid w:val="00600CE1"/>
    <w:rsid w:val="00607DB2"/>
    <w:rsid w:val="00621006"/>
    <w:rsid w:val="00622550"/>
    <w:rsid w:val="00630007"/>
    <w:rsid w:val="0063034A"/>
    <w:rsid w:val="00634154"/>
    <w:rsid w:val="00650575"/>
    <w:rsid w:val="00651E3C"/>
    <w:rsid w:val="00651EE2"/>
    <w:rsid w:val="00651F07"/>
    <w:rsid w:val="00654AEE"/>
    <w:rsid w:val="00666769"/>
    <w:rsid w:val="00666C2F"/>
    <w:rsid w:val="006C1802"/>
    <w:rsid w:val="006D1A06"/>
    <w:rsid w:val="006D1FB3"/>
    <w:rsid w:val="006D7657"/>
    <w:rsid w:val="006E26DF"/>
    <w:rsid w:val="006E60E2"/>
    <w:rsid w:val="006F6473"/>
    <w:rsid w:val="006F6764"/>
    <w:rsid w:val="00700682"/>
    <w:rsid w:val="00703978"/>
    <w:rsid w:val="00721CCD"/>
    <w:rsid w:val="00723CE0"/>
    <w:rsid w:val="0073036F"/>
    <w:rsid w:val="007312CB"/>
    <w:rsid w:val="00731BBC"/>
    <w:rsid w:val="0073652D"/>
    <w:rsid w:val="007418D9"/>
    <w:rsid w:val="007421F3"/>
    <w:rsid w:val="007457A9"/>
    <w:rsid w:val="00792CE1"/>
    <w:rsid w:val="007A63CB"/>
    <w:rsid w:val="007A651D"/>
    <w:rsid w:val="007B4ED5"/>
    <w:rsid w:val="007C3DDF"/>
    <w:rsid w:val="007E1E57"/>
    <w:rsid w:val="007E3FB9"/>
    <w:rsid w:val="007F11D3"/>
    <w:rsid w:val="007F1EE9"/>
    <w:rsid w:val="007F215C"/>
    <w:rsid w:val="008362C4"/>
    <w:rsid w:val="0083645E"/>
    <w:rsid w:val="00847965"/>
    <w:rsid w:val="00851D88"/>
    <w:rsid w:val="00852BAA"/>
    <w:rsid w:val="008547D1"/>
    <w:rsid w:val="00856F9B"/>
    <w:rsid w:val="0087499F"/>
    <w:rsid w:val="00874CB1"/>
    <w:rsid w:val="00875DEE"/>
    <w:rsid w:val="00875FF7"/>
    <w:rsid w:val="0088730C"/>
    <w:rsid w:val="008905FF"/>
    <w:rsid w:val="008907E3"/>
    <w:rsid w:val="008A0194"/>
    <w:rsid w:val="008B4DC5"/>
    <w:rsid w:val="008B7BEF"/>
    <w:rsid w:val="008F035C"/>
    <w:rsid w:val="008F0966"/>
    <w:rsid w:val="008F795F"/>
    <w:rsid w:val="00945A65"/>
    <w:rsid w:val="00945B03"/>
    <w:rsid w:val="00946CE0"/>
    <w:rsid w:val="00951B0F"/>
    <w:rsid w:val="009522B3"/>
    <w:rsid w:val="00961449"/>
    <w:rsid w:val="0098466B"/>
    <w:rsid w:val="009876B8"/>
    <w:rsid w:val="009913FD"/>
    <w:rsid w:val="009A6EA3"/>
    <w:rsid w:val="009B5367"/>
    <w:rsid w:val="009B6EA6"/>
    <w:rsid w:val="009C3F59"/>
    <w:rsid w:val="009D33D5"/>
    <w:rsid w:val="009D5658"/>
    <w:rsid w:val="009F22B7"/>
    <w:rsid w:val="00A207DC"/>
    <w:rsid w:val="00A25EDE"/>
    <w:rsid w:val="00A4663C"/>
    <w:rsid w:val="00A50827"/>
    <w:rsid w:val="00A644C0"/>
    <w:rsid w:val="00A70196"/>
    <w:rsid w:val="00A74379"/>
    <w:rsid w:val="00A77344"/>
    <w:rsid w:val="00A83EE2"/>
    <w:rsid w:val="00A91317"/>
    <w:rsid w:val="00A96009"/>
    <w:rsid w:val="00AA761F"/>
    <w:rsid w:val="00AB29D5"/>
    <w:rsid w:val="00AE4455"/>
    <w:rsid w:val="00AE72F1"/>
    <w:rsid w:val="00B00247"/>
    <w:rsid w:val="00B01446"/>
    <w:rsid w:val="00B0440E"/>
    <w:rsid w:val="00B05C83"/>
    <w:rsid w:val="00B17E2D"/>
    <w:rsid w:val="00B30EE9"/>
    <w:rsid w:val="00B34373"/>
    <w:rsid w:val="00B557C4"/>
    <w:rsid w:val="00B672D1"/>
    <w:rsid w:val="00B73B1C"/>
    <w:rsid w:val="00B87862"/>
    <w:rsid w:val="00B92D30"/>
    <w:rsid w:val="00B97695"/>
    <w:rsid w:val="00BB398D"/>
    <w:rsid w:val="00BC6398"/>
    <w:rsid w:val="00BE0A4B"/>
    <w:rsid w:val="00BE4E99"/>
    <w:rsid w:val="00BF2305"/>
    <w:rsid w:val="00C102E7"/>
    <w:rsid w:val="00C119A2"/>
    <w:rsid w:val="00C274B0"/>
    <w:rsid w:val="00C31DA4"/>
    <w:rsid w:val="00C504B9"/>
    <w:rsid w:val="00C50E5B"/>
    <w:rsid w:val="00C84FC6"/>
    <w:rsid w:val="00C938D4"/>
    <w:rsid w:val="00CA290F"/>
    <w:rsid w:val="00CA2C9B"/>
    <w:rsid w:val="00CB21D7"/>
    <w:rsid w:val="00CC2930"/>
    <w:rsid w:val="00CC70DC"/>
    <w:rsid w:val="00CD656C"/>
    <w:rsid w:val="00CD6B96"/>
    <w:rsid w:val="00CE2732"/>
    <w:rsid w:val="00CE5846"/>
    <w:rsid w:val="00D1719C"/>
    <w:rsid w:val="00D20A37"/>
    <w:rsid w:val="00D47B60"/>
    <w:rsid w:val="00D5056B"/>
    <w:rsid w:val="00D51453"/>
    <w:rsid w:val="00D62DF9"/>
    <w:rsid w:val="00D67B3F"/>
    <w:rsid w:val="00D70A13"/>
    <w:rsid w:val="00DC1663"/>
    <w:rsid w:val="00DC7154"/>
    <w:rsid w:val="00DE0908"/>
    <w:rsid w:val="00DE1CA9"/>
    <w:rsid w:val="00DE1EB7"/>
    <w:rsid w:val="00DE29A2"/>
    <w:rsid w:val="00DE2C63"/>
    <w:rsid w:val="00DE6C1D"/>
    <w:rsid w:val="00DF4736"/>
    <w:rsid w:val="00DF74B6"/>
    <w:rsid w:val="00DF7F95"/>
    <w:rsid w:val="00E011FC"/>
    <w:rsid w:val="00E174D3"/>
    <w:rsid w:val="00E25C88"/>
    <w:rsid w:val="00E2620E"/>
    <w:rsid w:val="00E26572"/>
    <w:rsid w:val="00E42015"/>
    <w:rsid w:val="00E44C03"/>
    <w:rsid w:val="00E5095E"/>
    <w:rsid w:val="00E52186"/>
    <w:rsid w:val="00E6543C"/>
    <w:rsid w:val="00E66B6E"/>
    <w:rsid w:val="00E8380F"/>
    <w:rsid w:val="00E90E5E"/>
    <w:rsid w:val="00E97109"/>
    <w:rsid w:val="00EA5764"/>
    <w:rsid w:val="00EB033E"/>
    <w:rsid w:val="00EB6648"/>
    <w:rsid w:val="00EC78DA"/>
    <w:rsid w:val="00ED6DD5"/>
    <w:rsid w:val="00EF3F70"/>
    <w:rsid w:val="00F000F0"/>
    <w:rsid w:val="00F00E26"/>
    <w:rsid w:val="00F2490F"/>
    <w:rsid w:val="00F346B0"/>
    <w:rsid w:val="00F34A34"/>
    <w:rsid w:val="00F62566"/>
    <w:rsid w:val="00F64114"/>
    <w:rsid w:val="00F76BF2"/>
    <w:rsid w:val="00FB0C54"/>
    <w:rsid w:val="00FB29A2"/>
    <w:rsid w:val="00FB684D"/>
    <w:rsid w:val="00FB72E3"/>
    <w:rsid w:val="00FB79E8"/>
    <w:rsid w:val="00FC45AB"/>
    <w:rsid w:val="00FE277F"/>
    <w:rsid w:val="00FF0C6D"/>
    <w:rsid w:val="00FF143C"/>
    <w:rsid w:val="00FF72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FC15"/>
  <w15:docId w15:val="{9D20316D-D0E6-49A3-BF3A-B4B34257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EE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F6411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64114"/>
    <w:rPr>
      <w:rFonts w:ascii="Tahoma" w:hAnsi="Tahoma" w:cs="Tahoma"/>
      <w:sz w:val="16"/>
      <w:szCs w:val="16"/>
    </w:rPr>
  </w:style>
  <w:style w:type="paragraph" w:styleId="Odlomakpopisa">
    <w:name w:val="List Paragraph"/>
    <w:basedOn w:val="Normal"/>
    <w:uiPriority w:val="34"/>
    <w:qFormat/>
    <w:rsid w:val="00317FDE"/>
    <w:pPr>
      <w:ind w:left="720"/>
      <w:contextualSpacing/>
    </w:pPr>
  </w:style>
  <w:style w:type="table" w:styleId="Reetkatablice">
    <w:name w:val="Table Grid"/>
    <w:basedOn w:val="Obinatablica"/>
    <w:uiPriority w:val="59"/>
    <w:rsid w:val="001A2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D171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CABA-E4A7-4C88-8B1B-FB6DCFE4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5</Pages>
  <Words>2144</Words>
  <Characters>12222</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Home</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Samac</dc:creator>
  <cp:keywords/>
  <dc:description/>
  <cp:lastModifiedBy>Livia Grgic</cp:lastModifiedBy>
  <cp:revision>165</cp:revision>
  <cp:lastPrinted>2021-05-12T09:39:00Z</cp:lastPrinted>
  <dcterms:created xsi:type="dcterms:W3CDTF">2022-02-07T07:41:00Z</dcterms:created>
  <dcterms:modified xsi:type="dcterms:W3CDTF">2022-07-14T13:05:00Z</dcterms:modified>
</cp:coreProperties>
</file>