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F7" w:rsidRDefault="004E682C" w:rsidP="004E682C">
      <w:pPr>
        <w:pBdr>
          <w:top w:val="single" w:sz="7" w:space="4" w:color="000000"/>
          <w:left w:val="single" w:sz="7" w:space="10" w:color="000000"/>
          <w:bottom w:val="single" w:sz="7" w:space="3" w:color="000000"/>
          <w:right w:val="single" w:sz="7" w:space="0" w:color="000000"/>
        </w:pBdr>
        <w:ind w:left="9293"/>
        <w:textAlignment w:val="baseline"/>
        <w:rPr>
          <w:rFonts w:eastAsia="Times New Roman"/>
          <w:color w:val="000000"/>
          <w:spacing w:val="17"/>
          <w:sz w:val="25"/>
        </w:rPr>
      </w:pPr>
      <w:r>
        <w:rPr>
          <w:rFonts w:eastAsia="Times New Roman"/>
          <w:color w:val="000000"/>
          <w:spacing w:val="17"/>
          <w:sz w:val="25"/>
        </w:rPr>
        <w:t>OM-7</w:t>
      </w:r>
    </w:p>
    <w:p w:rsidR="008D6DAE" w:rsidRDefault="008D6DAE" w:rsidP="004E682C">
      <w:pPr>
        <w:jc w:val="right"/>
        <w:textAlignment w:val="baseline"/>
        <w:rPr>
          <w:rFonts w:eastAsia="Times New Roman"/>
          <w:color w:val="000000"/>
          <w:sz w:val="24"/>
        </w:rPr>
      </w:pPr>
    </w:p>
    <w:p w:rsidR="002176F7" w:rsidRDefault="004E682C" w:rsidP="004E682C">
      <w:pPr>
        <w:jc w:val="righ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Na </w:t>
      </w:r>
      <w:proofErr w:type="spellStart"/>
      <w:r>
        <w:rPr>
          <w:rFonts w:eastAsia="Times New Roman"/>
          <w:color w:val="000000"/>
          <w:sz w:val="24"/>
        </w:rPr>
        <w:t>osnovi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članka</w:t>
      </w:r>
      <w:proofErr w:type="spellEnd"/>
      <w:r>
        <w:rPr>
          <w:rFonts w:eastAsia="Times New Roman"/>
          <w:color w:val="000000"/>
          <w:sz w:val="24"/>
        </w:rPr>
        <w:t xml:space="preserve"> 51. </w:t>
      </w:r>
      <w:proofErr w:type="spellStart"/>
      <w:r>
        <w:rPr>
          <w:rFonts w:eastAsia="Times New Roman"/>
          <w:color w:val="000000"/>
          <w:sz w:val="24"/>
        </w:rPr>
        <w:t>Zakona</w:t>
      </w:r>
      <w:proofErr w:type="spellEnd"/>
      <w:r>
        <w:rPr>
          <w:rFonts w:eastAsia="Times New Roman"/>
          <w:color w:val="000000"/>
          <w:sz w:val="24"/>
        </w:rPr>
        <w:t xml:space="preserve"> o </w:t>
      </w:r>
      <w:proofErr w:type="spellStart"/>
      <w:r>
        <w:rPr>
          <w:rFonts w:eastAsia="Times New Roman"/>
          <w:color w:val="000000"/>
          <w:sz w:val="24"/>
        </w:rPr>
        <w:t>izboru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vijeća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i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predstavnika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nacionalnih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manjina</w:t>
      </w:r>
      <w:proofErr w:type="spellEnd"/>
      <w:r>
        <w:rPr>
          <w:rFonts w:eastAsia="Times New Roman"/>
          <w:color w:val="000000"/>
          <w:sz w:val="24"/>
        </w:rPr>
        <w:t xml:space="preserve"> („</w:t>
      </w:r>
      <w:proofErr w:type="spellStart"/>
      <w:r>
        <w:rPr>
          <w:rFonts w:eastAsia="Times New Roman"/>
          <w:color w:val="000000"/>
          <w:sz w:val="24"/>
        </w:rPr>
        <w:t>Narodne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novine</w:t>
      </w:r>
      <w:proofErr w:type="spellEnd"/>
      <w:r>
        <w:rPr>
          <w:rFonts w:eastAsia="Times New Roman"/>
          <w:color w:val="000000"/>
          <w:sz w:val="24"/>
        </w:rPr>
        <w:t>“,</w:t>
      </w:r>
    </w:p>
    <w:p w:rsidR="002176F7" w:rsidRDefault="008D6DAE" w:rsidP="008D6DAE">
      <w:pPr>
        <w:tabs>
          <w:tab w:val="left" w:pos="7776"/>
        </w:tabs>
        <w:textAlignment w:val="baseline"/>
        <w:rPr>
          <w:rFonts w:eastAsia="Times New Roman"/>
          <w:color w:val="000000"/>
          <w:sz w:val="23"/>
        </w:rPr>
      </w:pPr>
      <w:proofErr w:type="spellStart"/>
      <w:proofErr w:type="gramStart"/>
      <w:r>
        <w:rPr>
          <w:rFonts w:eastAsia="Times New Roman"/>
          <w:color w:val="000000"/>
          <w:sz w:val="24"/>
        </w:rPr>
        <w:t>broj</w:t>
      </w:r>
      <w:proofErr w:type="spellEnd"/>
      <w:proofErr w:type="gramEnd"/>
      <w:r>
        <w:rPr>
          <w:rFonts w:eastAsia="Times New Roman"/>
          <w:color w:val="000000"/>
          <w:sz w:val="24"/>
        </w:rPr>
        <w:t xml:space="preserve"> 25/19), </w:t>
      </w:r>
      <w:proofErr w:type="spellStart"/>
      <w:r>
        <w:rPr>
          <w:rFonts w:eastAsia="Times New Roman"/>
          <w:color w:val="000000"/>
          <w:sz w:val="24"/>
        </w:rPr>
        <w:t>Gradsko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izborno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povjerenstvo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Grada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Ivanić-Grada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 w:rsidR="004E682C">
        <w:rPr>
          <w:rFonts w:eastAsia="Times New Roman"/>
          <w:color w:val="000000"/>
          <w:sz w:val="23"/>
        </w:rPr>
        <w:t>na</w:t>
      </w:r>
      <w:proofErr w:type="spellEnd"/>
      <w:r w:rsidR="004E682C">
        <w:rPr>
          <w:rFonts w:eastAsia="Times New Roman"/>
          <w:color w:val="000000"/>
          <w:sz w:val="23"/>
        </w:rPr>
        <w:t xml:space="preserve"> </w:t>
      </w:r>
      <w:proofErr w:type="spellStart"/>
      <w:r w:rsidR="004E682C">
        <w:rPr>
          <w:rFonts w:eastAsia="Times New Roman"/>
          <w:color w:val="000000"/>
          <w:sz w:val="23"/>
        </w:rPr>
        <w:t>sjednici</w:t>
      </w:r>
      <w:proofErr w:type="spellEnd"/>
      <w:r w:rsidR="004E682C">
        <w:rPr>
          <w:rFonts w:eastAsia="Times New Roman"/>
          <w:color w:val="000000"/>
          <w:sz w:val="23"/>
        </w:rPr>
        <w:t xml:space="preserve"> </w:t>
      </w:r>
      <w:proofErr w:type="spellStart"/>
      <w:r w:rsidR="004E682C">
        <w:rPr>
          <w:rFonts w:eastAsia="Times New Roman"/>
          <w:color w:val="000000"/>
          <w:sz w:val="23"/>
        </w:rPr>
        <w:t>održanoj</w:t>
      </w:r>
      <w:proofErr w:type="spellEnd"/>
      <w:r>
        <w:rPr>
          <w:rFonts w:eastAsia="Times New Roman"/>
          <w:color w:val="000000"/>
          <w:sz w:val="23"/>
        </w:rPr>
        <w:t xml:space="preserve"> 05. </w:t>
      </w:r>
      <w:proofErr w:type="spellStart"/>
      <w:r>
        <w:rPr>
          <w:rFonts w:eastAsia="Times New Roman"/>
          <w:color w:val="000000"/>
          <w:sz w:val="23"/>
        </w:rPr>
        <w:t>travnja</w:t>
      </w:r>
      <w:proofErr w:type="spellEnd"/>
      <w:r>
        <w:rPr>
          <w:rFonts w:eastAsia="Times New Roman"/>
          <w:color w:val="000000"/>
          <w:sz w:val="23"/>
        </w:rPr>
        <w:t xml:space="preserve"> 2019. </w:t>
      </w:r>
      <w:proofErr w:type="spellStart"/>
      <w:r w:rsidR="004E682C">
        <w:rPr>
          <w:rFonts w:eastAsia="Times New Roman"/>
          <w:color w:val="000000"/>
          <w:sz w:val="23"/>
        </w:rPr>
        <w:t>donijelo</w:t>
      </w:r>
      <w:proofErr w:type="spellEnd"/>
      <w:r w:rsidR="004E682C">
        <w:rPr>
          <w:rFonts w:eastAsia="Times New Roman"/>
          <w:color w:val="000000"/>
          <w:sz w:val="23"/>
        </w:rPr>
        <w:t xml:space="preserve"> je</w:t>
      </w:r>
    </w:p>
    <w:p w:rsidR="008D6DAE" w:rsidRDefault="008D6DAE" w:rsidP="008D6DAE">
      <w:pPr>
        <w:tabs>
          <w:tab w:val="left" w:pos="7776"/>
        </w:tabs>
        <w:textAlignment w:val="baseline"/>
        <w:rPr>
          <w:rFonts w:eastAsia="Times New Roman"/>
          <w:color w:val="000000"/>
          <w:sz w:val="23"/>
        </w:rPr>
      </w:pPr>
    </w:p>
    <w:p w:rsidR="004E682C" w:rsidRDefault="004E682C" w:rsidP="004E682C">
      <w:pPr>
        <w:jc w:val="center"/>
        <w:textAlignment w:val="baseline"/>
        <w:rPr>
          <w:rFonts w:eastAsia="Times New Roman"/>
          <w:color w:val="000000"/>
          <w:spacing w:val="-14"/>
          <w:w w:val="110"/>
          <w:sz w:val="47"/>
        </w:rPr>
      </w:pPr>
    </w:p>
    <w:p w:rsidR="002176F7" w:rsidRDefault="004E682C" w:rsidP="004E682C">
      <w:pPr>
        <w:jc w:val="center"/>
        <w:textAlignment w:val="baseline"/>
        <w:rPr>
          <w:rFonts w:eastAsia="Times New Roman"/>
          <w:color w:val="000000"/>
          <w:spacing w:val="-14"/>
          <w:w w:val="110"/>
          <w:sz w:val="47"/>
        </w:rPr>
      </w:pPr>
      <w:r>
        <w:rPr>
          <w:rFonts w:eastAsia="Times New Roman"/>
          <w:color w:val="000000"/>
          <w:spacing w:val="-14"/>
          <w:w w:val="110"/>
          <w:sz w:val="47"/>
        </w:rPr>
        <w:t>R J E</w:t>
      </w:r>
      <w:bookmarkStart w:id="0" w:name="_GoBack"/>
      <w:bookmarkEnd w:id="0"/>
      <w:r>
        <w:rPr>
          <w:rFonts w:eastAsia="Times New Roman"/>
          <w:color w:val="000000"/>
          <w:spacing w:val="-14"/>
          <w:w w:val="110"/>
          <w:sz w:val="47"/>
        </w:rPr>
        <w:t xml:space="preserve"> Š E N J E</w:t>
      </w:r>
    </w:p>
    <w:p w:rsidR="002176F7" w:rsidRDefault="004E682C" w:rsidP="004E682C">
      <w:pPr>
        <w:jc w:val="center"/>
        <w:textAlignment w:val="baseline"/>
        <w:rPr>
          <w:rFonts w:eastAsia="Times New Roman"/>
          <w:color w:val="000000"/>
          <w:spacing w:val="1"/>
          <w:sz w:val="29"/>
        </w:rPr>
      </w:pPr>
      <w:r>
        <w:rPr>
          <w:rFonts w:eastAsia="Times New Roman"/>
          <w:color w:val="000000"/>
          <w:spacing w:val="1"/>
          <w:sz w:val="29"/>
        </w:rPr>
        <w:t>O ODREÐIVANJU BIRAČKIH MJESTA</w:t>
      </w:r>
    </w:p>
    <w:p w:rsidR="004E682C" w:rsidRDefault="004E682C" w:rsidP="004E682C">
      <w:pPr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ab/>
      </w:r>
    </w:p>
    <w:p w:rsidR="004E682C" w:rsidRDefault="004E682C" w:rsidP="004E682C">
      <w:pPr>
        <w:textAlignment w:val="baseline"/>
        <w:rPr>
          <w:rFonts w:eastAsia="Times New Roman"/>
          <w:color w:val="000000"/>
          <w:sz w:val="25"/>
        </w:rPr>
      </w:pPr>
    </w:p>
    <w:p w:rsidR="002176F7" w:rsidRPr="007418D9" w:rsidRDefault="004E682C" w:rsidP="007418D9">
      <w:pPr>
        <w:pStyle w:val="Odlomakpopisa"/>
        <w:numPr>
          <w:ilvl w:val="0"/>
          <w:numId w:val="4"/>
        </w:numPr>
        <w:textAlignment w:val="baseline"/>
        <w:rPr>
          <w:rFonts w:eastAsia="Times New Roman"/>
          <w:color w:val="000000"/>
          <w:sz w:val="25"/>
        </w:rPr>
      </w:pPr>
      <w:r w:rsidRPr="007418D9">
        <w:rPr>
          <w:rFonts w:eastAsia="Times New Roman"/>
          <w:color w:val="000000"/>
          <w:sz w:val="25"/>
        </w:rPr>
        <w:t>NA PODRUČJU</w:t>
      </w:r>
      <w:r w:rsidRPr="007418D9">
        <w:rPr>
          <w:rFonts w:eastAsia="Times New Roman"/>
          <w:color w:val="000000"/>
          <w:sz w:val="25"/>
        </w:rPr>
        <w:tab/>
      </w:r>
      <w:r w:rsidRPr="007418D9">
        <w:rPr>
          <w:rFonts w:eastAsia="Times New Roman"/>
          <w:color w:val="000000"/>
          <w:sz w:val="25"/>
        </w:rPr>
        <w:tab/>
      </w:r>
      <w:r w:rsidRPr="007418D9">
        <w:rPr>
          <w:rFonts w:eastAsia="Times New Roman"/>
          <w:b/>
          <w:color w:val="000000"/>
          <w:sz w:val="25"/>
        </w:rPr>
        <w:t>GRADA IVANIĆ-GRADA</w:t>
      </w:r>
    </w:p>
    <w:p w:rsidR="002176F7" w:rsidRDefault="004E682C" w:rsidP="004E682C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naziv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grada</w:t>
      </w:r>
      <w:proofErr w:type="spellEnd"/>
      <w:r>
        <w:rPr>
          <w:rFonts w:eastAsia="Times New Roman"/>
          <w:color w:val="000000"/>
          <w:sz w:val="16"/>
        </w:rPr>
        <w:t>/</w:t>
      </w:r>
      <w:proofErr w:type="spellStart"/>
      <w:r>
        <w:rPr>
          <w:rFonts w:eastAsia="Times New Roman"/>
          <w:color w:val="000000"/>
          <w:sz w:val="16"/>
        </w:rPr>
        <w:t>općine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4E682C" w:rsidRDefault="004E682C" w:rsidP="004E682C">
      <w:pPr>
        <w:tabs>
          <w:tab w:val="right" w:pos="2592"/>
          <w:tab w:val="left" w:leader="underscore" w:pos="7560"/>
        </w:tabs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ab/>
      </w:r>
    </w:p>
    <w:p w:rsidR="002176F7" w:rsidRDefault="004E682C" w:rsidP="008D6DAE">
      <w:pPr>
        <w:tabs>
          <w:tab w:val="right" w:pos="2592"/>
          <w:tab w:val="left" w:leader="underscore" w:pos="7560"/>
        </w:tabs>
        <w:jc w:val="both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 xml:space="preserve">Na </w:t>
      </w:r>
      <w:proofErr w:type="spellStart"/>
      <w:r>
        <w:rPr>
          <w:rFonts w:eastAsia="Times New Roman"/>
          <w:color w:val="000000"/>
          <w:spacing w:val="-3"/>
          <w:sz w:val="24"/>
        </w:rPr>
        <w:t>području</w:t>
      </w:r>
      <w:proofErr w:type="spellEnd"/>
      <w:r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8D6DAE">
        <w:rPr>
          <w:rFonts w:eastAsia="Times New Roman"/>
          <w:color w:val="000000"/>
          <w:spacing w:val="-3"/>
          <w:sz w:val="24"/>
        </w:rPr>
        <w:t>Grada</w:t>
      </w:r>
      <w:proofErr w:type="spellEnd"/>
      <w:r w:rsidRPr="008D6DAE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8D6DAE">
        <w:rPr>
          <w:rFonts w:eastAsia="Times New Roman"/>
          <w:color w:val="000000"/>
          <w:spacing w:val="-3"/>
          <w:sz w:val="24"/>
        </w:rPr>
        <w:t>Ivanić-Grada</w:t>
      </w:r>
      <w:proofErr w:type="spellEnd"/>
      <w:r w:rsidR="00D676D6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="00D676D6">
        <w:rPr>
          <w:rFonts w:eastAsia="Times New Roman"/>
          <w:color w:val="000000"/>
          <w:spacing w:val="-3"/>
          <w:sz w:val="24"/>
        </w:rPr>
        <w:t>određuje</w:t>
      </w:r>
      <w:proofErr w:type="spellEnd"/>
      <w:r>
        <w:rPr>
          <w:rFonts w:eastAsia="Times New Roman"/>
          <w:color w:val="000000"/>
          <w:spacing w:val="-3"/>
          <w:sz w:val="24"/>
        </w:rPr>
        <w:t xml:space="preserve"> se </w:t>
      </w:r>
      <w:proofErr w:type="spellStart"/>
      <w:r>
        <w:rPr>
          <w:rFonts w:eastAsia="Times New Roman"/>
          <w:color w:val="000000"/>
          <w:spacing w:val="-3"/>
          <w:sz w:val="24"/>
        </w:rPr>
        <w:t>biračk</w:t>
      </w:r>
      <w:r w:rsidR="00D676D6">
        <w:rPr>
          <w:rFonts w:eastAsia="Times New Roman"/>
          <w:color w:val="000000"/>
          <w:spacing w:val="-3"/>
          <w:sz w:val="24"/>
        </w:rPr>
        <w:t>o</w:t>
      </w:r>
      <w:proofErr w:type="spellEnd"/>
      <w:r w:rsidR="00D676D6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="00D676D6">
        <w:rPr>
          <w:rFonts w:eastAsia="Times New Roman"/>
          <w:color w:val="000000"/>
          <w:spacing w:val="-3"/>
          <w:sz w:val="24"/>
        </w:rPr>
        <w:t>mjesto</w:t>
      </w:r>
      <w:proofErr w:type="spellEnd"/>
      <w:r>
        <w:rPr>
          <w:rFonts w:eastAsia="Times New Roman"/>
          <w:color w:val="000000"/>
          <w:spacing w:val="-3"/>
          <w:sz w:val="24"/>
        </w:rPr>
        <w:t>:</w:t>
      </w:r>
    </w:p>
    <w:p w:rsidR="002176F7" w:rsidRDefault="004E682C" w:rsidP="004E682C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naziv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grada</w:t>
      </w:r>
      <w:proofErr w:type="spellEnd"/>
      <w:r>
        <w:rPr>
          <w:rFonts w:eastAsia="Times New Roman"/>
          <w:color w:val="000000"/>
          <w:sz w:val="16"/>
        </w:rPr>
        <w:t>/</w:t>
      </w:r>
      <w:proofErr w:type="spellStart"/>
      <w:r>
        <w:rPr>
          <w:rFonts w:eastAsia="Times New Roman"/>
          <w:color w:val="000000"/>
          <w:sz w:val="16"/>
        </w:rPr>
        <w:t>općine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4E682C" w:rsidRDefault="004E682C" w:rsidP="004E682C">
      <w:pPr>
        <w:tabs>
          <w:tab w:val="left" w:pos="288"/>
          <w:tab w:val="left" w:leader="underscore" w:pos="7560"/>
        </w:tabs>
        <w:ind w:left="288"/>
        <w:textAlignment w:val="baseline"/>
        <w:rPr>
          <w:rFonts w:eastAsia="Times New Roman"/>
          <w:color w:val="000000"/>
          <w:spacing w:val="3"/>
          <w:sz w:val="24"/>
        </w:rPr>
      </w:pPr>
    </w:p>
    <w:p w:rsidR="002176F7" w:rsidRDefault="004E682C" w:rsidP="00ED56B2">
      <w:pPr>
        <w:numPr>
          <w:ilvl w:val="0"/>
          <w:numId w:val="1"/>
        </w:numPr>
        <w:tabs>
          <w:tab w:val="clear" w:pos="288"/>
        </w:tabs>
        <w:ind w:left="0" w:hanging="4"/>
        <w:textAlignment w:val="baseline"/>
        <w:rPr>
          <w:rFonts w:eastAsia="Times New Roman"/>
          <w:color w:val="000000"/>
          <w:spacing w:val="3"/>
          <w:sz w:val="24"/>
        </w:rPr>
      </w:pPr>
      <w:proofErr w:type="spellStart"/>
      <w:r>
        <w:rPr>
          <w:rFonts w:eastAsia="Times New Roman"/>
          <w:color w:val="000000"/>
          <w:spacing w:val="3"/>
          <w:sz w:val="24"/>
        </w:rPr>
        <w:t>Biračko</w:t>
      </w:r>
      <w:proofErr w:type="spellEnd"/>
      <w:r>
        <w:rPr>
          <w:rFonts w:eastAsia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eastAsia="Times New Roman"/>
          <w:color w:val="000000"/>
          <w:spacing w:val="3"/>
          <w:sz w:val="24"/>
        </w:rPr>
        <w:t>mjesto</w:t>
      </w:r>
      <w:proofErr w:type="spellEnd"/>
      <w:r>
        <w:rPr>
          <w:rFonts w:eastAsia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eastAsia="Times New Roman"/>
          <w:color w:val="000000"/>
          <w:spacing w:val="3"/>
          <w:sz w:val="24"/>
        </w:rPr>
        <w:t>broj</w:t>
      </w:r>
      <w:proofErr w:type="spellEnd"/>
      <w:r>
        <w:rPr>
          <w:rFonts w:eastAsia="Times New Roman"/>
          <w:color w:val="000000"/>
          <w:spacing w:val="3"/>
          <w:sz w:val="24"/>
        </w:rPr>
        <w:t xml:space="preserve"> 1. u: </w:t>
      </w:r>
      <w:r w:rsidRPr="00BE1769">
        <w:rPr>
          <w:rFonts w:ascii="Arial" w:hAnsi="Arial" w:cs="Arial"/>
        </w:rPr>
        <w:t>BIRAČKO MJESTO BROJ 1 u: IVANIĆ-GRAD, MOSLAVAČKA 11 - MALA DVORANA DOMA KULTURE</w:t>
      </w:r>
      <w:r>
        <w:rPr>
          <w:rFonts w:eastAsia="Times New Roman"/>
          <w:color w:val="000000"/>
          <w:spacing w:val="3"/>
          <w:sz w:val="24"/>
        </w:rPr>
        <w:t xml:space="preserve"> </w:t>
      </w:r>
    </w:p>
    <w:p w:rsidR="002176F7" w:rsidRDefault="004E682C" w:rsidP="004E682C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oznaku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i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adresu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biračkog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mjesta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4E682C" w:rsidRDefault="004E682C" w:rsidP="004E682C">
      <w:pPr>
        <w:ind w:left="284"/>
        <w:textAlignment w:val="baseline"/>
        <w:rPr>
          <w:rFonts w:ascii="Arial" w:hAnsi="Arial" w:cs="Arial"/>
        </w:rPr>
      </w:pPr>
    </w:p>
    <w:p w:rsidR="004E682C" w:rsidRDefault="004E682C" w:rsidP="004E682C">
      <w:pPr>
        <w:ind w:left="284"/>
        <w:textAlignment w:val="baseline"/>
        <w:rPr>
          <w:rFonts w:ascii="Arial" w:hAnsi="Arial" w:cs="Arial"/>
        </w:rPr>
      </w:pPr>
    </w:p>
    <w:p w:rsidR="00ED56B2" w:rsidRDefault="00ED56B2" w:rsidP="00ED56B2">
      <w:pPr>
        <w:jc w:val="both"/>
        <w:textAlignment w:val="baseline"/>
        <w:rPr>
          <w:rFonts w:eastAsia="Times New Roman"/>
          <w:color w:val="000000"/>
          <w:sz w:val="16"/>
        </w:rPr>
      </w:pPr>
      <w:proofErr w:type="spellStart"/>
      <w:proofErr w:type="gramStart"/>
      <w:r w:rsidRPr="00DE1B3F">
        <w:rPr>
          <w:rFonts w:ascii="Arial" w:hAnsi="Arial" w:cs="Arial"/>
        </w:rPr>
        <w:t>na</w:t>
      </w:r>
      <w:proofErr w:type="spellEnd"/>
      <w:proofErr w:type="gram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kojem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će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glasovati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birači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albanske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bošnjačke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crnogorske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češke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mađarske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makedonske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njemačke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romske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slovenske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i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srpske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nacionalne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manjine</w:t>
      </w:r>
      <w:proofErr w:type="spellEnd"/>
      <w:r>
        <w:rPr>
          <w:rFonts w:eastAsia="Times New Roman"/>
          <w:color w:val="000000"/>
          <w:sz w:val="16"/>
        </w:rPr>
        <w:t xml:space="preserve"> </w:t>
      </w:r>
    </w:p>
    <w:p w:rsidR="002176F7" w:rsidRDefault="004E682C" w:rsidP="00ED56B2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nacionalnu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manjinu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4E682C" w:rsidRDefault="004E682C" w:rsidP="00ED56B2">
      <w:pPr>
        <w:textAlignment w:val="baseline"/>
        <w:rPr>
          <w:rFonts w:ascii="Arial" w:hAnsi="Arial" w:cs="Arial"/>
        </w:rPr>
      </w:pPr>
    </w:p>
    <w:p w:rsidR="004E682C" w:rsidRDefault="004E682C" w:rsidP="00ED56B2">
      <w:pPr>
        <w:textAlignment w:val="baseline"/>
        <w:rPr>
          <w:rFonts w:ascii="Arial" w:hAnsi="Arial" w:cs="Arial"/>
        </w:rPr>
      </w:pPr>
      <w:r w:rsidRPr="00BE1769">
        <w:rPr>
          <w:rFonts w:ascii="Arial" w:hAnsi="Arial" w:cs="Arial"/>
        </w:rPr>
        <w:t xml:space="preserve">s </w:t>
      </w:r>
      <w:proofErr w:type="spellStart"/>
      <w:r w:rsidRPr="00BE1769">
        <w:rPr>
          <w:rFonts w:ascii="Arial" w:hAnsi="Arial" w:cs="Arial"/>
        </w:rPr>
        <w:t>prebivalištem</w:t>
      </w:r>
      <w:proofErr w:type="spellEnd"/>
      <w:r w:rsidRPr="00BE1769">
        <w:rPr>
          <w:rFonts w:ascii="Arial" w:hAnsi="Arial" w:cs="Arial"/>
        </w:rPr>
        <w:t xml:space="preserve"> u </w:t>
      </w:r>
      <w:proofErr w:type="spellStart"/>
      <w:r w:rsidRPr="00BE1769">
        <w:rPr>
          <w:rFonts w:ascii="Arial" w:hAnsi="Arial" w:cs="Arial"/>
        </w:rPr>
        <w:t>naselju</w:t>
      </w:r>
      <w:proofErr w:type="spellEnd"/>
      <w:r w:rsidRPr="00BE1769">
        <w:rPr>
          <w:rFonts w:ascii="Arial" w:hAnsi="Arial" w:cs="Arial"/>
        </w:rPr>
        <w:t xml:space="preserve">:  CAGINEC, DEANOVEC, DEREŽANI, GRABERJE IVANIĆKO, GREDA BREŠKA, IVANIĆ-GRAD, LEPŠIĆ, LIJEVI DUBROVČAK, OPATINEC, POSAVSKI BREGI, PREČNO, PREROVEC, ŠEMOVEC BREŠKI, ŠUMEĆANI, TARNO, TOPOLJE, TREBOVEC, ZAKLEPICA, ZELINA </w:t>
      </w:r>
    </w:p>
    <w:p w:rsidR="002176F7" w:rsidRDefault="004E682C" w:rsidP="004E682C">
      <w:pPr>
        <w:ind w:left="284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naziv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mjesta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sela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zaselka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ulice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kuće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i</w:t>
      </w:r>
      <w:proofErr w:type="spellEnd"/>
      <w:r>
        <w:rPr>
          <w:rFonts w:eastAsia="Times New Roman"/>
          <w:color w:val="000000"/>
          <w:sz w:val="16"/>
        </w:rPr>
        <w:t xml:space="preserve"> sl.)</w:t>
      </w:r>
    </w:p>
    <w:p w:rsidR="004E682C" w:rsidRDefault="004E682C" w:rsidP="00ED56B2">
      <w:pPr>
        <w:textAlignment w:val="baseline"/>
        <w:rPr>
          <w:rFonts w:eastAsia="Times New Roman"/>
          <w:color w:val="000000"/>
          <w:sz w:val="24"/>
        </w:rPr>
      </w:pPr>
    </w:p>
    <w:p w:rsidR="00ED56B2" w:rsidRDefault="00ED56B2" w:rsidP="00ED56B2">
      <w:pPr>
        <w:textAlignment w:val="baseline"/>
        <w:rPr>
          <w:rFonts w:eastAsia="Times New Roman"/>
          <w:color w:val="000000"/>
          <w:sz w:val="24"/>
        </w:rPr>
      </w:pPr>
    </w:p>
    <w:p w:rsidR="00ED56B2" w:rsidRPr="007418D9" w:rsidRDefault="00ED56B2" w:rsidP="007418D9">
      <w:pPr>
        <w:pStyle w:val="Odlomakpopisa"/>
        <w:numPr>
          <w:ilvl w:val="0"/>
          <w:numId w:val="4"/>
        </w:numPr>
        <w:textAlignment w:val="baseline"/>
        <w:rPr>
          <w:rFonts w:eastAsia="Times New Roman"/>
          <w:color w:val="000000"/>
          <w:sz w:val="25"/>
        </w:rPr>
      </w:pPr>
      <w:r w:rsidRPr="007418D9">
        <w:rPr>
          <w:rFonts w:eastAsia="Times New Roman"/>
          <w:color w:val="000000"/>
          <w:sz w:val="25"/>
        </w:rPr>
        <w:t>NA PODRUČJU</w:t>
      </w:r>
      <w:r w:rsidRPr="007418D9">
        <w:rPr>
          <w:rFonts w:eastAsia="Times New Roman"/>
          <w:color w:val="000000"/>
          <w:sz w:val="25"/>
        </w:rPr>
        <w:tab/>
      </w:r>
      <w:r w:rsidRPr="007418D9">
        <w:rPr>
          <w:rFonts w:eastAsia="Times New Roman"/>
          <w:color w:val="000000"/>
          <w:sz w:val="25"/>
        </w:rPr>
        <w:tab/>
      </w:r>
      <w:r w:rsidRPr="007418D9">
        <w:rPr>
          <w:rFonts w:eastAsia="Times New Roman"/>
          <w:color w:val="000000"/>
          <w:sz w:val="25"/>
        </w:rPr>
        <w:tab/>
      </w:r>
      <w:r w:rsidRPr="007418D9">
        <w:rPr>
          <w:rFonts w:eastAsia="Times New Roman"/>
          <w:b/>
          <w:color w:val="000000"/>
          <w:sz w:val="25"/>
        </w:rPr>
        <w:t>OPĆINE KRIŽ</w:t>
      </w:r>
    </w:p>
    <w:p w:rsidR="00ED56B2" w:rsidRDefault="00ED56B2" w:rsidP="00ED56B2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naziv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grada</w:t>
      </w:r>
      <w:proofErr w:type="spellEnd"/>
      <w:r>
        <w:rPr>
          <w:rFonts w:eastAsia="Times New Roman"/>
          <w:color w:val="000000"/>
          <w:sz w:val="16"/>
        </w:rPr>
        <w:t>/</w:t>
      </w:r>
      <w:proofErr w:type="spellStart"/>
      <w:r>
        <w:rPr>
          <w:rFonts w:eastAsia="Times New Roman"/>
          <w:color w:val="000000"/>
          <w:sz w:val="16"/>
        </w:rPr>
        <w:t>općine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ED56B2" w:rsidRDefault="00ED56B2" w:rsidP="00ED56B2">
      <w:pPr>
        <w:tabs>
          <w:tab w:val="right" w:pos="2592"/>
          <w:tab w:val="left" w:leader="underscore" w:pos="7560"/>
        </w:tabs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ab/>
      </w:r>
    </w:p>
    <w:p w:rsidR="00ED56B2" w:rsidRDefault="00ED56B2" w:rsidP="00ED56B2">
      <w:pPr>
        <w:tabs>
          <w:tab w:val="right" w:pos="2592"/>
          <w:tab w:val="left" w:leader="underscore" w:pos="7560"/>
        </w:tabs>
        <w:jc w:val="both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 xml:space="preserve">Na </w:t>
      </w:r>
      <w:proofErr w:type="spellStart"/>
      <w:r>
        <w:rPr>
          <w:rFonts w:eastAsia="Times New Roman"/>
          <w:color w:val="000000"/>
          <w:spacing w:val="-3"/>
          <w:sz w:val="24"/>
        </w:rPr>
        <w:t>području</w:t>
      </w:r>
      <w:proofErr w:type="spellEnd"/>
      <w:r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4"/>
        </w:rPr>
        <w:t>Općine</w:t>
      </w:r>
      <w:proofErr w:type="spellEnd"/>
      <w:r w:rsidR="00A94A36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="00A94A36">
        <w:rPr>
          <w:rFonts w:eastAsia="Times New Roman"/>
          <w:color w:val="000000"/>
          <w:spacing w:val="-3"/>
          <w:sz w:val="24"/>
        </w:rPr>
        <w:t>Križ</w:t>
      </w:r>
      <w:proofErr w:type="spellEnd"/>
      <w:r w:rsidR="00A94A36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="00A94A36">
        <w:rPr>
          <w:rFonts w:eastAsia="Times New Roman"/>
          <w:color w:val="000000"/>
          <w:spacing w:val="-3"/>
          <w:sz w:val="24"/>
        </w:rPr>
        <w:t>određuj</w:t>
      </w:r>
      <w:r w:rsidR="00D676D6">
        <w:rPr>
          <w:rFonts w:eastAsia="Times New Roman"/>
          <w:color w:val="000000"/>
          <w:spacing w:val="-3"/>
          <w:sz w:val="24"/>
        </w:rPr>
        <w:t>e</w:t>
      </w:r>
      <w:proofErr w:type="spellEnd"/>
      <w:r w:rsidR="00A94A36">
        <w:rPr>
          <w:rFonts w:eastAsia="Times New Roman"/>
          <w:color w:val="000000"/>
          <w:spacing w:val="-3"/>
          <w:sz w:val="24"/>
        </w:rPr>
        <w:t xml:space="preserve"> se </w:t>
      </w:r>
      <w:proofErr w:type="spellStart"/>
      <w:r w:rsidR="00A94A36">
        <w:rPr>
          <w:rFonts w:eastAsia="Times New Roman"/>
          <w:color w:val="000000"/>
          <w:spacing w:val="-3"/>
          <w:sz w:val="24"/>
        </w:rPr>
        <w:t>biračka</w:t>
      </w:r>
      <w:proofErr w:type="spellEnd"/>
      <w:r w:rsidR="00A94A36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="00A94A36">
        <w:rPr>
          <w:rFonts w:eastAsia="Times New Roman"/>
          <w:color w:val="000000"/>
          <w:spacing w:val="-3"/>
          <w:sz w:val="24"/>
        </w:rPr>
        <w:t>mjesto</w:t>
      </w:r>
      <w:proofErr w:type="spellEnd"/>
      <w:r>
        <w:rPr>
          <w:rFonts w:eastAsia="Times New Roman"/>
          <w:color w:val="000000"/>
          <w:spacing w:val="-3"/>
          <w:sz w:val="24"/>
        </w:rPr>
        <w:t>:</w:t>
      </w:r>
    </w:p>
    <w:p w:rsidR="00ED56B2" w:rsidRDefault="00ED56B2" w:rsidP="00ED56B2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naziv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grada</w:t>
      </w:r>
      <w:proofErr w:type="spellEnd"/>
      <w:r>
        <w:rPr>
          <w:rFonts w:eastAsia="Times New Roman"/>
          <w:color w:val="000000"/>
          <w:sz w:val="16"/>
        </w:rPr>
        <w:t>/</w:t>
      </w:r>
      <w:proofErr w:type="spellStart"/>
      <w:r>
        <w:rPr>
          <w:rFonts w:eastAsia="Times New Roman"/>
          <w:color w:val="000000"/>
          <w:sz w:val="16"/>
        </w:rPr>
        <w:t>općine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ED56B2" w:rsidRDefault="00ED56B2" w:rsidP="00ED56B2">
      <w:pPr>
        <w:tabs>
          <w:tab w:val="left" w:pos="288"/>
          <w:tab w:val="left" w:leader="underscore" w:pos="7560"/>
        </w:tabs>
        <w:ind w:left="288"/>
        <w:textAlignment w:val="baseline"/>
        <w:rPr>
          <w:rFonts w:eastAsia="Times New Roman"/>
          <w:color w:val="000000"/>
          <w:spacing w:val="3"/>
          <w:sz w:val="24"/>
        </w:rPr>
      </w:pPr>
    </w:p>
    <w:p w:rsidR="00ED56B2" w:rsidRDefault="00ED56B2" w:rsidP="00ED56B2">
      <w:pPr>
        <w:pStyle w:val="Tijeloteksta"/>
        <w:numPr>
          <w:ilvl w:val="0"/>
          <w:numId w:val="2"/>
        </w:numPr>
        <w:ind w:left="0" w:hanging="11"/>
        <w:rPr>
          <w:color w:val="000000"/>
          <w:spacing w:val="3"/>
          <w:sz w:val="24"/>
        </w:rPr>
      </w:pPr>
      <w:r w:rsidRPr="00E417B7">
        <w:rPr>
          <w:color w:val="000000"/>
          <w:spacing w:val="3"/>
          <w:sz w:val="24"/>
        </w:rPr>
        <w:t xml:space="preserve">Biračko mjesto broj 1. u: </w:t>
      </w:r>
      <w:r>
        <w:rPr>
          <w:b/>
          <w:bCs/>
          <w:sz w:val="24"/>
          <w:szCs w:val="24"/>
        </w:rPr>
        <w:t>KRIŽ, ŠKOLSKA ULICA 2</w:t>
      </w:r>
      <w:r w:rsidRPr="00E417B7">
        <w:rPr>
          <w:b/>
          <w:bCs/>
          <w:sz w:val="24"/>
          <w:szCs w:val="24"/>
        </w:rPr>
        <w:t>0 – OSNOVNA ŠKOLA</w:t>
      </w:r>
      <w:r>
        <w:rPr>
          <w:b/>
          <w:bCs/>
          <w:sz w:val="24"/>
          <w:szCs w:val="24"/>
        </w:rPr>
        <w:t xml:space="preserve">                                           </w:t>
      </w:r>
      <w:r w:rsidRPr="00294700">
        <w:rPr>
          <w:b/>
          <w:bCs/>
          <w:sz w:val="24"/>
          <w:szCs w:val="24"/>
        </w:rPr>
        <w:t xml:space="preserve"> MILKE TRNINE</w:t>
      </w:r>
    </w:p>
    <w:p w:rsidR="00ED56B2" w:rsidRDefault="00ED56B2" w:rsidP="00ED56B2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oznaku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i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adresu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biračkog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mjesta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ED56B2" w:rsidRDefault="00ED56B2" w:rsidP="00ED56B2">
      <w:pPr>
        <w:ind w:left="284"/>
        <w:textAlignment w:val="baseline"/>
        <w:rPr>
          <w:rFonts w:ascii="Arial" w:hAnsi="Arial" w:cs="Arial"/>
        </w:rPr>
      </w:pPr>
    </w:p>
    <w:p w:rsidR="00ED56B2" w:rsidRDefault="00ED56B2" w:rsidP="00ED56B2">
      <w:pPr>
        <w:ind w:left="284"/>
        <w:textAlignment w:val="baseline"/>
        <w:rPr>
          <w:rFonts w:ascii="Arial" w:hAnsi="Arial" w:cs="Arial"/>
        </w:rPr>
      </w:pPr>
    </w:p>
    <w:p w:rsidR="00ED56B2" w:rsidRDefault="00ED56B2" w:rsidP="00ED56B2">
      <w:pPr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7D2755">
        <w:rPr>
          <w:rFonts w:ascii="Arial" w:hAnsi="Arial" w:cs="Arial"/>
        </w:rPr>
        <w:t>na</w:t>
      </w:r>
      <w:proofErr w:type="spellEnd"/>
      <w:proofErr w:type="gramEnd"/>
      <w:r w:rsidRPr="007D2755">
        <w:rPr>
          <w:rFonts w:ascii="Arial" w:hAnsi="Arial" w:cs="Arial"/>
        </w:rPr>
        <w:t xml:space="preserve"> </w:t>
      </w:r>
      <w:proofErr w:type="spellStart"/>
      <w:r w:rsidRPr="007D2755">
        <w:rPr>
          <w:rFonts w:ascii="Arial" w:hAnsi="Arial" w:cs="Arial"/>
        </w:rPr>
        <w:t>kojem</w:t>
      </w:r>
      <w:proofErr w:type="spellEnd"/>
      <w:r w:rsidRPr="007D2755">
        <w:rPr>
          <w:rFonts w:ascii="Arial" w:hAnsi="Arial" w:cs="Arial"/>
        </w:rPr>
        <w:t xml:space="preserve"> </w:t>
      </w:r>
      <w:proofErr w:type="spellStart"/>
      <w:r w:rsidRPr="007D2755">
        <w:rPr>
          <w:rFonts w:ascii="Arial" w:hAnsi="Arial" w:cs="Arial"/>
        </w:rPr>
        <w:t>će</w:t>
      </w:r>
      <w:proofErr w:type="spellEnd"/>
      <w:r w:rsidRPr="007D2755">
        <w:rPr>
          <w:rFonts w:ascii="Arial" w:hAnsi="Arial" w:cs="Arial"/>
        </w:rPr>
        <w:t xml:space="preserve"> </w:t>
      </w:r>
      <w:proofErr w:type="spellStart"/>
      <w:r w:rsidRPr="007D2755">
        <w:rPr>
          <w:rFonts w:ascii="Arial" w:hAnsi="Arial" w:cs="Arial"/>
        </w:rPr>
        <w:t>glasovati</w:t>
      </w:r>
      <w:proofErr w:type="spellEnd"/>
      <w:r w:rsidRPr="007D2755">
        <w:rPr>
          <w:rFonts w:ascii="Arial" w:hAnsi="Arial" w:cs="Arial"/>
        </w:rPr>
        <w:t xml:space="preserve"> </w:t>
      </w:r>
      <w:proofErr w:type="spellStart"/>
      <w:r w:rsidRPr="007D2755">
        <w:rPr>
          <w:rFonts w:ascii="Arial" w:hAnsi="Arial" w:cs="Arial"/>
        </w:rPr>
        <w:t>birači</w:t>
      </w:r>
      <w:proofErr w:type="spellEnd"/>
      <w:r w:rsidRPr="007D2755">
        <w:rPr>
          <w:rFonts w:ascii="Arial" w:hAnsi="Arial" w:cs="Arial"/>
        </w:rPr>
        <w:t xml:space="preserve"> </w:t>
      </w:r>
      <w:proofErr w:type="spellStart"/>
      <w:r w:rsidRPr="007D2755">
        <w:rPr>
          <w:rFonts w:ascii="Arial" w:hAnsi="Arial" w:cs="Arial"/>
        </w:rPr>
        <w:t>albanske</w:t>
      </w:r>
      <w:proofErr w:type="spellEnd"/>
      <w:r w:rsidRPr="007D2755">
        <w:rPr>
          <w:rFonts w:ascii="Arial" w:hAnsi="Arial" w:cs="Arial"/>
        </w:rPr>
        <w:t xml:space="preserve">, </w:t>
      </w:r>
      <w:proofErr w:type="spellStart"/>
      <w:r w:rsidRPr="007D2755">
        <w:rPr>
          <w:rFonts w:ascii="Arial" w:hAnsi="Arial" w:cs="Arial"/>
        </w:rPr>
        <w:t>bošnjačke</w:t>
      </w:r>
      <w:proofErr w:type="spellEnd"/>
      <w:r w:rsidRPr="007D2755">
        <w:rPr>
          <w:rFonts w:ascii="Arial" w:hAnsi="Arial" w:cs="Arial"/>
        </w:rPr>
        <w:t xml:space="preserve">, </w:t>
      </w:r>
      <w:proofErr w:type="spellStart"/>
      <w:r w:rsidRPr="007D2755">
        <w:rPr>
          <w:rFonts w:ascii="Arial" w:hAnsi="Arial" w:cs="Arial"/>
        </w:rPr>
        <w:t>crnogorske</w:t>
      </w:r>
      <w:proofErr w:type="spellEnd"/>
      <w:r w:rsidRPr="007D2755">
        <w:rPr>
          <w:rFonts w:ascii="Arial" w:hAnsi="Arial" w:cs="Arial"/>
        </w:rPr>
        <w:t xml:space="preserve">, </w:t>
      </w:r>
      <w:proofErr w:type="spellStart"/>
      <w:r w:rsidRPr="007D2755">
        <w:rPr>
          <w:rFonts w:ascii="Arial" w:hAnsi="Arial" w:cs="Arial"/>
        </w:rPr>
        <w:t>češke</w:t>
      </w:r>
      <w:proofErr w:type="spellEnd"/>
      <w:r w:rsidRPr="007D2755">
        <w:rPr>
          <w:rFonts w:ascii="Arial" w:hAnsi="Arial" w:cs="Arial"/>
        </w:rPr>
        <w:t xml:space="preserve">, </w:t>
      </w:r>
      <w:proofErr w:type="spellStart"/>
      <w:r w:rsidRPr="007D2755">
        <w:rPr>
          <w:rFonts w:ascii="Arial" w:hAnsi="Arial" w:cs="Arial"/>
        </w:rPr>
        <w:t>mađarske</w:t>
      </w:r>
      <w:proofErr w:type="spellEnd"/>
      <w:r w:rsidRPr="007D2755">
        <w:rPr>
          <w:rFonts w:ascii="Arial" w:hAnsi="Arial" w:cs="Arial"/>
        </w:rPr>
        <w:t xml:space="preserve">, </w:t>
      </w:r>
      <w:proofErr w:type="spellStart"/>
      <w:r w:rsidRPr="007D2755">
        <w:rPr>
          <w:rFonts w:ascii="Arial" w:hAnsi="Arial" w:cs="Arial"/>
        </w:rPr>
        <w:t>makedonske</w:t>
      </w:r>
      <w:proofErr w:type="spellEnd"/>
      <w:r w:rsidRPr="007D2755">
        <w:rPr>
          <w:rFonts w:ascii="Arial" w:hAnsi="Arial" w:cs="Arial"/>
        </w:rPr>
        <w:t xml:space="preserve">, </w:t>
      </w:r>
      <w:proofErr w:type="spellStart"/>
      <w:r w:rsidRPr="007D2755">
        <w:rPr>
          <w:rFonts w:ascii="Arial" w:hAnsi="Arial" w:cs="Arial"/>
        </w:rPr>
        <w:t>njemačke</w:t>
      </w:r>
      <w:proofErr w:type="spellEnd"/>
      <w:r w:rsidRPr="007D2755">
        <w:rPr>
          <w:rFonts w:ascii="Arial" w:hAnsi="Arial" w:cs="Arial"/>
        </w:rPr>
        <w:t xml:space="preserve">, </w:t>
      </w:r>
      <w:proofErr w:type="spellStart"/>
      <w:r w:rsidRPr="007D2755">
        <w:rPr>
          <w:rFonts w:ascii="Arial" w:hAnsi="Arial" w:cs="Arial"/>
        </w:rPr>
        <w:t>romske</w:t>
      </w:r>
      <w:proofErr w:type="spellEnd"/>
      <w:r w:rsidRPr="007D2755">
        <w:rPr>
          <w:rFonts w:ascii="Arial" w:hAnsi="Arial" w:cs="Arial"/>
        </w:rPr>
        <w:t xml:space="preserve">, </w:t>
      </w:r>
      <w:proofErr w:type="spellStart"/>
      <w:r w:rsidRPr="007D2755">
        <w:rPr>
          <w:rFonts w:ascii="Arial" w:hAnsi="Arial" w:cs="Arial"/>
        </w:rPr>
        <w:t>slovenske</w:t>
      </w:r>
      <w:proofErr w:type="spellEnd"/>
      <w:r w:rsidRPr="007D2755">
        <w:rPr>
          <w:rFonts w:ascii="Arial" w:hAnsi="Arial" w:cs="Arial"/>
        </w:rPr>
        <w:t xml:space="preserve"> </w:t>
      </w:r>
      <w:proofErr w:type="spellStart"/>
      <w:r w:rsidRPr="007D2755">
        <w:rPr>
          <w:rFonts w:ascii="Arial" w:hAnsi="Arial" w:cs="Arial"/>
        </w:rPr>
        <w:t>i</w:t>
      </w:r>
      <w:proofErr w:type="spellEnd"/>
      <w:r w:rsidRPr="007D2755">
        <w:rPr>
          <w:rFonts w:ascii="Arial" w:hAnsi="Arial" w:cs="Arial"/>
        </w:rPr>
        <w:t xml:space="preserve"> </w:t>
      </w:r>
      <w:proofErr w:type="spellStart"/>
      <w:r w:rsidRPr="007D2755">
        <w:rPr>
          <w:rFonts w:ascii="Arial" w:hAnsi="Arial" w:cs="Arial"/>
        </w:rPr>
        <w:t>srpske</w:t>
      </w:r>
      <w:proofErr w:type="spellEnd"/>
      <w:r w:rsidRPr="007D2755">
        <w:rPr>
          <w:rFonts w:ascii="Arial" w:hAnsi="Arial" w:cs="Arial"/>
        </w:rPr>
        <w:t xml:space="preserve"> </w:t>
      </w:r>
      <w:proofErr w:type="spellStart"/>
      <w:r w:rsidRPr="007D2755">
        <w:rPr>
          <w:rFonts w:ascii="Arial" w:hAnsi="Arial" w:cs="Arial"/>
        </w:rPr>
        <w:t>nacionalne</w:t>
      </w:r>
      <w:proofErr w:type="spellEnd"/>
      <w:r w:rsidRPr="007D2755">
        <w:rPr>
          <w:rFonts w:ascii="Arial" w:hAnsi="Arial" w:cs="Arial"/>
        </w:rPr>
        <w:t xml:space="preserve"> </w:t>
      </w:r>
      <w:proofErr w:type="spellStart"/>
      <w:r w:rsidRPr="007D2755">
        <w:rPr>
          <w:rFonts w:ascii="Arial" w:hAnsi="Arial" w:cs="Arial"/>
        </w:rPr>
        <w:t>manjine</w:t>
      </w:r>
      <w:proofErr w:type="spellEnd"/>
      <w:r w:rsidRPr="007D2755">
        <w:rPr>
          <w:rFonts w:ascii="Arial" w:hAnsi="Arial" w:cs="Arial"/>
        </w:rPr>
        <w:t xml:space="preserve"> </w:t>
      </w:r>
    </w:p>
    <w:p w:rsidR="00ED56B2" w:rsidRDefault="00ED56B2" w:rsidP="00ED56B2">
      <w:pPr>
        <w:ind w:left="284"/>
        <w:jc w:val="center"/>
        <w:textAlignment w:val="baseline"/>
        <w:rPr>
          <w:rFonts w:ascii="Arial" w:hAnsi="Arial" w:cs="Arial"/>
        </w:rPr>
      </w:pPr>
    </w:p>
    <w:p w:rsidR="00ED56B2" w:rsidRDefault="00ED56B2" w:rsidP="00ED56B2">
      <w:pPr>
        <w:ind w:left="284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nacionalnu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manjinu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ED56B2" w:rsidRDefault="00ED56B2" w:rsidP="00ED56B2">
      <w:pPr>
        <w:ind w:left="284"/>
        <w:textAlignment w:val="baseline"/>
        <w:rPr>
          <w:rFonts w:ascii="Arial" w:hAnsi="Arial" w:cs="Arial"/>
        </w:rPr>
      </w:pPr>
    </w:p>
    <w:p w:rsidR="00ED56B2" w:rsidRPr="00294700" w:rsidRDefault="00ED56B2" w:rsidP="00ED56B2">
      <w:pPr>
        <w:pStyle w:val="Tijeloteksta"/>
        <w:rPr>
          <w:b/>
          <w:bCs/>
          <w:sz w:val="24"/>
          <w:szCs w:val="24"/>
        </w:rPr>
      </w:pPr>
      <w:r w:rsidRPr="00294700">
        <w:rPr>
          <w:sz w:val="24"/>
          <w:szCs w:val="24"/>
        </w:rPr>
        <w:t xml:space="preserve">s prebivalištem </w:t>
      </w:r>
      <w:r>
        <w:rPr>
          <w:sz w:val="24"/>
          <w:szCs w:val="24"/>
        </w:rPr>
        <w:t xml:space="preserve">u naseljima: </w:t>
      </w:r>
      <w:r w:rsidRPr="00294700">
        <w:rPr>
          <w:sz w:val="24"/>
          <w:szCs w:val="24"/>
        </w:rPr>
        <w:t>BUNJANI, DONJI PRNJAROVEC, GORNJI PRNJAROVEC, JOHOVEC, KONŠĆANI, KRIŽ, MALA HRASTILNICA, NOVOSELEC, OBEDIŠĆE, OKEŠINEC, RAZLJEV, REČICA KRIŠKA, ŠIRINEC, ŠUŠNJARI, VELIKA HRASTILNICA</w:t>
      </w:r>
      <w:r>
        <w:rPr>
          <w:sz w:val="24"/>
          <w:szCs w:val="24"/>
        </w:rPr>
        <w:t>,</w:t>
      </w:r>
      <w:r w:rsidRPr="00294700">
        <w:rPr>
          <w:sz w:val="24"/>
          <w:szCs w:val="24"/>
        </w:rPr>
        <w:t xml:space="preserve"> VEZIŠĆE.</w:t>
      </w:r>
    </w:p>
    <w:p w:rsidR="00ED56B2" w:rsidRDefault="00ED56B2" w:rsidP="00ED56B2">
      <w:pPr>
        <w:ind w:left="284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 xml:space="preserve"> 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naziv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mjesta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sela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zaselka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ulice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kuće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i</w:t>
      </w:r>
      <w:proofErr w:type="spellEnd"/>
      <w:r>
        <w:rPr>
          <w:rFonts w:eastAsia="Times New Roman"/>
          <w:color w:val="000000"/>
          <w:sz w:val="16"/>
        </w:rPr>
        <w:t xml:space="preserve"> sl.)</w:t>
      </w:r>
    </w:p>
    <w:p w:rsidR="00ED56B2" w:rsidRDefault="00ED56B2" w:rsidP="00ED56B2">
      <w:pPr>
        <w:textAlignment w:val="baseline"/>
        <w:rPr>
          <w:rFonts w:eastAsia="Times New Roman"/>
          <w:color w:val="000000"/>
          <w:sz w:val="24"/>
        </w:rPr>
      </w:pPr>
    </w:p>
    <w:p w:rsidR="00ED56B2" w:rsidRPr="007418D9" w:rsidRDefault="00ED56B2" w:rsidP="007418D9">
      <w:pPr>
        <w:pStyle w:val="Odlomakpopisa"/>
        <w:numPr>
          <w:ilvl w:val="0"/>
          <w:numId w:val="4"/>
        </w:numPr>
        <w:textAlignment w:val="baseline"/>
        <w:rPr>
          <w:rFonts w:eastAsia="Times New Roman"/>
          <w:color w:val="000000"/>
          <w:sz w:val="25"/>
        </w:rPr>
      </w:pPr>
      <w:r w:rsidRPr="007418D9">
        <w:rPr>
          <w:rFonts w:eastAsia="Times New Roman"/>
          <w:color w:val="000000"/>
          <w:sz w:val="25"/>
        </w:rPr>
        <w:lastRenderedPageBreak/>
        <w:t>NA PODRUČJU</w:t>
      </w:r>
      <w:r w:rsidRPr="007418D9">
        <w:rPr>
          <w:rFonts w:eastAsia="Times New Roman"/>
          <w:color w:val="000000"/>
          <w:sz w:val="25"/>
        </w:rPr>
        <w:tab/>
      </w:r>
      <w:r w:rsidRPr="007418D9">
        <w:rPr>
          <w:rFonts w:eastAsia="Times New Roman"/>
          <w:color w:val="000000"/>
          <w:sz w:val="25"/>
        </w:rPr>
        <w:tab/>
      </w:r>
      <w:r w:rsidRPr="007418D9">
        <w:rPr>
          <w:rFonts w:eastAsia="Times New Roman"/>
          <w:b/>
          <w:color w:val="000000"/>
          <w:sz w:val="25"/>
        </w:rPr>
        <w:t>OPĆINE KLOŠTAR IVANIĆ</w:t>
      </w:r>
    </w:p>
    <w:p w:rsidR="00ED56B2" w:rsidRDefault="00ED56B2" w:rsidP="00ED56B2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naziv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grada</w:t>
      </w:r>
      <w:proofErr w:type="spellEnd"/>
      <w:r>
        <w:rPr>
          <w:rFonts w:eastAsia="Times New Roman"/>
          <w:color w:val="000000"/>
          <w:sz w:val="16"/>
        </w:rPr>
        <w:t>/</w:t>
      </w:r>
      <w:proofErr w:type="spellStart"/>
      <w:r>
        <w:rPr>
          <w:rFonts w:eastAsia="Times New Roman"/>
          <w:color w:val="000000"/>
          <w:sz w:val="16"/>
        </w:rPr>
        <w:t>općine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ED56B2" w:rsidRDefault="00ED56B2" w:rsidP="00ED56B2">
      <w:pPr>
        <w:tabs>
          <w:tab w:val="right" w:pos="2592"/>
          <w:tab w:val="left" w:leader="underscore" w:pos="7560"/>
        </w:tabs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ab/>
      </w:r>
    </w:p>
    <w:p w:rsidR="00ED56B2" w:rsidRDefault="00ED56B2" w:rsidP="00ED56B2">
      <w:pPr>
        <w:tabs>
          <w:tab w:val="right" w:pos="2592"/>
          <w:tab w:val="left" w:leader="underscore" w:pos="7560"/>
        </w:tabs>
        <w:jc w:val="both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 xml:space="preserve">Na </w:t>
      </w:r>
      <w:proofErr w:type="spellStart"/>
      <w:r>
        <w:rPr>
          <w:rFonts w:eastAsia="Times New Roman"/>
          <w:color w:val="000000"/>
          <w:spacing w:val="-3"/>
          <w:sz w:val="24"/>
        </w:rPr>
        <w:t>području</w:t>
      </w:r>
      <w:proofErr w:type="spellEnd"/>
      <w:r w:rsidR="00D676D6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="00D676D6">
        <w:rPr>
          <w:rFonts w:eastAsia="Times New Roman"/>
          <w:color w:val="000000"/>
          <w:spacing w:val="-3"/>
          <w:sz w:val="24"/>
        </w:rPr>
        <w:t>Općine</w:t>
      </w:r>
      <w:proofErr w:type="spellEnd"/>
      <w:r w:rsidR="00D676D6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="00D676D6">
        <w:rPr>
          <w:rFonts w:eastAsia="Times New Roman"/>
          <w:color w:val="000000"/>
          <w:spacing w:val="-3"/>
          <w:sz w:val="24"/>
        </w:rPr>
        <w:t>Kloštar</w:t>
      </w:r>
      <w:proofErr w:type="spellEnd"/>
      <w:r w:rsidR="00D676D6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proofErr w:type="gramStart"/>
      <w:r w:rsidR="00D676D6">
        <w:rPr>
          <w:rFonts w:eastAsia="Times New Roman"/>
          <w:color w:val="000000"/>
          <w:spacing w:val="-3"/>
          <w:sz w:val="24"/>
        </w:rPr>
        <w:t>Ivanić</w:t>
      </w:r>
      <w:proofErr w:type="spellEnd"/>
      <w:r w:rsidR="00D676D6">
        <w:rPr>
          <w:rFonts w:eastAsia="Times New Roman"/>
          <w:color w:val="000000"/>
          <w:spacing w:val="-3"/>
          <w:sz w:val="24"/>
        </w:rPr>
        <w:t xml:space="preserve">  </w:t>
      </w:r>
      <w:proofErr w:type="spellStart"/>
      <w:r w:rsidR="00D676D6">
        <w:rPr>
          <w:rFonts w:eastAsia="Times New Roman"/>
          <w:color w:val="000000"/>
          <w:spacing w:val="-3"/>
          <w:sz w:val="24"/>
        </w:rPr>
        <w:t>određuje</w:t>
      </w:r>
      <w:proofErr w:type="spellEnd"/>
      <w:proofErr w:type="gramEnd"/>
      <w:r w:rsidR="00D676D6">
        <w:rPr>
          <w:rFonts w:eastAsia="Times New Roman"/>
          <w:color w:val="000000"/>
          <w:spacing w:val="-3"/>
          <w:sz w:val="24"/>
        </w:rPr>
        <w:t xml:space="preserve"> se </w:t>
      </w:r>
      <w:proofErr w:type="spellStart"/>
      <w:r w:rsidR="00D676D6">
        <w:rPr>
          <w:rFonts w:eastAsia="Times New Roman"/>
          <w:color w:val="000000"/>
          <w:spacing w:val="-3"/>
          <w:sz w:val="24"/>
        </w:rPr>
        <w:t>biračko</w:t>
      </w:r>
      <w:proofErr w:type="spellEnd"/>
      <w:r w:rsidR="00D676D6">
        <w:rPr>
          <w:rFonts w:eastAsia="Times New Roman"/>
          <w:color w:val="000000"/>
          <w:spacing w:val="-3"/>
          <w:sz w:val="24"/>
        </w:rPr>
        <w:t xml:space="preserve"> </w:t>
      </w:r>
      <w:r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4"/>
        </w:rPr>
        <w:t>mjest</w:t>
      </w:r>
      <w:r w:rsidR="00D676D6">
        <w:rPr>
          <w:rFonts w:eastAsia="Times New Roman"/>
          <w:color w:val="000000"/>
          <w:spacing w:val="-3"/>
          <w:sz w:val="24"/>
        </w:rPr>
        <w:t>o</w:t>
      </w:r>
      <w:proofErr w:type="spellEnd"/>
      <w:r>
        <w:rPr>
          <w:rFonts w:eastAsia="Times New Roman"/>
          <w:color w:val="000000"/>
          <w:spacing w:val="-3"/>
          <w:sz w:val="24"/>
        </w:rPr>
        <w:t>:</w:t>
      </w:r>
    </w:p>
    <w:p w:rsidR="00ED56B2" w:rsidRDefault="00ED56B2" w:rsidP="00ED56B2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naziv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grada</w:t>
      </w:r>
      <w:proofErr w:type="spellEnd"/>
      <w:r>
        <w:rPr>
          <w:rFonts w:eastAsia="Times New Roman"/>
          <w:color w:val="000000"/>
          <w:sz w:val="16"/>
        </w:rPr>
        <w:t>/</w:t>
      </w:r>
      <w:proofErr w:type="spellStart"/>
      <w:r>
        <w:rPr>
          <w:rFonts w:eastAsia="Times New Roman"/>
          <w:color w:val="000000"/>
          <w:sz w:val="16"/>
        </w:rPr>
        <w:t>općine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ED56B2" w:rsidRDefault="00ED56B2" w:rsidP="00ED56B2">
      <w:pPr>
        <w:tabs>
          <w:tab w:val="left" w:pos="288"/>
          <w:tab w:val="left" w:leader="underscore" w:pos="7560"/>
        </w:tabs>
        <w:ind w:left="288"/>
        <w:textAlignment w:val="baseline"/>
        <w:rPr>
          <w:rFonts w:eastAsia="Times New Roman"/>
          <w:color w:val="000000"/>
          <w:spacing w:val="3"/>
          <w:sz w:val="24"/>
        </w:rPr>
      </w:pPr>
    </w:p>
    <w:p w:rsidR="00ED56B2" w:rsidRDefault="00ED56B2" w:rsidP="00ED56B2">
      <w:pPr>
        <w:pStyle w:val="Tijeloteksta"/>
        <w:numPr>
          <w:ilvl w:val="0"/>
          <w:numId w:val="3"/>
        </w:numPr>
        <w:ind w:left="0" w:hanging="11"/>
        <w:rPr>
          <w:color w:val="000000"/>
          <w:spacing w:val="3"/>
          <w:sz w:val="24"/>
        </w:rPr>
      </w:pPr>
      <w:r w:rsidRPr="00E417B7">
        <w:rPr>
          <w:color w:val="000000"/>
          <w:spacing w:val="3"/>
          <w:sz w:val="24"/>
        </w:rPr>
        <w:t xml:space="preserve">Biračko mjesto broj </w:t>
      </w:r>
      <w:r>
        <w:rPr>
          <w:color w:val="000000"/>
          <w:spacing w:val="3"/>
          <w:sz w:val="24"/>
        </w:rPr>
        <w:t>1</w:t>
      </w:r>
      <w:r w:rsidRPr="00E417B7">
        <w:rPr>
          <w:color w:val="000000"/>
          <w:spacing w:val="3"/>
          <w:sz w:val="24"/>
        </w:rPr>
        <w:t xml:space="preserve">. u: </w:t>
      </w:r>
      <w:r>
        <w:rPr>
          <w:b/>
          <w:bCs/>
          <w:sz w:val="24"/>
          <w:szCs w:val="24"/>
        </w:rPr>
        <w:t xml:space="preserve">KLOŠTAR IVANIĆ, ŠKOLSKA 22, I. KAT </w:t>
      </w:r>
      <w:r w:rsidRPr="00E417B7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PROSTORIJE VIJEĆNICE</w:t>
      </w:r>
    </w:p>
    <w:p w:rsidR="00ED56B2" w:rsidRDefault="00ED56B2" w:rsidP="00ED56B2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oznaku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i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adresu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biračkog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mjesta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ED56B2" w:rsidRDefault="00ED56B2" w:rsidP="00ED56B2">
      <w:pPr>
        <w:ind w:left="284"/>
        <w:textAlignment w:val="baseline"/>
        <w:rPr>
          <w:rFonts w:ascii="Arial" w:hAnsi="Arial" w:cs="Arial"/>
        </w:rPr>
      </w:pPr>
    </w:p>
    <w:p w:rsidR="00ED56B2" w:rsidRDefault="00ED56B2" w:rsidP="00ED56B2">
      <w:pPr>
        <w:ind w:left="284"/>
        <w:textAlignment w:val="baseline"/>
        <w:rPr>
          <w:rFonts w:ascii="Arial" w:hAnsi="Arial" w:cs="Arial"/>
        </w:rPr>
      </w:pPr>
    </w:p>
    <w:p w:rsidR="00ED56B2" w:rsidRDefault="00ED56B2" w:rsidP="00ED56B2">
      <w:pPr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DE1B3F">
        <w:rPr>
          <w:rFonts w:ascii="Arial" w:hAnsi="Arial" w:cs="Arial"/>
        </w:rPr>
        <w:t>na</w:t>
      </w:r>
      <w:proofErr w:type="spellEnd"/>
      <w:proofErr w:type="gram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kojem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će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glasovati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birači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albanske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bošnjačke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crnogorske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češke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mađarske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makedonske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njemačke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romske</w:t>
      </w:r>
      <w:proofErr w:type="spellEnd"/>
      <w:r w:rsidRPr="00DE1B3F">
        <w:rPr>
          <w:rFonts w:ascii="Arial" w:hAnsi="Arial" w:cs="Arial"/>
        </w:rPr>
        <w:t xml:space="preserve">, </w:t>
      </w:r>
      <w:proofErr w:type="spellStart"/>
      <w:r w:rsidRPr="00DE1B3F">
        <w:rPr>
          <w:rFonts w:ascii="Arial" w:hAnsi="Arial" w:cs="Arial"/>
        </w:rPr>
        <w:t>slovenske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i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srpske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nacionalne</w:t>
      </w:r>
      <w:proofErr w:type="spellEnd"/>
      <w:r w:rsidRPr="00DE1B3F">
        <w:rPr>
          <w:rFonts w:ascii="Arial" w:hAnsi="Arial" w:cs="Arial"/>
        </w:rPr>
        <w:t xml:space="preserve"> </w:t>
      </w:r>
      <w:proofErr w:type="spellStart"/>
      <w:r w:rsidRPr="00DE1B3F">
        <w:rPr>
          <w:rFonts w:ascii="Arial" w:hAnsi="Arial" w:cs="Arial"/>
        </w:rPr>
        <w:t>manjine</w:t>
      </w:r>
      <w:proofErr w:type="spellEnd"/>
    </w:p>
    <w:p w:rsidR="00ED56B2" w:rsidRDefault="00ED56B2" w:rsidP="00ED56B2">
      <w:pPr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nacionalnu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manjinu</w:t>
      </w:r>
      <w:proofErr w:type="spellEnd"/>
      <w:r>
        <w:rPr>
          <w:rFonts w:eastAsia="Times New Roman"/>
          <w:color w:val="000000"/>
          <w:sz w:val="16"/>
        </w:rPr>
        <w:t>)</w:t>
      </w:r>
    </w:p>
    <w:p w:rsidR="00ED56B2" w:rsidRDefault="00ED56B2" w:rsidP="00ED56B2">
      <w:pPr>
        <w:ind w:left="284"/>
        <w:textAlignment w:val="baseline"/>
        <w:rPr>
          <w:rFonts w:ascii="Arial" w:hAnsi="Arial" w:cs="Arial"/>
        </w:rPr>
      </w:pPr>
    </w:p>
    <w:p w:rsidR="00ED56B2" w:rsidRPr="00294700" w:rsidRDefault="00ED56B2" w:rsidP="00ED56B2">
      <w:pPr>
        <w:pStyle w:val="Tijeloteksta"/>
        <w:rPr>
          <w:b/>
          <w:bCs/>
          <w:sz w:val="24"/>
          <w:szCs w:val="24"/>
        </w:rPr>
      </w:pPr>
      <w:r w:rsidRPr="00294700">
        <w:rPr>
          <w:sz w:val="24"/>
          <w:szCs w:val="24"/>
        </w:rPr>
        <w:t xml:space="preserve">s prebivalištem </w:t>
      </w:r>
      <w:r>
        <w:rPr>
          <w:sz w:val="24"/>
          <w:szCs w:val="24"/>
        </w:rPr>
        <w:t xml:space="preserve">u naseljima: </w:t>
      </w:r>
      <w:r>
        <w:rPr>
          <w:sz w:val="25"/>
          <w:szCs w:val="25"/>
        </w:rPr>
        <w:t>BEŠLINEC, ČEMERNICA LONJSKA, DONJA OBREŠKA, GORNJA OBREŠKA,KLOŠTAR IVANIĆ, KRIŽCI, LIPOVEC LONJSKI, PREDAVEC, SOBOČANI, STARA MARČA, ŠĆAPOVEC</w:t>
      </w:r>
      <w:r w:rsidRPr="00294700">
        <w:rPr>
          <w:sz w:val="24"/>
          <w:szCs w:val="24"/>
        </w:rPr>
        <w:t>.</w:t>
      </w:r>
    </w:p>
    <w:p w:rsidR="00ED56B2" w:rsidRDefault="00ED56B2" w:rsidP="00ED56B2">
      <w:pPr>
        <w:ind w:left="284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 xml:space="preserve"> (</w:t>
      </w:r>
      <w:proofErr w:type="spellStart"/>
      <w:proofErr w:type="gramStart"/>
      <w:r>
        <w:rPr>
          <w:rFonts w:eastAsia="Times New Roman"/>
          <w:color w:val="000000"/>
          <w:sz w:val="16"/>
        </w:rPr>
        <w:t>navesti</w:t>
      </w:r>
      <w:proofErr w:type="spellEnd"/>
      <w:proofErr w:type="gram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naziv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mjesta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sela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zaselka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ulice</w:t>
      </w:r>
      <w:proofErr w:type="spellEnd"/>
      <w:r>
        <w:rPr>
          <w:rFonts w:eastAsia="Times New Roman"/>
          <w:color w:val="000000"/>
          <w:sz w:val="16"/>
        </w:rPr>
        <w:t xml:space="preserve">, </w:t>
      </w:r>
      <w:proofErr w:type="spellStart"/>
      <w:r>
        <w:rPr>
          <w:rFonts w:eastAsia="Times New Roman"/>
          <w:color w:val="000000"/>
          <w:sz w:val="16"/>
        </w:rPr>
        <w:t>kuće</w:t>
      </w:r>
      <w:proofErr w:type="spellEnd"/>
      <w:r>
        <w:rPr>
          <w:rFonts w:eastAsia="Times New Roman"/>
          <w:color w:val="000000"/>
          <w:sz w:val="16"/>
        </w:rPr>
        <w:t xml:space="preserve"> </w:t>
      </w:r>
      <w:proofErr w:type="spellStart"/>
      <w:r>
        <w:rPr>
          <w:rFonts w:eastAsia="Times New Roman"/>
          <w:color w:val="000000"/>
          <w:sz w:val="16"/>
        </w:rPr>
        <w:t>i</w:t>
      </w:r>
      <w:proofErr w:type="spellEnd"/>
      <w:r>
        <w:rPr>
          <w:rFonts w:eastAsia="Times New Roman"/>
          <w:color w:val="000000"/>
          <w:sz w:val="16"/>
        </w:rPr>
        <w:t xml:space="preserve"> sl.)</w:t>
      </w:r>
    </w:p>
    <w:p w:rsidR="00D676D6" w:rsidRDefault="00D676D6" w:rsidP="00D676D6">
      <w:pPr>
        <w:textAlignment w:val="baseline"/>
        <w:rPr>
          <w:rFonts w:eastAsia="Times New Roman"/>
          <w:color w:val="000000"/>
          <w:sz w:val="24"/>
        </w:rPr>
      </w:pPr>
    </w:p>
    <w:p w:rsidR="00D676D6" w:rsidRDefault="00D676D6" w:rsidP="00D676D6">
      <w:pPr>
        <w:textAlignment w:val="baseline"/>
        <w:rPr>
          <w:rFonts w:eastAsia="Times New Roman"/>
          <w:color w:val="000000"/>
          <w:sz w:val="24"/>
        </w:rPr>
      </w:pPr>
    </w:p>
    <w:p w:rsidR="00D676D6" w:rsidRDefault="00D676D6" w:rsidP="00D676D6">
      <w:pPr>
        <w:textAlignment w:val="baseline"/>
        <w:rPr>
          <w:rFonts w:eastAsia="Times New Roman"/>
          <w:color w:val="000000"/>
          <w:sz w:val="24"/>
        </w:rPr>
      </w:pPr>
    </w:p>
    <w:p w:rsidR="00D676D6" w:rsidRDefault="00D676D6" w:rsidP="00D676D6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ab/>
        <w:t xml:space="preserve">                  U </w:t>
      </w:r>
      <w:proofErr w:type="spellStart"/>
      <w:r>
        <w:rPr>
          <w:rFonts w:eastAsia="Times New Roman"/>
          <w:color w:val="000000"/>
          <w:sz w:val="24"/>
        </w:rPr>
        <w:t>Ivanić-Gradu</w:t>
      </w:r>
      <w:proofErr w:type="spellEnd"/>
      <w:r>
        <w:rPr>
          <w:rFonts w:eastAsia="Times New Roman"/>
          <w:color w:val="000000"/>
          <w:sz w:val="24"/>
        </w:rPr>
        <w:t xml:space="preserve">,  dana 5. </w:t>
      </w:r>
      <w:proofErr w:type="spellStart"/>
      <w:proofErr w:type="gramStart"/>
      <w:r>
        <w:rPr>
          <w:rFonts w:eastAsia="Times New Roman"/>
          <w:color w:val="000000"/>
          <w:sz w:val="24"/>
        </w:rPr>
        <w:t>travnja</w:t>
      </w:r>
      <w:proofErr w:type="spellEnd"/>
      <w:proofErr w:type="gramEnd"/>
      <w:r>
        <w:rPr>
          <w:rFonts w:eastAsia="Times New Roman"/>
          <w:color w:val="000000"/>
          <w:sz w:val="24"/>
        </w:rPr>
        <w:t xml:space="preserve"> 2019.godine</w:t>
      </w:r>
    </w:p>
    <w:p w:rsidR="004E682C" w:rsidRDefault="004E682C" w:rsidP="004E682C">
      <w:pPr>
        <w:ind w:left="7632"/>
        <w:textAlignment w:val="baseline"/>
        <w:rPr>
          <w:rFonts w:eastAsia="Times New Roman"/>
          <w:color w:val="000000"/>
          <w:sz w:val="24"/>
        </w:rPr>
      </w:pPr>
    </w:p>
    <w:p w:rsidR="00D676D6" w:rsidRDefault="00D676D6" w:rsidP="00D676D6">
      <w:pPr>
        <w:textAlignment w:val="baseline"/>
        <w:rPr>
          <w:rFonts w:eastAsia="Times New Roman"/>
          <w:color w:val="000000"/>
          <w:sz w:val="24"/>
        </w:rPr>
      </w:pPr>
    </w:p>
    <w:p w:rsidR="00D676D6" w:rsidRDefault="00D676D6" w:rsidP="00D676D6">
      <w:pPr>
        <w:textAlignment w:val="baseline"/>
        <w:rPr>
          <w:rFonts w:eastAsia="Times New Roman"/>
          <w:color w:val="000000"/>
          <w:sz w:val="24"/>
        </w:rPr>
      </w:pPr>
    </w:p>
    <w:p w:rsidR="00D676D6" w:rsidRDefault="00D676D6" w:rsidP="00D676D6">
      <w:pPr>
        <w:ind w:left="5672" w:firstLine="709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Gradsko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izborno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povjerenstvo</w:t>
      </w:r>
      <w:proofErr w:type="spellEnd"/>
    </w:p>
    <w:p w:rsidR="00D676D6" w:rsidRDefault="00D676D6" w:rsidP="00D676D6">
      <w:pPr>
        <w:ind w:left="5672" w:firstLine="709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         </w:t>
      </w:r>
      <w:proofErr w:type="spellStart"/>
      <w:r>
        <w:rPr>
          <w:rFonts w:eastAsia="Times New Roman"/>
          <w:color w:val="000000"/>
          <w:sz w:val="24"/>
        </w:rPr>
        <w:t>Grada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Ivanić-Grada</w:t>
      </w:r>
      <w:proofErr w:type="spellEnd"/>
    </w:p>
    <w:p w:rsidR="002176F7" w:rsidRDefault="00D676D6" w:rsidP="00D676D6">
      <w:pPr>
        <w:ind w:left="709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     </w:t>
      </w:r>
      <w:proofErr w:type="spellStart"/>
      <w:r w:rsidR="004E682C">
        <w:rPr>
          <w:rFonts w:eastAsia="Times New Roman"/>
          <w:color w:val="000000"/>
          <w:sz w:val="24"/>
        </w:rPr>
        <w:t>Predsjednik</w:t>
      </w:r>
      <w:proofErr w:type="spellEnd"/>
      <w:r>
        <w:rPr>
          <w:rFonts w:eastAsia="Times New Roman"/>
          <w:color w:val="000000"/>
          <w:sz w:val="24"/>
        </w:rPr>
        <w:t xml:space="preserve"> </w:t>
      </w:r>
    </w:p>
    <w:p w:rsidR="008D6DAE" w:rsidRPr="008D6DAE" w:rsidRDefault="00A94A36" w:rsidP="008D6DAE">
      <w:pPr>
        <w:ind w:left="7090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eastAsia="Times New Roman"/>
          <w:color w:val="000000"/>
          <w:sz w:val="24"/>
          <w:szCs w:val="24"/>
        </w:rPr>
        <w:t>Jasna Grgurić</w:t>
      </w:r>
      <w:r w:rsidR="008D6DAE" w:rsidRPr="008D6DA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8D6DAE">
        <w:rPr>
          <w:rFonts w:eastAsia="Times New Roman"/>
          <w:color w:val="000000"/>
          <w:sz w:val="24"/>
          <w:szCs w:val="24"/>
        </w:rPr>
        <w:t>v.r</w:t>
      </w:r>
      <w:proofErr w:type="spellEnd"/>
      <w:r w:rsidR="008D6DAE">
        <w:rPr>
          <w:rFonts w:eastAsia="Times New Roman"/>
          <w:color w:val="000000"/>
          <w:sz w:val="24"/>
          <w:szCs w:val="24"/>
        </w:rPr>
        <w:t>.</w:t>
      </w:r>
      <w:proofErr w:type="gramEnd"/>
    </w:p>
    <w:sectPr w:rsidR="008D6DAE" w:rsidRPr="008D6DAE">
      <w:pgSz w:w="11909" w:h="16838"/>
      <w:pgMar w:top="840" w:right="844" w:bottom="1662" w:left="8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1841"/>
    <w:multiLevelType w:val="hybridMultilevel"/>
    <w:tmpl w:val="DFE4F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46282"/>
    <w:multiLevelType w:val="hybridMultilevel"/>
    <w:tmpl w:val="C504D51E"/>
    <w:lvl w:ilvl="0" w:tplc="77A0A9D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52242"/>
    <w:multiLevelType w:val="hybridMultilevel"/>
    <w:tmpl w:val="DFE4F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C4C68"/>
    <w:multiLevelType w:val="multilevel"/>
    <w:tmpl w:val="F72E5D5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176F7"/>
    <w:rsid w:val="002176F7"/>
    <w:rsid w:val="004E682C"/>
    <w:rsid w:val="007418D9"/>
    <w:rsid w:val="008D6DAE"/>
    <w:rsid w:val="00A21602"/>
    <w:rsid w:val="00A94A36"/>
    <w:rsid w:val="00D03FBE"/>
    <w:rsid w:val="00D676D6"/>
    <w:rsid w:val="00E2562E"/>
    <w:rsid w:val="00EC793E"/>
    <w:rsid w:val="00E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ED56B2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ED56B2"/>
    <w:rPr>
      <w:rFonts w:eastAsia="Times New Roman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741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ED56B2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ED56B2"/>
    <w:rPr>
      <w:rFonts w:eastAsia="Times New Roman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74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Gecan</dc:creator>
  <cp:lastModifiedBy>Natalija Gecan</cp:lastModifiedBy>
  <cp:revision>2</cp:revision>
  <cp:lastPrinted>2019-04-05T11:38:00Z</cp:lastPrinted>
  <dcterms:created xsi:type="dcterms:W3CDTF">2019-04-10T13:43:00Z</dcterms:created>
  <dcterms:modified xsi:type="dcterms:W3CDTF">2019-04-10T13:43:00Z</dcterms:modified>
</cp:coreProperties>
</file>