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B1" w:rsidRPr="006B5428" w:rsidRDefault="005B12DB" w:rsidP="006B5428">
      <w:pPr>
        <w:spacing w:after="0"/>
        <w:jc w:val="both"/>
        <w:rPr>
          <w:rStyle w:val="Naglaeno"/>
          <w:rFonts w:ascii="Arial" w:hAnsi="Arial" w:cs="Arial"/>
          <w:sz w:val="24"/>
          <w:szCs w:val="24"/>
        </w:rPr>
      </w:pPr>
      <w:r w:rsidRPr="006B5428">
        <w:rPr>
          <w:rStyle w:val="Naglaeno"/>
          <w:rFonts w:ascii="Arial" w:hAnsi="Arial" w:cs="Arial"/>
          <w:sz w:val="24"/>
          <w:szCs w:val="24"/>
        </w:rPr>
        <w:t>OPIS POS</w:t>
      </w:r>
      <w:r w:rsidR="00A2028C" w:rsidRPr="006B5428">
        <w:rPr>
          <w:rStyle w:val="Naglaeno"/>
          <w:rFonts w:ascii="Arial" w:hAnsi="Arial" w:cs="Arial"/>
          <w:sz w:val="24"/>
          <w:szCs w:val="24"/>
        </w:rPr>
        <w:t xml:space="preserve">LOVA I PODACI O PLAĆI ZA RADNO </w:t>
      </w:r>
      <w:r w:rsidRPr="006B5428">
        <w:rPr>
          <w:rStyle w:val="Naglaeno"/>
          <w:rFonts w:ascii="Arial" w:hAnsi="Arial" w:cs="Arial"/>
          <w:sz w:val="24"/>
          <w:szCs w:val="24"/>
        </w:rPr>
        <w:t xml:space="preserve">MJESTO - </w:t>
      </w:r>
      <w:r w:rsidR="00D832BC" w:rsidRPr="006B5428">
        <w:rPr>
          <w:rStyle w:val="Naglaeno"/>
          <w:rFonts w:ascii="Arial" w:hAnsi="Arial" w:cs="Arial"/>
          <w:sz w:val="24"/>
          <w:szCs w:val="24"/>
        </w:rPr>
        <w:t>VI</w:t>
      </w:r>
      <w:r w:rsidR="00FA5795" w:rsidRPr="006B5428">
        <w:rPr>
          <w:rStyle w:val="Naglaeno"/>
          <w:rFonts w:ascii="Arial" w:hAnsi="Arial" w:cs="Arial"/>
          <w:sz w:val="24"/>
          <w:szCs w:val="24"/>
        </w:rPr>
        <w:t xml:space="preserve">ŠI STRUČNI SURADNIK ZA </w:t>
      </w:r>
      <w:r w:rsidR="003C70B9" w:rsidRPr="006B5428">
        <w:rPr>
          <w:rStyle w:val="Naglaeno"/>
          <w:rFonts w:ascii="Arial" w:hAnsi="Arial" w:cs="Arial"/>
          <w:sz w:val="24"/>
          <w:szCs w:val="24"/>
        </w:rPr>
        <w:t>PROSTORNO PLANIRANJE</w:t>
      </w:r>
    </w:p>
    <w:p w:rsidR="006B5428" w:rsidRPr="006B5428" w:rsidRDefault="006B5428" w:rsidP="006B5428">
      <w:pPr>
        <w:spacing w:after="0"/>
        <w:jc w:val="both"/>
        <w:rPr>
          <w:rStyle w:val="Naglaeno"/>
          <w:rFonts w:ascii="Arial" w:hAnsi="Arial" w:cs="Arial"/>
          <w:sz w:val="24"/>
          <w:szCs w:val="24"/>
        </w:rPr>
      </w:pPr>
    </w:p>
    <w:p w:rsidR="00A2028C" w:rsidRDefault="005B12DB" w:rsidP="006B5428">
      <w:pPr>
        <w:spacing w:after="0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 w:rsidRPr="006B5428">
        <w:rPr>
          <w:rStyle w:val="Naglaeno"/>
          <w:rFonts w:ascii="Arial" w:hAnsi="Arial" w:cs="Arial"/>
          <w:b w:val="0"/>
          <w:sz w:val="24"/>
          <w:szCs w:val="24"/>
          <w:u w:val="single"/>
        </w:rPr>
        <w:t>OPIS POSLOVA:</w:t>
      </w:r>
    </w:p>
    <w:p w:rsidR="00FB5C73" w:rsidRPr="006B5428" w:rsidRDefault="00FB5C73" w:rsidP="006B5428">
      <w:pPr>
        <w:spacing w:after="0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</w:p>
    <w:p w:rsidR="003C70B9" w:rsidRPr="006B5428" w:rsidRDefault="003C70B9" w:rsidP="006B5428">
      <w:pPr>
        <w:pStyle w:val="Odlomakpopisa"/>
        <w:numPr>
          <w:ilvl w:val="0"/>
          <w:numId w:val="2"/>
        </w:numPr>
        <w:spacing w:after="0"/>
        <w:rPr>
          <w:rStyle w:val="Naglaeno"/>
          <w:rFonts w:ascii="Arial" w:hAnsi="Arial" w:cs="Arial"/>
          <w:b w:val="0"/>
          <w:sz w:val="24"/>
          <w:szCs w:val="24"/>
        </w:rPr>
      </w:pPr>
      <w:r w:rsidRPr="006B5428">
        <w:rPr>
          <w:rStyle w:val="Naglaeno"/>
          <w:rFonts w:ascii="Arial" w:hAnsi="Arial" w:cs="Arial"/>
          <w:b w:val="0"/>
          <w:sz w:val="24"/>
          <w:szCs w:val="24"/>
        </w:rPr>
        <w:t>priprema, provodi i koordinira izradu i donošenje prostornih planova, izmjena i dopuna istih te tumači prostorne planove strankama;</w:t>
      </w:r>
    </w:p>
    <w:p w:rsidR="003C70B9" w:rsidRPr="006B5428" w:rsidRDefault="003C70B9" w:rsidP="006B5428">
      <w:pPr>
        <w:pStyle w:val="Odlomakpopisa"/>
        <w:numPr>
          <w:ilvl w:val="0"/>
          <w:numId w:val="2"/>
        </w:numPr>
        <w:spacing w:after="0"/>
        <w:rPr>
          <w:rStyle w:val="Naglaeno"/>
          <w:rFonts w:ascii="Arial" w:hAnsi="Arial" w:cs="Arial"/>
          <w:b w:val="0"/>
          <w:sz w:val="24"/>
          <w:szCs w:val="24"/>
        </w:rPr>
      </w:pPr>
      <w:r w:rsidRPr="006B5428">
        <w:rPr>
          <w:rStyle w:val="Naglaeno"/>
          <w:rFonts w:ascii="Arial" w:hAnsi="Arial" w:cs="Arial"/>
          <w:b w:val="0"/>
          <w:sz w:val="24"/>
          <w:szCs w:val="24"/>
        </w:rPr>
        <w:t>obavlja poslove pripreme i praćenja izrade dokumenata potrebnih za realizaciju izgradnje gradskih razvojnih projekata;</w:t>
      </w:r>
    </w:p>
    <w:p w:rsidR="003C70B9" w:rsidRPr="006B5428" w:rsidRDefault="003C70B9" w:rsidP="006B5428">
      <w:pPr>
        <w:pStyle w:val="Odlomakpopisa"/>
        <w:numPr>
          <w:ilvl w:val="0"/>
          <w:numId w:val="2"/>
        </w:numPr>
        <w:spacing w:after="0"/>
        <w:rPr>
          <w:rStyle w:val="Naglaeno"/>
          <w:rFonts w:ascii="Arial" w:hAnsi="Arial" w:cs="Arial"/>
          <w:b w:val="0"/>
          <w:sz w:val="24"/>
          <w:szCs w:val="24"/>
        </w:rPr>
      </w:pPr>
      <w:r w:rsidRPr="006B5428">
        <w:rPr>
          <w:rStyle w:val="Naglaeno"/>
          <w:rFonts w:ascii="Arial" w:hAnsi="Arial" w:cs="Arial"/>
          <w:b w:val="0"/>
          <w:sz w:val="24"/>
          <w:szCs w:val="24"/>
        </w:rPr>
        <w:t>vodi informacijski sustav prostornog uređenja i sudjeluje u izradi akata iz djelokruga uređenja područja i naselja;</w:t>
      </w:r>
    </w:p>
    <w:p w:rsidR="003C70B9" w:rsidRPr="006B5428" w:rsidRDefault="003C70B9" w:rsidP="006B5428">
      <w:pPr>
        <w:pStyle w:val="Odlomakpopisa"/>
        <w:numPr>
          <w:ilvl w:val="0"/>
          <w:numId w:val="2"/>
        </w:numPr>
        <w:spacing w:after="0"/>
        <w:rPr>
          <w:rStyle w:val="Naglaeno"/>
          <w:rFonts w:ascii="Arial" w:hAnsi="Arial" w:cs="Arial"/>
          <w:b w:val="0"/>
          <w:sz w:val="24"/>
          <w:szCs w:val="24"/>
        </w:rPr>
      </w:pPr>
      <w:r w:rsidRPr="006B5428">
        <w:rPr>
          <w:rStyle w:val="Naglaeno"/>
          <w:rFonts w:ascii="Arial" w:hAnsi="Arial" w:cs="Arial"/>
          <w:b w:val="0"/>
          <w:sz w:val="24"/>
          <w:szCs w:val="24"/>
        </w:rPr>
        <w:t>priprema nacrte odluka i drugih akata za Gradsko vijeće i gradonačelnika;</w:t>
      </w:r>
    </w:p>
    <w:p w:rsidR="00D832BC" w:rsidRPr="006B5428" w:rsidRDefault="003C70B9" w:rsidP="006B5428">
      <w:pPr>
        <w:pStyle w:val="Odlomakpopisa"/>
        <w:numPr>
          <w:ilvl w:val="0"/>
          <w:numId w:val="2"/>
        </w:numPr>
        <w:spacing w:after="0"/>
        <w:rPr>
          <w:rStyle w:val="Naglaeno"/>
          <w:rFonts w:ascii="Arial" w:hAnsi="Arial" w:cs="Arial"/>
          <w:b w:val="0"/>
          <w:sz w:val="24"/>
          <w:szCs w:val="24"/>
        </w:rPr>
      </w:pPr>
      <w:r w:rsidRPr="006B5428">
        <w:rPr>
          <w:rStyle w:val="Naglaeno"/>
          <w:rFonts w:ascii="Arial" w:hAnsi="Arial" w:cs="Arial"/>
          <w:b w:val="0"/>
          <w:sz w:val="24"/>
          <w:szCs w:val="24"/>
        </w:rPr>
        <w:t>obavlja i druge poslove po nalogu pročelnika.</w:t>
      </w:r>
    </w:p>
    <w:p w:rsidR="006B5428" w:rsidRPr="006B5428" w:rsidRDefault="006B5428" w:rsidP="006B5428">
      <w:pPr>
        <w:pStyle w:val="Odlomakpopisa"/>
        <w:spacing w:after="0"/>
        <w:rPr>
          <w:rStyle w:val="Naglaeno"/>
          <w:rFonts w:ascii="Arial" w:hAnsi="Arial" w:cs="Arial"/>
          <w:b w:val="0"/>
          <w:sz w:val="24"/>
          <w:szCs w:val="24"/>
        </w:rPr>
      </w:pPr>
    </w:p>
    <w:p w:rsidR="005B12DB" w:rsidRDefault="005B12DB" w:rsidP="006B5428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</w:pPr>
      <w:r w:rsidRPr="006B5428"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  <w:t>PODACI O PLAĆI:</w:t>
      </w:r>
    </w:p>
    <w:p w:rsidR="00FB5C73" w:rsidRPr="006B5428" w:rsidRDefault="00FB5C73" w:rsidP="006B5428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</w:pPr>
      <w:bookmarkStart w:id="0" w:name="_GoBack"/>
      <w:bookmarkEnd w:id="0"/>
    </w:p>
    <w:p w:rsidR="005B12DB" w:rsidRPr="006B5428" w:rsidRDefault="005B12DB" w:rsidP="006B5428">
      <w:pPr>
        <w:spacing w:after="0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B5428">
        <w:rPr>
          <w:rFonts w:ascii="Arial" w:eastAsia="Calibri" w:hAnsi="Arial" w:cs="Arial"/>
          <w:noProof w:val="0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 staža.</w:t>
      </w:r>
    </w:p>
    <w:p w:rsidR="006B5428" w:rsidRPr="006B5428" w:rsidRDefault="006B5428" w:rsidP="006B5428">
      <w:pPr>
        <w:spacing w:after="0"/>
        <w:jc w:val="both"/>
        <w:rPr>
          <w:rFonts w:ascii="Arial" w:eastAsia="Calibri" w:hAnsi="Arial" w:cs="Arial"/>
          <w:noProof w:val="0"/>
          <w:sz w:val="24"/>
          <w:szCs w:val="24"/>
        </w:rPr>
      </w:pPr>
    </w:p>
    <w:p w:rsidR="005B12DB" w:rsidRPr="006B5428" w:rsidRDefault="006B5428" w:rsidP="006B5428">
      <w:pPr>
        <w:spacing w:after="0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B5428">
        <w:rPr>
          <w:rFonts w:ascii="Arial" w:eastAsia="Calibri" w:hAnsi="Arial" w:cs="Arial"/>
          <w:noProof w:val="0"/>
          <w:sz w:val="24"/>
          <w:szCs w:val="24"/>
        </w:rPr>
        <w:t>Slijedom navedenog, plaću čini umnožak koeficijenta 2,70 (sukladno Odluci o koeficijentima za obračun plaće službenika i namještenika, Službeni glasnik Grada Ivanić-Grada, broj 02/13 i 05/14) i osnovice za obračun plaće u iznosu od 4.052,41 kn (sukladno Odluci o utvrđivanju osnovice za obračun plaće službenika i namještenika u upravnim tijelima Grada Ivanić-Grada, Službeni glasnik Grada Ivanić-Grada, broj 01/19), uvećano za 0,5 % za svaku navršenu godinu radnog staža.</w:t>
      </w:r>
    </w:p>
    <w:sectPr w:rsidR="005B12DB" w:rsidRPr="006B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64"/>
    <w:multiLevelType w:val="hybridMultilevel"/>
    <w:tmpl w:val="DDE0601A"/>
    <w:lvl w:ilvl="0" w:tplc="85848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392"/>
    <w:multiLevelType w:val="hybridMultilevel"/>
    <w:tmpl w:val="2B7C9CEA"/>
    <w:lvl w:ilvl="0" w:tplc="3D80B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AA"/>
    <w:rsid w:val="000B1C35"/>
    <w:rsid w:val="00175E91"/>
    <w:rsid w:val="00382B06"/>
    <w:rsid w:val="00386F4A"/>
    <w:rsid w:val="003A39A5"/>
    <w:rsid w:val="003C70B9"/>
    <w:rsid w:val="005B12DB"/>
    <w:rsid w:val="0067448C"/>
    <w:rsid w:val="006B3D40"/>
    <w:rsid w:val="006B5428"/>
    <w:rsid w:val="00854E5A"/>
    <w:rsid w:val="008764AA"/>
    <w:rsid w:val="008D5DA1"/>
    <w:rsid w:val="00A2028C"/>
    <w:rsid w:val="00D55FB1"/>
    <w:rsid w:val="00D832BC"/>
    <w:rsid w:val="00DD5F97"/>
    <w:rsid w:val="00E31765"/>
    <w:rsid w:val="00F83EED"/>
    <w:rsid w:val="00FA5795"/>
    <w:rsid w:val="00F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6F2C8-67BC-4427-8E30-8603F10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2BC"/>
    <w:rPr>
      <w:b/>
      <w:bCs/>
    </w:rPr>
  </w:style>
  <w:style w:type="paragraph" w:styleId="Odlomakpopisa">
    <w:name w:val="List Paragraph"/>
    <w:basedOn w:val="Normal"/>
    <w:uiPriority w:val="34"/>
    <w:qFormat/>
    <w:rsid w:val="005B12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F4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19E3-CA7A-43CB-9833-D9020CDE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Marina Siprak</cp:lastModifiedBy>
  <cp:revision>20</cp:revision>
  <cp:lastPrinted>2016-10-10T10:31:00Z</cp:lastPrinted>
  <dcterms:created xsi:type="dcterms:W3CDTF">2016-01-14T13:25:00Z</dcterms:created>
  <dcterms:modified xsi:type="dcterms:W3CDTF">2021-07-14T07:59:00Z</dcterms:modified>
</cp:coreProperties>
</file>