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31"/>
        <w:tblW w:w="0" w:type="dxa"/>
        <w:tblLayout w:type="fixed"/>
        <w:tblLook w:val="04A0" w:firstRow="1" w:lastRow="0" w:firstColumn="1" w:lastColumn="0" w:noHBand="0" w:noVBand="1"/>
      </w:tblPr>
      <w:tblGrid>
        <w:gridCol w:w="1061"/>
        <w:gridCol w:w="4774"/>
        <w:gridCol w:w="2130"/>
        <w:gridCol w:w="1582"/>
      </w:tblGrid>
      <w:tr w:rsidR="00084033" w:rsidTr="00084033">
        <w:trPr>
          <w:cantSplit/>
          <w:trHeight w:val="114"/>
        </w:trPr>
        <w:tc>
          <w:tcPr>
            <w:tcW w:w="1061" w:type="dxa"/>
            <w:hideMark/>
          </w:tcPr>
          <w:p w:rsidR="00084033" w:rsidRDefault="00084033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428625" cy="495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4" w:type="dxa"/>
            <w:hideMark/>
          </w:tcPr>
          <w:p w:rsidR="00084033" w:rsidRDefault="000840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Grad Ivanić-Grad</w:t>
            </w:r>
          </w:p>
          <w:p w:rsidR="00084033" w:rsidRDefault="000840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Park hrvatskih branitelja 1</w:t>
            </w:r>
          </w:p>
          <w:p w:rsidR="00084033" w:rsidRDefault="000840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10310 Ivanić-Grad</w:t>
            </w:r>
          </w:p>
        </w:tc>
        <w:tc>
          <w:tcPr>
            <w:tcW w:w="2130" w:type="dxa"/>
          </w:tcPr>
          <w:p w:rsidR="00084033" w:rsidRDefault="00084033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:rsidR="00084033" w:rsidRDefault="00084033">
            <w:pPr>
              <w:pStyle w:val="Naslov1"/>
              <w:spacing w:before="60"/>
              <w:ind w:firstLine="72"/>
              <w:jc w:val="left"/>
              <w:rPr>
                <w:rFonts w:cs="Arial"/>
              </w:rPr>
            </w:pPr>
          </w:p>
        </w:tc>
      </w:tr>
    </w:tbl>
    <w:p w:rsidR="00084033" w:rsidRDefault="00084033" w:rsidP="00084033">
      <w:pPr>
        <w:rPr>
          <w:rFonts w:ascii="Arial" w:hAnsi="Arial" w:cs="Arial"/>
        </w:rPr>
      </w:pPr>
    </w:p>
    <w:p w:rsidR="00084033" w:rsidRPr="008E5A36" w:rsidRDefault="00084033" w:rsidP="008E5A36">
      <w:pPr>
        <w:pStyle w:val="Naslov1"/>
        <w:rPr>
          <w:rFonts w:cs="Arial"/>
          <w:sz w:val="22"/>
          <w:szCs w:val="22"/>
        </w:rPr>
      </w:pPr>
      <w:r w:rsidRPr="008E5A36">
        <w:rPr>
          <w:rFonts w:cs="Arial"/>
          <w:sz w:val="22"/>
          <w:szCs w:val="22"/>
        </w:rPr>
        <w:t>OBRAZAC ZAHTJEVA</w:t>
      </w:r>
    </w:p>
    <w:p w:rsidR="008E5A36" w:rsidRDefault="00084033" w:rsidP="008E5A36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8E5A36">
        <w:rPr>
          <w:rFonts w:ascii="Arial" w:hAnsi="Arial" w:cs="Arial"/>
          <w:b/>
          <w:sz w:val="22"/>
          <w:szCs w:val="22"/>
        </w:rPr>
        <w:t xml:space="preserve">ZA DODJELU </w:t>
      </w:r>
      <w:r w:rsidR="008E5A36" w:rsidRPr="008E5A36">
        <w:rPr>
          <w:rFonts w:ascii="Arial" w:eastAsia="Calibri" w:hAnsi="Arial" w:cs="Arial"/>
          <w:b/>
          <w:sz w:val="22"/>
          <w:szCs w:val="22"/>
        </w:rPr>
        <w:t xml:space="preserve">BESPOVRATNIH POTPORA ZA FINANCIRANJE UDRUGA I ZADRUGA </w:t>
      </w:r>
    </w:p>
    <w:p w:rsidR="00084033" w:rsidRPr="008E5A36" w:rsidRDefault="008E5A36" w:rsidP="008E5A36">
      <w:pPr>
        <w:jc w:val="center"/>
        <w:rPr>
          <w:rFonts w:ascii="Arial" w:hAnsi="Arial" w:cs="Arial"/>
          <w:b/>
          <w:sz w:val="22"/>
          <w:szCs w:val="22"/>
        </w:rPr>
      </w:pPr>
      <w:r w:rsidRPr="008E5A36">
        <w:rPr>
          <w:rFonts w:ascii="Arial" w:eastAsia="Calibri" w:hAnsi="Arial" w:cs="Arial"/>
          <w:b/>
          <w:sz w:val="22"/>
          <w:szCs w:val="22"/>
        </w:rPr>
        <w:t>IZ PODRUČJA POLJOPRIVREDE</w:t>
      </w:r>
    </w:p>
    <w:p w:rsidR="00084033" w:rsidRPr="008E5A36" w:rsidRDefault="00084033" w:rsidP="008E5A36">
      <w:pPr>
        <w:jc w:val="center"/>
        <w:rPr>
          <w:rFonts w:ascii="Arial" w:hAnsi="Arial" w:cs="Arial"/>
          <w:b/>
          <w:sz w:val="22"/>
          <w:szCs w:val="22"/>
        </w:rPr>
      </w:pPr>
      <w:r w:rsidRPr="008E5A36">
        <w:rPr>
          <w:rFonts w:ascii="Arial" w:hAnsi="Arial" w:cs="Arial"/>
          <w:b/>
          <w:sz w:val="22"/>
          <w:szCs w:val="22"/>
        </w:rPr>
        <w:t>NA PODRUČJU GRADA IVANIĆ-GRADA U 2018. GODINI</w:t>
      </w:r>
    </w:p>
    <w:p w:rsidR="00084033" w:rsidRPr="008E5A36" w:rsidRDefault="00084033" w:rsidP="008E5A36">
      <w:pPr>
        <w:jc w:val="center"/>
        <w:rPr>
          <w:sz w:val="22"/>
          <w:szCs w:val="22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71"/>
        <w:gridCol w:w="3009"/>
        <w:gridCol w:w="189"/>
        <w:gridCol w:w="9"/>
        <w:gridCol w:w="5901"/>
      </w:tblGrid>
      <w:tr w:rsidR="00084033" w:rsidTr="008E5A36">
        <w:trPr>
          <w:trHeight w:val="335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084033" w:rsidRDefault="00084033">
            <w:pPr>
              <w:pStyle w:val="Naslov6"/>
              <w:tabs>
                <w:tab w:val="left" w:pos="4191"/>
              </w:tabs>
              <w:spacing w:after="60"/>
            </w:pPr>
            <w:r>
              <w:t>A.       OPĆI PODACI</w:t>
            </w:r>
            <w:r>
              <w:tab/>
            </w:r>
          </w:p>
        </w:tc>
      </w:tr>
      <w:tr w:rsidR="00084033" w:rsidTr="008E5A36">
        <w:trPr>
          <w:trHeight w:val="15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4033" w:rsidRDefault="00084033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033" w:rsidRDefault="00084033">
            <w:pPr>
              <w:spacing w:before="60" w:after="60"/>
              <w:ind w:hanging="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  <w:p w:rsidR="00084033" w:rsidRDefault="008E5A36" w:rsidP="00983C2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Ime udruge</w:t>
            </w:r>
            <w:r w:rsidR="00084033">
              <w:rPr>
                <w:rFonts w:ascii="Arial" w:hAnsi="Arial"/>
                <w:sz w:val="18"/>
              </w:rPr>
              <w:t>, zadruge:</w:t>
            </w:r>
          </w:p>
          <w:p w:rsidR="00084033" w:rsidRDefault="00084033">
            <w:pPr>
              <w:spacing w:before="60" w:after="60"/>
              <w:ind w:left="309"/>
              <w:rPr>
                <w:rFonts w:ascii="Arial" w:hAnsi="Arial"/>
                <w:sz w:val="18"/>
              </w:rPr>
            </w:pPr>
          </w:p>
          <w:p w:rsidR="00084033" w:rsidRDefault="00084033">
            <w:pPr>
              <w:spacing w:before="60" w:after="60"/>
              <w:ind w:hanging="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____________________________________________________________________________________</w:t>
            </w:r>
          </w:p>
          <w:p w:rsidR="00084033" w:rsidRDefault="00084033">
            <w:pPr>
              <w:spacing w:before="60" w:after="60"/>
              <w:ind w:hanging="51"/>
              <w:rPr>
                <w:rFonts w:ascii="Arial" w:hAnsi="Arial"/>
                <w:sz w:val="18"/>
              </w:rPr>
            </w:pPr>
          </w:p>
          <w:p w:rsidR="00084033" w:rsidRDefault="00084033">
            <w:pPr>
              <w:spacing w:before="60" w:after="60"/>
              <w:ind w:hanging="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b) Ime i prezime odgovorne osobe:</w:t>
            </w:r>
          </w:p>
        </w:tc>
      </w:tr>
      <w:tr w:rsidR="00084033" w:rsidTr="008E5A36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4033" w:rsidRDefault="00084033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4033" w:rsidRDefault="0008403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Adresa /sjedište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033" w:rsidRDefault="00084033">
            <w:pPr>
              <w:rPr>
                <w:rFonts w:ascii="Arial" w:hAnsi="Arial"/>
                <w:sz w:val="18"/>
              </w:rPr>
            </w:pPr>
          </w:p>
        </w:tc>
      </w:tr>
      <w:tr w:rsidR="00084033" w:rsidTr="008E5A36">
        <w:trPr>
          <w:trHeight w:val="54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4033" w:rsidRDefault="00084033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4033" w:rsidRDefault="0008403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Telefon / </w:t>
            </w:r>
            <w:proofErr w:type="spellStart"/>
            <w:r>
              <w:rPr>
                <w:rFonts w:ascii="Arial" w:hAnsi="Arial"/>
                <w:sz w:val="18"/>
              </w:rPr>
              <w:t>telefax</w:t>
            </w:r>
            <w:proofErr w:type="spellEnd"/>
            <w:r>
              <w:rPr>
                <w:rFonts w:ascii="Arial" w:hAnsi="Arial"/>
                <w:sz w:val="18"/>
              </w:rPr>
              <w:t xml:space="preserve"> / e-mail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033" w:rsidRDefault="00084033">
            <w:pPr>
              <w:rPr>
                <w:rFonts w:ascii="Arial" w:hAnsi="Arial"/>
                <w:sz w:val="18"/>
              </w:rPr>
            </w:pPr>
          </w:p>
        </w:tc>
      </w:tr>
      <w:tr w:rsidR="00084033" w:rsidTr="008E5A36">
        <w:trPr>
          <w:trHeight w:val="5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4033" w:rsidRDefault="00084033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4033" w:rsidRDefault="00084033">
            <w:pPr>
              <w:spacing w:before="60" w:after="60"/>
              <w:rPr>
                <w:sz w:val="26"/>
              </w:rPr>
            </w:pPr>
            <w:r>
              <w:rPr>
                <w:rFonts w:ascii="Arial" w:hAnsi="Arial"/>
                <w:sz w:val="18"/>
              </w:rPr>
              <w:t>MIBPG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033" w:rsidRDefault="00084033">
            <w:pPr>
              <w:rPr>
                <w:rFonts w:ascii="Arial" w:hAnsi="Arial"/>
                <w:sz w:val="18"/>
              </w:rPr>
            </w:pPr>
          </w:p>
        </w:tc>
      </w:tr>
      <w:tr w:rsidR="00084033" w:rsidTr="008E5A36">
        <w:trPr>
          <w:trHeight w:val="5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4033" w:rsidRDefault="00084033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4033" w:rsidRDefault="0008403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OIB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033" w:rsidRDefault="00084033">
            <w:pPr>
              <w:rPr>
                <w:rFonts w:ascii="Arial" w:hAnsi="Arial"/>
                <w:sz w:val="18"/>
              </w:rPr>
            </w:pPr>
          </w:p>
        </w:tc>
      </w:tr>
      <w:tr w:rsidR="00084033" w:rsidTr="008E5A36">
        <w:trPr>
          <w:trHeight w:val="77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4033" w:rsidRDefault="00084033">
            <w:pPr>
              <w:spacing w:before="60" w:after="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4033" w:rsidRDefault="00084033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 i naziv banke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033" w:rsidRDefault="00084033">
            <w:pPr>
              <w:rPr>
                <w:rFonts w:ascii="Arial" w:hAnsi="Arial"/>
                <w:sz w:val="18"/>
              </w:rPr>
            </w:pPr>
          </w:p>
        </w:tc>
      </w:tr>
      <w:tr w:rsidR="00084033" w:rsidTr="008E5A36">
        <w:trPr>
          <w:trHeight w:val="430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84033" w:rsidRDefault="008E5A3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  <w:r w:rsidR="00084033">
              <w:rPr>
                <w:rFonts w:ascii="Arial" w:hAnsi="Arial"/>
                <w:b/>
                <w:sz w:val="18"/>
              </w:rPr>
              <w:t>.      DOKUMENTACIJA</w:t>
            </w:r>
          </w:p>
        </w:tc>
      </w:tr>
      <w:tr w:rsidR="00084033" w:rsidTr="008E5A36">
        <w:trPr>
          <w:trHeight w:val="2239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4033" w:rsidRDefault="008E5A3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  <w:r w:rsidR="00084033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4033" w:rsidRDefault="00084033" w:rsidP="00983C23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Ispunjeni prijavni obrazac</w:t>
            </w:r>
          </w:p>
          <w:p w:rsidR="00084033" w:rsidRDefault="00084033" w:rsidP="00983C23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Preslika osobne iskaznice</w:t>
            </w:r>
            <w:r w:rsidR="00292650" w:rsidRPr="00552450">
              <w:rPr>
                <w:rFonts w:ascii="Arial" w:hAnsi="Arial" w:cs="Arial"/>
                <w:sz w:val="20"/>
              </w:rPr>
              <w:t xml:space="preserve"> </w:t>
            </w:r>
            <w:r w:rsidR="00292650" w:rsidRPr="00552450">
              <w:rPr>
                <w:rFonts w:ascii="Arial" w:hAnsi="Arial" w:cs="Arial"/>
                <w:sz w:val="20"/>
              </w:rPr>
              <w:t>osobe ovlaštene za zastupanje udruge/zadruge</w:t>
            </w:r>
          </w:p>
          <w:p w:rsidR="00084033" w:rsidRDefault="00084033" w:rsidP="00983C23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Dokaz o pravnom statusu (presliku Rješenja o upisu u </w:t>
            </w:r>
            <w:r w:rsidR="00552450">
              <w:rPr>
                <w:rFonts w:ascii="Arial" w:hAnsi="Arial"/>
                <w:sz w:val="20"/>
              </w:rPr>
              <w:t xml:space="preserve">registar udruga/zadruga </w:t>
            </w:r>
            <w:r>
              <w:rPr>
                <w:rFonts w:ascii="Arial" w:hAnsi="Arial"/>
                <w:sz w:val="20"/>
              </w:rPr>
              <w:t>podnositelja zahtjeva)</w:t>
            </w:r>
          </w:p>
          <w:p w:rsidR="00084033" w:rsidRDefault="00084033" w:rsidP="00983C23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Presliku računa za obavljenu uslugu ili nabavljeni materijal/opremu uz predočenje originalnog računa</w:t>
            </w:r>
            <w:r w:rsidR="00DD70F2">
              <w:rPr>
                <w:rFonts w:ascii="Arial" w:hAnsi="Arial"/>
                <w:sz w:val="20"/>
              </w:rPr>
              <w:t xml:space="preserve"> na zahtjev</w:t>
            </w:r>
          </w:p>
          <w:p w:rsidR="00084033" w:rsidRDefault="00084033" w:rsidP="00983C23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Potvrdu Porezne uprave o podmirenim obvezama</w:t>
            </w:r>
          </w:p>
          <w:p w:rsidR="00552450" w:rsidRDefault="00552450" w:rsidP="00983C23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 w:rsidRPr="00552450">
              <w:rPr>
                <w:rFonts w:ascii="Arial" w:hAnsi="Arial" w:cs="Arial"/>
                <w:sz w:val="20"/>
              </w:rPr>
              <w:t>Izjava osobe ovlaštene za zastupanje udruge/zadruge o ispunjenju ugovornih obveza preuzetih temeljem prijašnjih ugovora o dodjeli bespovratnih sredstva prema Gradu te svim drugim davateljima financijskih sredstava iz javnih izvora</w:t>
            </w:r>
          </w:p>
        </w:tc>
      </w:tr>
      <w:tr w:rsidR="00084033" w:rsidRPr="008E5A36" w:rsidTr="008E5A36">
        <w:trPr>
          <w:trHeight w:val="430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84033" w:rsidRPr="008E5A36" w:rsidRDefault="008E5A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5A36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084033" w:rsidRPr="008E5A36">
              <w:rPr>
                <w:rFonts w:ascii="Arial" w:hAnsi="Arial" w:cs="Arial"/>
                <w:b/>
                <w:sz w:val="18"/>
                <w:szCs w:val="18"/>
              </w:rPr>
              <w:t>. PODACI O PROVEDENOM ULAGANJU U 2018. GODINI</w:t>
            </w:r>
          </w:p>
        </w:tc>
      </w:tr>
      <w:tr w:rsidR="00084033" w:rsidTr="008E5A36">
        <w:trPr>
          <w:trHeight w:val="832"/>
        </w:trPr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4033" w:rsidRDefault="005942A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</w:t>
            </w:r>
            <w:r w:rsidR="00FD74DE"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Arial" w:hAnsi="Arial"/>
                <w:sz w:val="18"/>
              </w:rPr>
              <w:t>8</w:t>
            </w:r>
            <w:r w:rsidR="00084033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4033" w:rsidRDefault="0008403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Calibri" w:hAnsi="Calibri" w:cs="Arial"/>
                <w:sz w:val="22"/>
              </w:rPr>
              <w:t>NAZIV (OPIS) AKTIVNOSTI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033" w:rsidRDefault="00084033">
            <w:pPr>
              <w:rPr>
                <w:rFonts w:ascii="Arial" w:hAnsi="Arial"/>
                <w:b/>
                <w:sz w:val="18"/>
              </w:rPr>
            </w:pPr>
          </w:p>
        </w:tc>
      </w:tr>
      <w:tr w:rsidR="00084033" w:rsidTr="008E5A36">
        <w:trPr>
          <w:trHeight w:val="741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Default="00084033">
            <w:pPr>
              <w:rPr>
                <w:rFonts w:ascii="Arial" w:hAnsi="Arial"/>
                <w:sz w:val="18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Default="0008403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Calibri" w:hAnsi="Calibri" w:cs="Arial"/>
                <w:sz w:val="22"/>
              </w:rPr>
              <w:t>LOKACIJA AKTIVNOSTI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033" w:rsidRDefault="00084033">
            <w:pPr>
              <w:rPr>
                <w:rFonts w:ascii="Arial" w:hAnsi="Arial"/>
                <w:b/>
                <w:sz w:val="18"/>
              </w:rPr>
            </w:pPr>
          </w:p>
        </w:tc>
      </w:tr>
      <w:tr w:rsidR="00084033" w:rsidTr="008E5A36">
        <w:trPr>
          <w:trHeight w:val="430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Default="00084033">
            <w:pPr>
              <w:rPr>
                <w:rFonts w:ascii="Arial" w:hAnsi="Arial"/>
                <w:sz w:val="18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Default="00084033">
            <w:pPr>
              <w:rPr>
                <w:rFonts w:ascii="Arial" w:hAnsi="Arial"/>
                <w:sz w:val="18"/>
              </w:rPr>
            </w:pPr>
            <w:r>
              <w:rPr>
                <w:rFonts w:ascii="Calibri" w:hAnsi="Calibri" w:cs="Arial"/>
                <w:sz w:val="22"/>
              </w:rPr>
              <w:t>VREMENSKI OKVIR PROVEDBE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033" w:rsidRDefault="00084033">
            <w:pPr>
              <w:ind w:left="720"/>
              <w:rPr>
                <w:rFonts w:ascii="Arial" w:hAnsi="Arial"/>
                <w:sz w:val="18"/>
              </w:rPr>
            </w:pPr>
          </w:p>
        </w:tc>
      </w:tr>
      <w:tr w:rsidR="00084033" w:rsidTr="008E5A36">
        <w:trPr>
          <w:trHeight w:val="471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Default="00084033">
            <w:pPr>
              <w:rPr>
                <w:rFonts w:ascii="Arial" w:hAnsi="Arial"/>
                <w:sz w:val="18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Default="000840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</w:rPr>
              <w:t>IZNOS PRIHVATLJIVIH TROŠKOVA</w:t>
            </w:r>
          </w:p>
        </w:tc>
        <w:tc>
          <w:tcPr>
            <w:tcW w:w="5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084033" w:rsidRDefault="00084033" w:rsidP="00084033">
      <w:pPr>
        <w:rPr>
          <w:rFonts w:ascii="Arial" w:hAnsi="Arial" w:cs="Arial"/>
          <w:b/>
          <w:sz w:val="22"/>
          <w:szCs w:val="22"/>
          <w:u w:val="single"/>
        </w:rPr>
      </w:pPr>
    </w:p>
    <w:p w:rsidR="00084033" w:rsidRDefault="00084033" w:rsidP="00084033">
      <w:pPr>
        <w:rPr>
          <w:rFonts w:ascii="Calibri" w:hAnsi="Calibri" w:cs="Arial"/>
          <w:b/>
          <w:bCs/>
        </w:rPr>
      </w:pPr>
    </w:p>
    <w:p w:rsidR="005942A0" w:rsidRDefault="005942A0" w:rsidP="00084033">
      <w:pPr>
        <w:rPr>
          <w:rFonts w:ascii="Calibri" w:hAnsi="Calibri" w:cs="Arial"/>
          <w:b/>
          <w:bCs/>
        </w:rPr>
      </w:pPr>
    </w:p>
    <w:p w:rsidR="005942A0" w:rsidRDefault="005942A0" w:rsidP="00084033">
      <w:pPr>
        <w:rPr>
          <w:rFonts w:ascii="Calibri" w:hAnsi="Calibri" w:cs="Arial"/>
          <w:b/>
          <w:bCs/>
        </w:rPr>
      </w:pPr>
    </w:p>
    <w:p w:rsidR="00084033" w:rsidRDefault="00084033" w:rsidP="00084033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lastRenderedPageBreak/>
        <w:t>IZJAVA O KORIŠTENIM POTPORAMA MALE VRIJEDNOSTI U PRETHODNE TRI FISKALNE GODINE</w:t>
      </w:r>
    </w:p>
    <w:p w:rsidR="00084033" w:rsidRDefault="00084033" w:rsidP="00084033">
      <w:pPr>
        <w:rPr>
          <w:rFonts w:ascii="Arial" w:hAnsi="Arial" w:cs="Arial"/>
          <w:sz w:val="22"/>
          <w:szCs w:val="20"/>
        </w:rPr>
      </w:pPr>
    </w:p>
    <w:p w:rsidR="00084033" w:rsidRPr="00E52961" w:rsidRDefault="00084033" w:rsidP="00E52961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Ukupan iznos potpora </w:t>
      </w:r>
      <w:r>
        <w:rPr>
          <w:rFonts w:ascii="Arial" w:hAnsi="Arial" w:cs="Arial"/>
          <w:i/>
          <w:sz w:val="22"/>
          <w:szCs w:val="20"/>
        </w:rPr>
        <w:t xml:space="preserve">de </w:t>
      </w:r>
      <w:proofErr w:type="spellStart"/>
      <w:r>
        <w:rPr>
          <w:rFonts w:ascii="Arial" w:hAnsi="Arial" w:cs="Arial"/>
          <w:i/>
          <w:sz w:val="22"/>
          <w:szCs w:val="20"/>
        </w:rPr>
        <w:t>minimis</w:t>
      </w:r>
      <w:proofErr w:type="spellEnd"/>
      <w:r>
        <w:rPr>
          <w:rFonts w:ascii="Arial" w:hAnsi="Arial" w:cs="Arial"/>
          <w:sz w:val="22"/>
          <w:szCs w:val="20"/>
        </w:rPr>
        <w:t xml:space="preserve"> koji je dodijeljen jednom poduzetniku ne smije prijeći iznos od 15.000,00 EUR-a  tijekom trogodišnjeg fiskalnog razdoblja. (Uredba Komisije (EU) br. 1408/2013 od 18. prosinca 2013. o primjeni članaka 107. i 108. Ugovora o funkcioniranju Europske unije na potpore de </w:t>
      </w:r>
      <w:proofErr w:type="spellStart"/>
      <w:r>
        <w:rPr>
          <w:rFonts w:ascii="Arial" w:hAnsi="Arial" w:cs="Arial"/>
          <w:sz w:val="22"/>
          <w:szCs w:val="20"/>
        </w:rPr>
        <w:t>minimis</w:t>
      </w:r>
      <w:proofErr w:type="spellEnd"/>
      <w:r>
        <w:rPr>
          <w:rFonts w:ascii="Arial" w:hAnsi="Arial" w:cs="Arial"/>
          <w:sz w:val="22"/>
          <w:szCs w:val="20"/>
        </w:rPr>
        <w:t xml:space="preserve"> u poljoprivrednom sektoru)</w:t>
      </w:r>
      <w:r w:rsidR="00E52961">
        <w:rPr>
          <w:rFonts w:ascii="Arial" w:hAnsi="Arial" w:cs="Arial"/>
          <w:sz w:val="22"/>
          <w:szCs w:val="20"/>
        </w:rPr>
        <w:t>.</w:t>
      </w:r>
      <w:bookmarkStart w:id="0" w:name="_GoBack"/>
      <w:bookmarkEnd w:id="0"/>
    </w:p>
    <w:p w:rsidR="00084033" w:rsidRDefault="00084033" w:rsidP="00084033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218"/>
        <w:gridCol w:w="2235"/>
        <w:gridCol w:w="1372"/>
        <w:gridCol w:w="1169"/>
        <w:gridCol w:w="1206"/>
      </w:tblGrid>
      <w:tr w:rsidR="00084033" w:rsidTr="00084033">
        <w:trPr>
          <w:cantSplit/>
        </w:trPr>
        <w:tc>
          <w:tcPr>
            <w:tcW w:w="10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084033" w:rsidRDefault="00084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Pregled korištenih potpora male vrijednosti</w:t>
            </w:r>
          </w:p>
          <w:p w:rsidR="00084033" w:rsidRDefault="00084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33" w:rsidTr="0008403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Godina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Nazivi državnih tijela ili pravnih osoba koje su odobrile potpore malih vrijednosti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Namjene ili projekti za koje su odobrene potpore</w:t>
            </w:r>
          </w:p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Iznosi potpora (kn)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Datumi dodjele potpora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Dodijeljene potpore smo opravdali i namjenski iskoristili (DA/NE)</w:t>
            </w:r>
          </w:p>
        </w:tc>
      </w:tr>
      <w:tr w:rsidR="00084033" w:rsidTr="00084033">
        <w:trPr>
          <w:cantSplit/>
          <w:trHeight w:val="419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33" w:rsidTr="00084033">
        <w:trPr>
          <w:cantSplit/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33" w:rsidTr="00084033">
        <w:trPr>
          <w:cantSplit/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33" w:rsidTr="00084033">
        <w:trPr>
          <w:cantSplit/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33" w:rsidTr="00084033">
        <w:trPr>
          <w:cantSplit/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33" w:rsidTr="00084033">
        <w:trPr>
          <w:cantSplit/>
          <w:trHeight w:val="419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33" w:rsidTr="00084033">
        <w:trPr>
          <w:cantSplit/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33" w:rsidTr="00084033">
        <w:trPr>
          <w:cantSplit/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33" w:rsidTr="00084033">
        <w:trPr>
          <w:cantSplit/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33" w:rsidTr="00084033">
        <w:trPr>
          <w:cantSplit/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33" w:rsidTr="00084033">
        <w:trPr>
          <w:cantSplit/>
          <w:trHeight w:val="419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33" w:rsidTr="00084033">
        <w:trPr>
          <w:cantSplit/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33" w:rsidTr="00084033">
        <w:trPr>
          <w:cantSplit/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33" w:rsidTr="00084033">
        <w:trPr>
          <w:cantSplit/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33" w:rsidTr="00084033">
        <w:trPr>
          <w:cantSplit/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33" w:rsidTr="00084033">
        <w:trPr>
          <w:cantSplit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84033" w:rsidRDefault="000840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 primljenih potpora (kn):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</w:p>
          <w:p w:rsidR="00084033" w:rsidRDefault="0008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2016.-2018.</w:t>
            </w:r>
          </w:p>
        </w:tc>
      </w:tr>
    </w:tbl>
    <w:p w:rsidR="00084033" w:rsidRDefault="00084033" w:rsidP="00084033">
      <w:pPr>
        <w:rPr>
          <w:rFonts w:ascii="Arial" w:hAnsi="Arial" w:cs="Arial"/>
          <w:b/>
          <w:sz w:val="22"/>
          <w:szCs w:val="22"/>
          <w:u w:val="single"/>
        </w:rPr>
      </w:pPr>
    </w:p>
    <w:p w:rsidR="00084033" w:rsidRDefault="00084033" w:rsidP="0008403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Pod materijalnom i kaznenom odgovornošću potvrđujem da su svi podaci navedeni u Izjavama, točni i potpuni.</w:t>
      </w:r>
    </w:p>
    <w:p w:rsidR="00084033" w:rsidRDefault="00084033" w:rsidP="00084033">
      <w:pPr>
        <w:rPr>
          <w:rFonts w:ascii="Arial" w:hAnsi="Arial" w:cs="Arial"/>
          <w:b/>
          <w:sz w:val="22"/>
          <w:szCs w:val="22"/>
          <w:u w:val="single"/>
        </w:rPr>
      </w:pPr>
    </w:p>
    <w:p w:rsidR="00084033" w:rsidRDefault="00084033" w:rsidP="00084033">
      <w:pPr>
        <w:rPr>
          <w:rFonts w:ascii="Arial" w:hAnsi="Arial" w:cs="Arial"/>
          <w:b/>
          <w:sz w:val="22"/>
          <w:szCs w:val="22"/>
          <w:u w:val="single"/>
        </w:rPr>
      </w:pPr>
    </w:p>
    <w:p w:rsidR="00084033" w:rsidRDefault="00084033" w:rsidP="00084033">
      <w:pPr>
        <w:rPr>
          <w:rFonts w:ascii="Arial" w:hAnsi="Arial" w:cs="Arial"/>
          <w:b/>
          <w:sz w:val="20"/>
          <w:szCs w:val="22"/>
          <w:u w:val="single"/>
        </w:rPr>
      </w:pPr>
      <w:r>
        <w:rPr>
          <w:rFonts w:ascii="Arial" w:hAnsi="Arial" w:cs="Arial"/>
          <w:sz w:val="20"/>
          <w:szCs w:val="22"/>
        </w:rPr>
        <w:t>Mjesto i datum: _________________________ 2018. godine</w:t>
      </w:r>
    </w:p>
    <w:p w:rsidR="00084033" w:rsidRDefault="00084033" w:rsidP="00084033">
      <w:pPr>
        <w:rPr>
          <w:rFonts w:ascii="Arial" w:hAnsi="Arial" w:cs="Arial"/>
          <w:b/>
          <w:sz w:val="22"/>
          <w:szCs w:val="22"/>
          <w:u w:val="single"/>
        </w:rPr>
      </w:pPr>
    </w:p>
    <w:p w:rsidR="00084033" w:rsidRDefault="00B32640" w:rsidP="00B32640">
      <w:pPr>
        <w:ind w:left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084033">
        <w:rPr>
          <w:rFonts w:ascii="Arial" w:hAnsi="Arial" w:cs="Arial"/>
          <w:sz w:val="20"/>
          <w:szCs w:val="20"/>
        </w:rPr>
        <w:t>_________________________________________</w:t>
      </w:r>
    </w:p>
    <w:p w:rsidR="00084033" w:rsidRDefault="00084033" w:rsidP="000840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potpis  </w:t>
      </w:r>
      <w:r w:rsidR="00B32640">
        <w:rPr>
          <w:rFonts w:ascii="Arial" w:hAnsi="Arial" w:cs="Arial"/>
          <w:sz w:val="20"/>
          <w:szCs w:val="20"/>
        </w:rPr>
        <w:t>i pečat</w:t>
      </w:r>
    </w:p>
    <w:p w:rsidR="009C5647" w:rsidRDefault="009C5647"/>
    <w:sectPr w:rsidR="009C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D660D"/>
    <w:multiLevelType w:val="hybridMultilevel"/>
    <w:tmpl w:val="0A407D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60947"/>
    <w:multiLevelType w:val="hybridMultilevel"/>
    <w:tmpl w:val="26028ADE"/>
    <w:lvl w:ilvl="0" w:tplc="A8A0979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8052AA"/>
    <w:multiLevelType w:val="hybridMultilevel"/>
    <w:tmpl w:val="06E626F2"/>
    <w:lvl w:ilvl="0" w:tplc="8F728ED4">
      <w:start w:val="1"/>
      <w:numFmt w:val="lowerLetter"/>
      <w:lvlText w:val="%1)"/>
      <w:lvlJc w:val="left"/>
      <w:pPr>
        <w:ind w:left="309" w:hanging="360"/>
      </w:pPr>
    </w:lvl>
    <w:lvl w:ilvl="1" w:tplc="041A0019">
      <w:start w:val="1"/>
      <w:numFmt w:val="lowerLetter"/>
      <w:lvlText w:val="%2."/>
      <w:lvlJc w:val="left"/>
      <w:pPr>
        <w:ind w:left="1029" w:hanging="360"/>
      </w:pPr>
    </w:lvl>
    <w:lvl w:ilvl="2" w:tplc="041A001B">
      <w:start w:val="1"/>
      <w:numFmt w:val="lowerRoman"/>
      <w:lvlText w:val="%3."/>
      <w:lvlJc w:val="right"/>
      <w:pPr>
        <w:ind w:left="1749" w:hanging="180"/>
      </w:pPr>
    </w:lvl>
    <w:lvl w:ilvl="3" w:tplc="041A000F">
      <w:start w:val="1"/>
      <w:numFmt w:val="decimal"/>
      <w:lvlText w:val="%4."/>
      <w:lvlJc w:val="left"/>
      <w:pPr>
        <w:ind w:left="2469" w:hanging="360"/>
      </w:pPr>
    </w:lvl>
    <w:lvl w:ilvl="4" w:tplc="041A0019">
      <w:start w:val="1"/>
      <w:numFmt w:val="lowerLetter"/>
      <w:lvlText w:val="%5."/>
      <w:lvlJc w:val="left"/>
      <w:pPr>
        <w:ind w:left="3189" w:hanging="360"/>
      </w:pPr>
    </w:lvl>
    <w:lvl w:ilvl="5" w:tplc="041A001B">
      <w:start w:val="1"/>
      <w:numFmt w:val="lowerRoman"/>
      <w:lvlText w:val="%6."/>
      <w:lvlJc w:val="right"/>
      <w:pPr>
        <w:ind w:left="3909" w:hanging="180"/>
      </w:pPr>
    </w:lvl>
    <w:lvl w:ilvl="6" w:tplc="041A000F">
      <w:start w:val="1"/>
      <w:numFmt w:val="decimal"/>
      <w:lvlText w:val="%7."/>
      <w:lvlJc w:val="left"/>
      <w:pPr>
        <w:ind w:left="4629" w:hanging="360"/>
      </w:pPr>
    </w:lvl>
    <w:lvl w:ilvl="7" w:tplc="041A0019">
      <w:start w:val="1"/>
      <w:numFmt w:val="lowerLetter"/>
      <w:lvlText w:val="%8."/>
      <w:lvlJc w:val="left"/>
      <w:pPr>
        <w:ind w:left="5349" w:hanging="360"/>
      </w:pPr>
    </w:lvl>
    <w:lvl w:ilvl="8" w:tplc="041A001B">
      <w:start w:val="1"/>
      <w:numFmt w:val="lowerRoman"/>
      <w:lvlText w:val="%9."/>
      <w:lvlJc w:val="right"/>
      <w:pPr>
        <w:ind w:left="60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21"/>
    <w:rsid w:val="00053E21"/>
    <w:rsid w:val="00084033"/>
    <w:rsid w:val="00292650"/>
    <w:rsid w:val="00552450"/>
    <w:rsid w:val="005942A0"/>
    <w:rsid w:val="008E5A36"/>
    <w:rsid w:val="009C5647"/>
    <w:rsid w:val="00B32640"/>
    <w:rsid w:val="00DD70F2"/>
    <w:rsid w:val="00E52961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F9A80-3744-4C91-944E-3B4B577A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84033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084033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84033"/>
    <w:rPr>
      <w:rFonts w:ascii="Arial" w:eastAsia="Times New Roman" w:hAnsi="Arial" w:cs="Times New Roman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semiHidden/>
    <w:rsid w:val="00084033"/>
    <w:rPr>
      <w:rFonts w:ascii="Arial" w:eastAsia="Times New Roman" w:hAnsi="Arial" w:cs="Times New Roman"/>
      <w:b/>
      <w:sz w:val="18"/>
      <w:szCs w:val="20"/>
      <w:lang w:eastAsia="hr-HR"/>
    </w:rPr>
  </w:style>
  <w:style w:type="paragraph" w:styleId="Bezproreda">
    <w:name w:val="No Spacing"/>
    <w:uiPriority w:val="1"/>
    <w:qFormat/>
    <w:rsid w:val="000840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Laura Vostinic</cp:lastModifiedBy>
  <cp:revision>15</cp:revision>
  <dcterms:created xsi:type="dcterms:W3CDTF">2018-11-12T07:40:00Z</dcterms:created>
  <dcterms:modified xsi:type="dcterms:W3CDTF">2018-11-12T09:13:00Z</dcterms:modified>
</cp:coreProperties>
</file>