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Heading2"/>
        <w:spacing w:before="240" w:after="0"/>
        <w:rPr>
          <w:rFonts w:cs="Arial" w:ascii="Arial" w:hAnsi="Arial"/>
          <w:sz w:val="24"/>
        </w:rPr>
      </w:pPr>
      <w:r>
        <w:rPr>
          <w:rFonts w:cs="Arial" w:ascii="Arial" w:hAnsi="Arial"/>
          <w:sz w:val="24"/>
        </w:rPr>
        <w:t xml:space="preserve">PRIJAVA SUDJELOVANJA PROGRAMSKIH AKTIVNOSTI NA </w:t>
      </w:r>
    </w:p>
    <w:p>
      <w:pPr>
        <w:pStyle w:val="Normal"/>
        <w:jc w:val="center"/>
        <w:rPr>
          <w:rFonts w:cs="Arial" w:ascii="Arial" w:hAnsi="Arial"/>
          <w:b/>
          <w:bCs/>
          <w:szCs w:val="24"/>
        </w:rPr>
      </w:pPr>
      <w:r>
        <w:rPr>
          <w:rFonts w:cs="Arial" w:ascii="Arial" w:hAnsi="Arial"/>
          <w:b/>
          <w:bCs/>
          <w:szCs w:val="24"/>
        </w:rPr>
        <w:t>10. BUČIJADI U IVANIĆ-GRADU</w:t>
      </w:r>
    </w:p>
    <w:p>
      <w:pPr>
        <w:pStyle w:val="Normal"/>
        <w:spacing w:before="0" w:after="240"/>
        <w:jc w:val="center"/>
        <w:rPr>
          <w:rFonts w:cs="Arial" w:ascii="Arial" w:hAnsi="Arial"/>
          <w:b/>
          <w:bCs/>
        </w:rPr>
      </w:pPr>
      <w:r>
        <w:rPr>
          <w:rFonts w:cs="Arial" w:ascii="Arial" w:hAnsi="Arial"/>
          <w:b/>
          <w:bCs/>
        </w:rPr>
        <w:t>18. i 19. listopada 2014. godine (subota/nedjelja)</w:t>
      </w:r>
    </w:p>
    <w:tbl>
      <w:tblPr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1"/>
        <w:gridCol w:w="6947"/>
      </w:tblGrid>
      <w:tr>
        <w:trPr>
          <w:cantSplit w:val="false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Naziv udruge, KUD-a, javne ustanove i slično:</w:t>
            </w:r>
          </w:p>
        </w:tc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bCs/>
              </w:rPr>
            </w:pPr>
            <w:r>
              <w:rPr>
                <w:rFonts w:cs="Arial" w:ascii="Arial" w:hAnsi="Arial"/>
                <w:bCs/>
              </w:rPr>
            </w:r>
          </w:p>
        </w:tc>
      </w:tr>
      <w:tr>
        <w:trPr>
          <w:cantSplit w:val="false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Adresa:</w:t>
            </w:r>
          </w:p>
        </w:tc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bCs/>
              </w:rPr>
            </w:pPr>
            <w:r>
              <w:rPr>
                <w:rFonts w:cs="Arial" w:ascii="Arial" w:hAnsi="Arial"/>
                <w:bCs/>
              </w:rPr>
            </w:r>
          </w:p>
        </w:tc>
      </w:tr>
      <w:tr>
        <w:trPr>
          <w:trHeight w:val="408" w:hRule="atLeast"/>
          <w:cantSplit w:val="false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Telefon/GSM:</w:t>
            </w:r>
          </w:p>
        </w:tc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  <w:bCs/>
              </w:rPr>
            </w:pPr>
            <w:r>
              <w:rPr>
                <w:rFonts w:cs="Arial" w:ascii="Arial" w:hAnsi="Arial"/>
                <w:bCs/>
              </w:rPr>
            </w:r>
          </w:p>
        </w:tc>
      </w:tr>
      <w:tr>
        <w:trPr>
          <w:trHeight w:val="408" w:hRule="atLeast"/>
          <w:cantSplit w:val="false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Web stranica, e-mail:</w:t>
            </w:r>
          </w:p>
        </w:tc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08" w:hRule="atLeast"/>
          <w:cantSplit w:val="false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Osoba za kontakt:</w:t>
            </w:r>
          </w:p>
        </w:tc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08" w:hRule="atLeast"/>
          <w:cantSplit w:val="false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 xml:space="preserve">Točan naziv programske aktivnosti: </w:t>
            </w:r>
          </w:p>
        </w:tc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cantSplit w:val="false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Opis programske aktivnosti:</w:t>
            </w:r>
          </w:p>
        </w:tc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cantSplit w:val="false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Mjesto programske aktivnosti:</w:t>
            </w:r>
          </w:p>
        </w:tc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704" w:hRule="atLeast"/>
          <w:cantSplit w:val="false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Vrijeme programske aktivnosti:</w:t>
            </w:r>
          </w:p>
        </w:tc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704" w:hRule="atLeast"/>
          <w:cantSplit w:val="false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Troškovi vezan</w:t>
            </w:r>
            <w:r>
              <w:rPr>
                <w:rFonts w:cs="Arial" w:ascii="Arial" w:hAnsi="Arial"/>
              </w:rPr>
              <w:t>i</w:t>
            </w:r>
            <w:r>
              <w:rPr>
                <w:rFonts w:cs="Arial" w:ascii="Arial" w:hAnsi="Arial"/>
              </w:rPr>
              <w:t xml:space="preserve"> za aktivnosti ako ih imate:</w:t>
            </w:r>
          </w:p>
        </w:tc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tabs>
          <w:tab w:val="left" w:pos="6237" w:leader="none"/>
        </w:tabs>
        <w:spacing w:before="480" w:after="200"/>
        <w:rPr>
          <w:rFonts w:cs="Arial" w:ascii="Arial" w:hAnsi="Arial"/>
          <w:szCs w:val="24"/>
        </w:rPr>
      </w:pPr>
      <w:r>
        <w:rPr>
          <w:rFonts w:cs="Arial" w:ascii="Arial" w:hAnsi="Arial"/>
          <w:szCs w:val="24"/>
        </w:rPr>
        <w:t>Mjesto i datum:</w:t>
        <w:tab/>
        <w:t>Potpis i pečat:</w:t>
      </w:r>
    </w:p>
    <w:p>
      <w:pPr>
        <w:pStyle w:val="Normal"/>
        <w:tabs>
          <w:tab w:val="left" w:pos="5670" w:leader="none"/>
        </w:tabs>
        <w:spacing w:before="240" w:after="200"/>
        <w:rPr>
          <w:rFonts w:cs="Arial" w:ascii="Arial" w:hAnsi="Arial"/>
          <w:szCs w:val="24"/>
        </w:rPr>
      </w:pPr>
      <w:r>
        <w:rPr>
          <w:rFonts w:cs="Arial" w:ascii="Arial" w:hAnsi="Arial"/>
          <w:szCs w:val="24"/>
        </w:rPr>
        <w:t>__________________________</w:t>
        <w:tab/>
        <w:t>_________________________</w:t>
      </w:r>
    </w:p>
    <w:p>
      <w:pPr>
        <w:pStyle w:val="Normal"/>
        <w:spacing w:before="360" w:after="200"/>
        <w:rPr>
          <w:rFonts w:cs="Arial" w:ascii="Arial" w:hAnsi="Arial"/>
          <w:b/>
          <w:bCs/>
          <w:sz w:val="20"/>
        </w:rPr>
      </w:pPr>
      <w:r>
        <w:rPr>
          <w:rFonts w:cs="Arial" w:ascii="Arial" w:hAnsi="Arial"/>
          <w:b/>
          <w:bCs/>
          <w:sz w:val="20"/>
        </w:rPr>
        <w:t>Prijavu poslati na:</w:t>
      </w:r>
    </w:p>
    <w:p>
      <w:pPr>
        <w:pStyle w:val="Normal"/>
        <w:numPr>
          <w:ilvl w:val="0"/>
          <w:numId w:val="1"/>
        </w:numPr>
        <w:spacing w:before="0" w:after="0"/>
        <w:rPr>
          <w:rFonts w:cs="Arial" w:ascii="Arial" w:hAnsi="Arial"/>
          <w:b/>
          <w:bCs/>
          <w:sz w:val="20"/>
        </w:rPr>
      </w:pPr>
      <w:r>
        <w:rPr>
          <w:rFonts w:cs="Arial" w:ascii="Arial" w:hAnsi="Arial"/>
          <w:b/>
          <w:bCs/>
          <w:sz w:val="20"/>
        </w:rPr>
        <w:t>TZG Ivanić-Grada, Moslavačka 11, 10310 Ivanić-Grad ili</w:t>
      </w:r>
    </w:p>
    <w:p>
      <w:pPr>
        <w:pStyle w:val="Normal"/>
        <w:numPr>
          <w:ilvl w:val="0"/>
          <w:numId w:val="1"/>
        </w:numPr>
        <w:spacing w:before="0" w:after="0"/>
        <w:rPr>
          <w:rStyle w:val="InternetLink"/>
        </w:rPr>
      </w:pPr>
      <w:r>
        <w:rPr>
          <w:rFonts w:cs="Arial" w:ascii="Arial" w:hAnsi="Arial"/>
          <w:b/>
          <w:bCs/>
          <w:sz w:val="20"/>
        </w:rPr>
        <w:t>e</w:t>
      </w:r>
      <w:r>
        <w:rPr>
          <w:rFonts w:cs="Arial" w:ascii="Arial" w:hAnsi="Arial"/>
          <w:b/>
          <w:bCs/>
          <w:sz w:val="20"/>
        </w:rPr>
        <w:t xml:space="preserve">-mail: </w:t>
      </w:r>
      <w:hyperlink r:id="rId2">
        <w:r>
          <w:rPr>
            <w:rStyle w:val="InternetLink"/>
          </w:rPr>
          <w:t>info@bucijada.hr</w:t>
        </w:r>
      </w:hyperlink>
    </w:p>
    <w:p>
      <w:pPr>
        <w:pStyle w:val="Normal"/>
        <w:spacing w:before="120" w:after="0"/>
        <w:ind w:left="720" w:right="0" w:hanging="0"/>
        <w:rPr>
          <w:rFonts w:cs="Arial" w:ascii="Arial" w:hAnsi="Arial"/>
          <w:b/>
          <w:sz w:val="20"/>
        </w:rPr>
      </w:pPr>
      <w:r>
        <w:rPr>
          <w:rFonts w:cs="Arial" w:ascii="Arial" w:hAnsi="Arial"/>
          <w:b/>
          <w:sz w:val="20"/>
        </w:rPr>
        <w:t>Organizator zadržava pravo promjene vremena i mjesta programa o čemu će Vas obavijestiti.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Arial Unicode MS" w:cs="Calibri"/>
        <w:sz w:val="22"/>
        <w:szCs w:val="22"/>
        <w:lang w:val="hr-H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uiPriority="0" w:name="Hyperlink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a773bb"/>
    <w:pPr>
      <w:widowControl/>
      <w:suppressAutoHyphens w:val="true"/>
      <w:bidi w:val="0"/>
      <w:spacing w:lineRule="auto" w:line="240" w:before="0" w:after="200"/>
      <w:jc w:val="left"/>
    </w:pPr>
    <w:rPr>
      <w:rFonts w:ascii="Calibri" w:hAnsi="Calibri" w:eastAsia="Calibri" w:cs="Times New Roman"/>
      <w:color w:val="auto"/>
      <w:sz w:val="22"/>
      <w:szCs w:val="22"/>
      <w:lang w:val="hr-HR" w:eastAsia="en-US" w:bidi="ar-SA"/>
    </w:rPr>
  </w:style>
  <w:style w:type="paragraph" w:styleId="Heading2">
    <w:name w:val="Heading 2"/>
    <w:qFormat/>
    <w:link w:val="Naslov2Char"/>
    <w:rsid w:val="00a773bb"/>
    <w:basedOn w:val="Normal"/>
    <w:next w:val="Normal"/>
    <w:pPr>
      <w:keepNext/>
      <w:spacing w:before="0" w:after="0"/>
      <w:jc w:val="center"/>
      <w:outlineLvl w:val="1"/>
    </w:pPr>
    <w:rPr>
      <w:rFonts w:ascii="Times New Roman" w:hAnsi="Times New Roman" w:eastAsia="Times New Roman"/>
      <w:b/>
      <w:bCs/>
      <w:sz w:val="28"/>
      <w:szCs w:val="24"/>
      <w:lang w:eastAsia="hr-HR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Naslov2Char" w:customStyle="1">
    <w:name w:val="Naslov 2 Char"/>
    <w:link w:val="Naslov2"/>
    <w:rsid w:val="00a773bb"/>
    <w:basedOn w:val="DefaultParagraphFont"/>
    <w:rPr>
      <w:rFonts w:ascii="Times New Roman" w:hAnsi="Times New Roman" w:eastAsia="Times New Roman" w:cs="Times New Roman"/>
      <w:b/>
      <w:bCs/>
      <w:sz w:val="28"/>
      <w:szCs w:val="24"/>
      <w:lang w:eastAsia="hr-HR"/>
    </w:rPr>
  </w:style>
  <w:style w:type="character" w:styleId="InternetLink">
    <w:name w:val="Internet Link"/>
    <w:unhideWhenUsed/>
    <w:rsid w:val="00a773bb"/>
    <w:rPr>
      <w:color w:val="0000FF"/>
      <w:u w:val="single"/>
      <w:lang w:val="zxx"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Obinatablica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bucijada.hr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2014-07-08T13:03:00Z</dcterms:created>
  <dc:creator>Ankica</dc:creator>
  <dc:language>hr-HR</dc:language>
  <cp:lastModifiedBy>Ankica</cp:lastModifiedBy>
  <dcterms:modified xsi:type="dcterms:W3CDTF">2014-07-08T13:04:00Z</dcterms:modified>
  <cp:revision>2</cp:revision>
</cp:coreProperties>
</file>