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5E12" w14:textId="42D57C9A" w:rsidR="00FF2AA5" w:rsidRPr="00FF2AA5" w:rsidRDefault="00E7009C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E7009C">
        <w:rPr>
          <w:rFonts w:ascii="Arial" w:hAnsi="Arial" w:cs="Arial"/>
          <w:b/>
          <w:bCs/>
          <w:sz w:val="28"/>
          <w:szCs w:val="28"/>
        </w:rPr>
        <w:t xml:space="preserve">Javni poziv za </w:t>
      </w:r>
      <w:bookmarkStart w:id="0" w:name="_Hlk108078794"/>
      <w:r w:rsidRPr="00E7009C">
        <w:rPr>
          <w:rFonts w:ascii="Arial" w:hAnsi="Arial" w:cs="Arial"/>
          <w:b/>
          <w:bCs/>
          <w:sz w:val="28"/>
          <w:szCs w:val="28"/>
        </w:rPr>
        <w:t>sufinanciranje izrade glavnog projekta sunčane elektrane u kućanstvima</w:t>
      </w:r>
      <w:bookmarkEnd w:id="0"/>
    </w:p>
    <w:p w14:paraId="7D70DB5C" w14:textId="77777777" w:rsidR="00FF2AA5" w:rsidRPr="00FF2AA5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</w:p>
    <w:p w14:paraId="6D9C5E51" w14:textId="5D4E9848" w:rsidR="00FF2AA5" w:rsidRPr="00FF2AA5" w:rsidRDefault="00E7009C" w:rsidP="00FF2A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 obrazac</w:t>
      </w:r>
    </w:p>
    <w:p w14:paraId="22DB3A0C" w14:textId="77777777" w:rsidR="00FF2AA5" w:rsidRPr="00FF2AA5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</w:p>
    <w:p w14:paraId="2518F770" w14:textId="77777777" w:rsidR="00B31F9F" w:rsidRPr="00BD1466" w:rsidRDefault="00B31F9F" w:rsidP="00803843">
      <w:pPr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E7009C" w14:paraId="1AB37BFA" w14:textId="77777777" w:rsidTr="00E7009C">
        <w:trPr>
          <w:trHeight w:val="340"/>
        </w:trPr>
        <w:tc>
          <w:tcPr>
            <w:tcW w:w="9062" w:type="dxa"/>
            <w:gridSpan w:val="2"/>
            <w:vAlign w:val="center"/>
          </w:tcPr>
          <w:p w14:paraId="465735B0" w14:textId="1AB5F642" w:rsidR="00E7009C" w:rsidRDefault="00E7009C" w:rsidP="00E700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Podaci o vlasniku i predmetu ulaganja</w:t>
            </w:r>
          </w:p>
        </w:tc>
      </w:tr>
      <w:tr w:rsidR="00750F8D" w14:paraId="1680D4B8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76D2D526" w14:textId="72610936" w:rsidR="00750F8D" w:rsidRDefault="00E7009C" w:rsidP="00750F8D">
            <w:pPr>
              <w:rPr>
                <w:rFonts w:ascii="Arial" w:hAnsi="Arial" w:cs="Arial"/>
              </w:rPr>
            </w:pPr>
            <w:bookmarkStart w:id="1" w:name="_Hlk102651805"/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11481CAD" w14:textId="77777777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241E27EF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676D4F56" w14:textId="06DE987D" w:rsidR="00750F8D" w:rsidRDefault="00750F8D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  <w:r w:rsidR="00E7009C">
              <w:rPr>
                <w:rFonts w:ascii="Arial" w:hAnsi="Arial" w:cs="Arial"/>
              </w:rPr>
              <w:t xml:space="preserve"> prebivališta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678994CB" w14:textId="77777777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289D7DA7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33EEBCCA" w14:textId="7784F51C" w:rsidR="00750F8D" w:rsidRDefault="00750F8D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68CD575D" w14:textId="51878B82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554DD673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3CEA349A" w14:textId="64328429" w:rsidR="00750F8D" w:rsidRDefault="00750F8D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7FF0D5FA" w14:textId="2642F793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3DB3633E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2628D2B8" w14:textId="754EB595" w:rsidR="00750F8D" w:rsidRDefault="00750F8D" w:rsidP="00750F8D">
            <w:pPr>
              <w:rPr>
                <w:rFonts w:ascii="Arial" w:hAnsi="Arial" w:cs="Arial"/>
              </w:rPr>
            </w:pPr>
            <w:r w:rsidRPr="00750F8D">
              <w:rPr>
                <w:rFonts w:ascii="Arial" w:hAnsi="Arial" w:cs="Arial"/>
              </w:rPr>
              <w:t xml:space="preserve">Broj </w:t>
            </w:r>
            <w:r w:rsidR="00E7009C">
              <w:rPr>
                <w:rFonts w:ascii="Arial" w:hAnsi="Arial" w:cs="Arial"/>
              </w:rPr>
              <w:t>računa</w:t>
            </w:r>
            <w:r w:rsidRPr="00750F8D">
              <w:rPr>
                <w:rFonts w:ascii="Arial" w:hAnsi="Arial" w:cs="Arial"/>
              </w:rPr>
              <w:t xml:space="preserve"> - IBAN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0728A7A0" w14:textId="77777777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3B28C367" w14:textId="77777777" w:rsidTr="00E7009C">
        <w:trPr>
          <w:trHeight w:val="1813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25F30B41" w14:textId="6ACEB2D8" w:rsidR="00750F8D" w:rsidRDefault="00E7009C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katastarske čestice i naziv katastarske općine na kojoj se nalazi obiteljska kuća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78038C42" w14:textId="77777777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bookmarkEnd w:id="1"/>
    </w:tbl>
    <w:p w14:paraId="53C7D087" w14:textId="77777777" w:rsidR="00750F8D" w:rsidRDefault="00750F8D" w:rsidP="00803843">
      <w:pPr>
        <w:rPr>
          <w:rFonts w:ascii="Arial" w:hAnsi="Arial" w:cs="Arial"/>
        </w:rPr>
      </w:pPr>
    </w:p>
    <w:p w14:paraId="085A0D58" w14:textId="77777777" w:rsidR="00FD0FC3" w:rsidRDefault="00FD0FC3" w:rsidP="00FB66F6">
      <w:pPr>
        <w:rPr>
          <w:rFonts w:ascii="Arial" w:hAnsi="Arial" w:cs="Arial"/>
          <w:b/>
          <w:bCs/>
        </w:rPr>
        <w:sectPr w:rsidR="00FD0FC3" w:rsidSect="00C36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F934D1" w14:textId="18996725" w:rsidR="00FF650B" w:rsidRDefault="00803843" w:rsidP="00D37EB9">
      <w:pPr>
        <w:jc w:val="both"/>
        <w:rPr>
          <w:rFonts w:ascii="Arial" w:hAnsi="Arial" w:cs="Arial"/>
        </w:rPr>
      </w:pPr>
      <w:r w:rsidRPr="002E32D3">
        <w:rPr>
          <w:rFonts w:ascii="Arial" w:hAnsi="Arial" w:cs="Arial"/>
        </w:rPr>
        <w:lastRenderedPageBreak/>
        <w:t xml:space="preserve">Uz </w:t>
      </w:r>
      <w:r w:rsidR="00E7009C">
        <w:rPr>
          <w:rFonts w:ascii="Arial" w:hAnsi="Arial" w:cs="Arial"/>
        </w:rPr>
        <w:t>Prijavni obrazac</w:t>
      </w:r>
      <w:r w:rsidRPr="002E32D3">
        <w:rPr>
          <w:rFonts w:ascii="Arial" w:hAnsi="Arial" w:cs="Arial"/>
        </w:rPr>
        <w:t xml:space="preserve"> </w:t>
      </w:r>
      <w:r w:rsidR="00FD0AD0">
        <w:rPr>
          <w:rFonts w:ascii="Arial" w:hAnsi="Arial" w:cs="Arial"/>
        </w:rPr>
        <w:t>obavezno</w:t>
      </w:r>
      <w:r w:rsidR="00E7009C">
        <w:rPr>
          <w:rFonts w:ascii="Arial" w:hAnsi="Arial" w:cs="Arial"/>
        </w:rPr>
        <w:t xml:space="preserve"> se</w:t>
      </w:r>
      <w:r w:rsidR="00FD0AD0">
        <w:rPr>
          <w:rFonts w:ascii="Arial" w:hAnsi="Arial" w:cs="Arial"/>
        </w:rPr>
        <w:t xml:space="preserve"> prilaže</w:t>
      </w:r>
      <w:r w:rsidRPr="002E32D3">
        <w:rPr>
          <w:rFonts w:ascii="Arial" w:hAnsi="Arial" w:cs="Arial"/>
        </w:rPr>
        <w:t xml:space="preserve"> slijedeća dokumentacija:</w:t>
      </w:r>
    </w:p>
    <w:p w14:paraId="35618FF6" w14:textId="77777777" w:rsid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obostrana preslika osobne iskaznice prijavitelja;</w:t>
      </w:r>
    </w:p>
    <w:p w14:paraId="7ADC8F74" w14:textId="5016A891" w:rsid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izjava prijavitelja i suvlasnika (ukoliko postoje);</w:t>
      </w:r>
    </w:p>
    <w:p w14:paraId="7A785318" w14:textId="4021110F" w:rsid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ED2584">
        <w:rPr>
          <w:rFonts w:ascii="Arial" w:hAnsi="Arial" w:cs="Arial"/>
          <w:bCs/>
        </w:rPr>
        <w:t xml:space="preserve">otvrda Porezne uprave o podmirenim dospjelim obvezama s osnove javnih davanja (ne starija od 30 dana od dana podnošenja </w:t>
      </w:r>
      <w:r>
        <w:rPr>
          <w:rFonts w:ascii="Arial" w:hAnsi="Arial" w:cs="Arial"/>
          <w:bCs/>
        </w:rPr>
        <w:t>prijave</w:t>
      </w:r>
      <w:r w:rsidRPr="00ED2584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4060EBDB" w14:textId="77777777" w:rsid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356185">
        <w:rPr>
          <w:rFonts w:ascii="Arial" w:hAnsi="Arial" w:cs="Arial"/>
          <w:bCs/>
        </w:rPr>
        <w:t xml:space="preserve">potvrda Grada Ivanić-Grada </w:t>
      </w:r>
      <w:r>
        <w:rPr>
          <w:rFonts w:ascii="Arial" w:hAnsi="Arial" w:cs="Arial"/>
          <w:bCs/>
        </w:rPr>
        <w:t>o podmirenim</w:t>
      </w:r>
      <w:r w:rsidRPr="00356185">
        <w:rPr>
          <w:rFonts w:ascii="Arial" w:hAnsi="Arial" w:cs="Arial"/>
          <w:bCs/>
        </w:rPr>
        <w:t xml:space="preserve"> dospjeli</w:t>
      </w:r>
      <w:r>
        <w:rPr>
          <w:rFonts w:ascii="Arial" w:hAnsi="Arial" w:cs="Arial"/>
          <w:bCs/>
        </w:rPr>
        <w:t>m</w:t>
      </w:r>
      <w:r w:rsidRPr="00356185">
        <w:rPr>
          <w:rFonts w:ascii="Arial" w:hAnsi="Arial" w:cs="Arial"/>
          <w:bCs/>
        </w:rPr>
        <w:t xml:space="preserve"> obveza</w:t>
      </w:r>
      <w:r>
        <w:rPr>
          <w:rFonts w:ascii="Arial" w:hAnsi="Arial" w:cs="Arial"/>
          <w:bCs/>
        </w:rPr>
        <w:t>ma</w:t>
      </w:r>
      <w:r w:rsidRPr="003561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prijavitelja </w:t>
      </w:r>
      <w:r w:rsidRPr="00356185">
        <w:rPr>
          <w:rFonts w:ascii="Arial" w:hAnsi="Arial" w:cs="Arial"/>
          <w:bCs/>
        </w:rPr>
        <w:t>prema Gradu Ivanić-Gradu</w:t>
      </w:r>
      <w:r>
        <w:rPr>
          <w:rFonts w:ascii="Arial" w:hAnsi="Arial" w:cs="Arial"/>
          <w:bCs/>
        </w:rPr>
        <w:t>;</w:t>
      </w:r>
    </w:p>
    <w:p w14:paraId="566C141C" w14:textId="7F6E2A7D" w:rsidR="00FF650B" w:rsidRP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7009C">
        <w:rPr>
          <w:rFonts w:ascii="Arial" w:hAnsi="Arial" w:cs="Arial"/>
          <w:bCs/>
        </w:rPr>
        <w:t>preslika predračuna ili ponude za usluge izrade projektne dokumentacije.</w:t>
      </w:r>
    </w:p>
    <w:p w14:paraId="0B4C5C61" w14:textId="77777777" w:rsidR="00FF650B" w:rsidRDefault="00FF650B" w:rsidP="00803843">
      <w:pPr>
        <w:ind w:left="360"/>
        <w:jc w:val="both"/>
        <w:rPr>
          <w:rFonts w:ascii="Arial" w:hAnsi="Arial" w:cs="Arial"/>
        </w:rPr>
      </w:pPr>
    </w:p>
    <w:p w14:paraId="0B809F6D" w14:textId="77777777" w:rsidR="00803843" w:rsidRDefault="00803843" w:rsidP="00803843">
      <w:pPr>
        <w:rPr>
          <w:rFonts w:ascii="Arial" w:hAnsi="Arial" w:cs="Arial"/>
        </w:rPr>
      </w:pPr>
    </w:p>
    <w:tbl>
      <w:tblPr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7EB9" w:rsidRPr="00285960" w14:paraId="2CB75B59" w14:textId="77777777" w:rsidTr="00E7009C">
        <w:trPr>
          <w:trHeight w:val="5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D630" w14:textId="77777777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A609" w14:textId="7BF92312" w:rsidR="00D37EB9" w:rsidRPr="00285960" w:rsidRDefault="00D062BC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D37EB9" w:rsidRPr="00285960" w14:paraId="323A2CEE" w14:textId="77777777" w:rsidTr="00E7009C">
        <w:trPr>
          <w:trHeight w:val="1417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207" w14:textId="77777777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6BAF4" w14:textId="6A1054E4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314" w14:textId="39F20669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8F775" w14:textId="0F9598EE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A6FBD" w14:textId="77777777" w:rsidR="00D03915" w:rsidRDefault="00D03915" w:rsidP="00A833AE"/>
    <w:sectPr w:rsidR="00D03915" w:rsidSect="00C3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2982" w14:textId="77777777" w:rsidR="00B74F47" w:rsidRDefault="00B74F47" w:rsidP="00FD0FC3">
      <w:r>
        <w:separator/>
      </w:r>
    </w:p>
  </w:endnote>
  <w:endnote w:type="continuationSeparator" w:id="0">
    <w:p w14:paraId="35AE77D9" w14:textId="77777777" w:rsidR="00B74F47" w:rsidRDefault="00B74F47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1611" w14:textId="77777777" w:rsidR="00B74F47" w:rsidRDefault="00B74F47" w:rsidP="00FD0FC3">
      <w:r>
        <w:separator/>
      </w:r>
    </w:p>
  </w:footnote>
  <w:footnote w:type="continuationSeparator" w:id="0">
    <w:p w14:paraId="41D41617" w14:textId="77777777" w:rsidR="00B74F47" w:rsidRDefault="00B74F47" w:rsidP="00FD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D02"/>
    <w:multiLevelType w:val="hybridMultilevel"/>
    <w:tmpl w:val="A4DAA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5"/>
  </w:num>
  <w:num w:numId="2" w16cid:durableId="2034768648">
    <w:abstractNumId w:val="4"/>
  </w:num>
  <w:num w:numId="3" w16cid:durableId="846214757">
    <w:abstractNumId w:val="2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95568"/>
    <w:rsid w:val="001271AD"/>
    <w:rsid w:val="002A2485"/>
    <w:rsid w:val="002B54DE"/>
    <w:rsid w:val="002E32D3"/>
    <w:rsid w:val="00380CBB"/>
    <w:rsid w:val="003B3001"/>
    <w:rsid w:val="004C0919"/>
    <w:rsid w:val="00514F43"/>
    <w:rsid w:val="00557010"/>
    <w:rsid w:val="00630186"/>
    <w:rsid w:val="00717D7F"/>
    <w:rsid w:val="00722A6A"/>
    <w:rsid w:val="00750F8D"/>
    <w:rsid w:val="00790318"/>
    <w:rsid w:val="007C46E6"/>
    <w:rsid w:val="00803843"/>
    <w:rsid w:val="008265C4"/>
    <w:rsid w:val="008B1FDA"/>
    <w:rsid w:val="008B5CED"/>
    <w:rsid w:val="00934A95"/>
    <w:rsid w:val="00975F6F"/>
    <w:rsid w:val="009C3B38"/>
    <w:rsid w:val="009D7DC5"/>
    <w:rsid w:val="00A21B2D"/>
    <w:rsid w:val="00A24EC0"/>
    <w:rsid w:val="00A52A3E"/>
    <w:rsid w:val="00A833AE"/>
    <w:rsid w:val="00A904FD"/>
    <w:rsid w:val="00A945D4"/>
    <w:rsid w:val="00AE52F7"/>
    <w:rsid w:val="00B30DB2"/>
    <w:rsid w:val="00B31F9F"/>
    <w:rsid w:val="00B663CB"/>
    <w:rsid w:val="00B74F47"/>
    <w:rsid w:val="00B76598"/>
    <w:rsid w:val="00B77D56"/>
    <w:rsid w:val="00B858A8"/>
    <w:rsid w:val="00BA0E8F"/>
    <w:rsid w:val="00BB02E9"/>
    <w:rsid w:val="00C36710"/>
    <w:rsid w:val="00C950A8"/>
    <w:rsid w:val="00CD2DDF"/>
    <w:rsid w:val="00CE19E9"/>
    <w:rsid w:val="00D03915"/>
    <w:rsid w:val="00D062BC"/>
    <w:rsid w:val="00D37A87"/>
    <w:rsid w:val="00D37EB9"/>
    <w:rsid w:val="00D4122B"/>
    <w:rsid w:val="00D433A5"/>
    <w:rsid w:val="00DB66A0"/>
    <w:rsid w:val="00E7009C"/>
    <w:rsid w:val="00F24C80"/>
    <w:rsid w:val="00FB66F6"/>
    <w:rsid w:val="00FD0AD0"/>
    <w:rsid w:val="00FD0FC3"/>
    <w:rsid w:val="00FD4C7D"/>
    <w:rsid w:val="00FE29AE"/>
    <w:rsid w:val="00FF2AA5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"Martin Madaras" &lt;martin.madaras@ivanic-grad.hr&gt;</dc:creator>
  <cp:keywords/>
  <dc:description/>
  <cp:lastModifiedBy>Martin Madaras</cp:lastModifiedBy>
  <cp:revision>5</cp:revision>
  <cp:lastPrinted>2022-05-05T12:19:00Z</cp:lastPrinted>
  <dcterms:created xsi:type="dcterms:W3CDTF">2022-07-11T08:39:00Z</dcterms:created>
  <dcterms:modified xsi:type="dcterms:W3CDTF">2022-07-14T11:32:00Z</dcterms:modified>
</cp:coreProperties>
</file>