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7BDA" w14:textId="7D2070A4" w:rsidR="00B404EE" w:rsidRPr="00B404EE" w:rsidRDefault="00B404EE" w:rsidP="00B404EE">
      <w:pPr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</w:rPr>
      </w:pPr>
      <w:r w:rsidRPr="00B404EE">
        <w:rPr>
          <w:rFonts w:ascii="Arial" w:eastAsia="Calibri" w:hAnsi="Arial" w:cs="Arial"/>
          <w:color w:val="000000"/>
        </w:rPr>
        <w:t>-</w:t>
      </w:r>
      <w:r>
        <w:rPr>
          <w:rFonts w:ascii="Arial" w:eastAsia="Calibri" w:hAnsi="Arial" w:cs="Arial"/>
          <w:color w:val="000000"/>
        </w:rPr>
        <w:t xml:space="preserve"> P R I J E D L O G -</w:t>
      </w:r>
    </w:p>
    <w:p w14:paraId="51B9776B" w14:textId="05BC42E0" w:rsidR="00B404EE" w:rsidRPr="00C95AE9" w:rsidRDefault="00B404EE" w:rsidP="00B404E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Na temelju članka 95. stavka 4. Zakona o službenicima i namještenicima u lokalnoj i područnoj (regionalnoj) samoupravi (Narodne novine, broj </w:t>
      </w:r>
      <w:r w:rsidRPr="00045CEA">
        <w:rPr>
          <w:rFonts w:ascii="Arial" w:eastAsia="Calibri" w:hAnsi="Arial" w:cs="Arial"/>
          <w:color w:val="000000"/>
        </w:rPr>
        <w:t>86/08, 61/11, 04/18, 112/19</w:t>
      </w:r>
      <w:r>
        <w:rPr>
          <w:rFonts w:ascii="Arial" w:eastAsia="Calibri" w:hAnsi="Arial" w:cs="Arial"/>
          <w:color w:val="000000"/>
        </w:rPr>
        <w:t xml:space="preserve">), u svezi članka 116. stavka 1. Zakona o službenicima i namještenicima u lokalnoj i područnoj (regionalnoj) samoupravi (Narodne novine, broj </w:t>
      </w:r>
      <w:r w:rsidRPr="00045CEA">
        <w:rPr>
          <w:rFonts w:ascii="Arial" w:eastAsia="Calibri" w:hAnsi="Arial" w:cs="Arial"/>
          <w:color w:val="000000"/>
        </w:rPr>
        <w:t>86/08, 61/11, 04/18, 112/19</w:t>
      </w:r>
      <w:r>
        <w:rPr>
          <w:rFonts w:ascii="Arial" w:eastAsia="Calibri" w:hAnsi="Arial" w:cs="Arial"/>
          <w:color w:val="000000"/>
        </w:rPr>
        <w:t xml:space="preserve">) i </w:t>
      </w:r>
      <w:r w:rsidRPr="00925B63">
        <w:rPr>
          <w:rFonts w:ascii="Arial" w:hAnsi="Arial" w:cs="Arial"/>
          <w:color w:val="000000"/>
        </w:rPr>
        <w:t>članka 35. Statuta Grada Ivanić-Grada (Službeni glasnik Grada Ivanić-Grada, broj 01/21</w:t>
      </w:r>
      <w:r>
        <w:rPr>
          <w:rFonts w:ascii="Arial" w:hAnsi="Arial" w:cs="Arial"/>
          <w:color w:val="000000"/>
        </w:rPr>
        <w:t xml:space="preserve">, </w:t>
      </w:r>
      <w:r w:rsidRPr="00925B63">
        <w:rPr>
          <w:rFonts w:ascii="Arial" w:hAnsi="Arial" w:cs="Arial"/>
          <w:color w:val="000000"/>
        </w:rPr>
        <w:t>04/22), Gradsko vijeće Grada Ivanić-Grada na svojoj __. sjednici održanoj dana ________</w:t>
      </w:r>
      <w:r>
        <w:rPr>
          <w:rFonts w:ascii="Arial" w:hAnsi="Arial" w:cs="Arial"/>
          <w:color w:val="000000"/>
        </w:rPr>
        <w:t xml:space="preserve"> </w:t>
      </w:r>
      <w:r w:rsidRPr="00925B63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 xml:space="preserve">3. </w:t>
      </w:r>
      <w:r w:rsidRPr="00925B63">
        <w:rPr>
          <w:rFonts w:ascii="Arial" w:hAnsi="Arial" w:cs="Arial"/>
          <w:color w:val="000000"/>
        </w:rPr>
        <w:t>godine donijelo je</w:t>
      </w:r>
      <w:r>
        <w:rPr>
          <w:rFonts w:ascii="Arial" w:hAnsi="Arial" w:cs="Arial"/>
          <w:color w:val="000000"/>
        </w:rPr>
        <w:t xml:space="preserve"> </w:t>
      </w:r>
    </w:p>
    <w:p w14:paraId="532729D9" w14:textId="77777777" w:rsidR="00B404EE" w:rsidRDefault="00B404EE" w:rsidP="00B404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07D4BD7" w14:textId="77777777" w:rsidR="00B404EE" w:rsidRDefault="00B404EE" w:rsidP="00B404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 R A V I L N I K</w:t>
      </w:r>
    </w:p>
    <w:p w14:paraId="01D34110" w14:textId="77777777" w:rsidR="00B404EE" w:rsidRPr="00925B63" w:rsidRDefault="00B404EE" w:rsidP="00B404EE">
      <w:pPr>
        <w:shd w:val="clear" w:color="auto" w:fill="FFFFFF"/>
        <w:tabs>
          <w:tab w:val="left" w:pos="426"/>
          <w:tab w:val="left" w:pos="8647"/>
        </w:tabs>
        <w:spacing w:line="276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o izmjenama Pravilnika o </w:t>
      </w:r>
      <w:bookmarkStart w:id="0" w:name="_Hlk144891864"/>
      <w:r>
        <w:rPr>
          <w:rFonts w:ascii="Arial" w:hAnsi="Arial" w:cs="Arial"/>
          <w:b/>
          <w:lang w:eastAsia="en-US"/>
        </w:rPr>
        <w:t>kriterijima za ocjenjivanje službenika/</w:t>
      </w:r>
      <w:proofErr w:type="spellStart"/>
      <w:r>
        <w:rPr>
          <w:rFonts w:ascii="Arial" w:hAnsi="Arial" w:cs="Arial"/>
          <w:b/>
          <w:lang w:eastAsia="en-US"/>
        </w:rPr>
        <w:t>ca</w:t>
      </w:r>
      <w:proofErr w:type="spellEnd"/>
      <w:r>
        <w:rPr>
          <w:rFonts w:ascii="Arial" w:hAnsi="Arial" w:cs="Arial"/>
          <w:b/>
          <w:lang w:eastAsia="en-US"/>
        </w:rPr>
        <w:t xml:space="preserve"> i namještenika/</w:t>
      </w:r>
      <w:proofErr w:type="spellStart"/>
      <w:r>
        <w:rPr>
          <w:rFonts w:ascii="Arial" w:hAnsi="Arial" w:cs="Arial"/>
          <w:b/>
          <w:lang w:eastAsia="en-US"/>
        </w:rPr>
        <w:t>ca</w:t>
      </w:r>
      <w:proofErr w:type="spellEnd"/>
      <w:r>
        <w:rPr>
          <w:rFonts w:ascii="Arial" w:hAnsi="Arial" w:cs="Arial"/>
          <w:b/>
          <w:lang w:eastAsia="en-US"/>
        </w:rPr>
        <w:t xml:space="preserve"> i o načinu provođenja ocjenjivanja</w:t>
      </w:r>
      <w:bookmarkEnd w:id="0"/>
    </w:p>
    <w:p w14:paraId="2073C101" w14:textId="77777777" w:rsidR="00B404EE" w:rsidRDefault="00B404EE" w:rsidP="00B404EE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</w:p>
    <w:p w14:paraId="13C01411" w14:textId="77777777" w:rsidR="00B404EE" w:rsidRPr="008A7E81" w:rsidRDefault="00B404EE" w:rsidP="00B404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A7E81">
        <w:rPr>
          <w:rFonts w:ascii="Arial" w:hAnsi="Arial" w:cs="Arial"/>
          <w:b/>
          <w:bCs/>
          <w:color w:val="000000"/>
        </w:rPr>
        <w:t>Članak 1.</w:t>
      </w:r>
    </w:p>
    <w:p w14:paraId="4ACE8C58" w14:textId="77777777" w:rsidR="00B404EE" w:rsidRDefault="00B404EE" w:rsidP="00B404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0EAE056" w14:textId="77777777" w:rsidR="00B404EE" w:rsidRDefault="00B404EE" w:rsidP="00B404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 Pravilniku o </w:t>
      </w:r>
      <w:r w:rsidRPr="00CE1681">
        <w:rPr>
          <w:rFonts w:ascii="Arial" w:hAnsi="Arial" w:cs="Arial"/>
          <w:color w:val="000000"/>
        </w:rPr>
        <w:t>kriterijima za ocjenjivanje službenika/</w:t>
      </w:r>
      <w:proofErr w:type="spellStart"/>
      <w:r w:rsidRPr="00CE1681">
        <w:rPr>
          <w:rFonts w:ascii="Arial" w:hAnsi="Arial" w:cs="Arial"/>
          <w:color w:val="000000"/>
        </w:rPr>
        <w:t>ca</w:t>
      </w:r>
      <w:proofErr w:type="spellEnd"/>
      <w:r w:rsidRPr="00CE1681">
        <w:rPr>
          <w:rFonts w:ascii="Arial" w:hAnsi="Arial" w:cs="Arial"/>
          <w:color w:val="000000"/>
        </w:rPr>
        <w:t xml:space="preserve"> i namještenika/</w:t>
      </w:r>
      <w:proofErr w:type="spellStart"/>
      <w:r w:rsidRPr="00CE1681">
        <w:rPr>
          <w:rFonts w:ascii="Arial" w:hAnsi="Arial" w:cs="Arial"/>
          <w:color w:val="000000"/>
        </w:rPr>
        <w:t>ca</w:t>
      </w:r>
      <w:proofErr w:type="spellEnd"/>
      <w:r w:rsidRPr="00CE1681">
        <w:rPr>
          <w:rFonts w:ascii="Arial" w:hAnsi="Arial" w:cs="Arial"/>
          <w:color w:val="000000"/>
        </w:rPr>
        <w:t xml:space="preserve"> i o načinu provođenja ocjenjivanja</w:t>
      </w:r>
      <w:r>
        <w:rPr>
          <w:rFonts w:ascii="Arial" w:hAnsi="Arial" w:cs="Arial"/>
          <w:color w:val="000000"/>
        </w:rPr>
        <w:t xml:space="preserve"> („Službeni glasnik Grada Ivanić-Grada“, broj 05/09) članak 10. mijenja se i glasi: </w:t>
      </w:r>
    </w:p>
    <w:p w14:paraId="7DAD314F" w14:textId="77777777" w:rsidR="00B404EE" w:rsidRDefault="00B404EE" w:rsidP="00B404E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„Članak 10.</w:t>
      </w:r>
    </w:p>
    <w:p w14:paraId="78499D74" w14:textId="77777777" w:rsidR="00B404EE" w:rsidRDefault="00B404EE" w:rsidP="00B404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Službenik koji je ocijenjen ocjenom »ne zadovoljava« upućuje se na dodatno stručno osposobljavanje ili se premješta na drugo radno mjesto, a ako bi dva puta uzastopno bio ocijenjen ocjenom »ne zadovoljava«, prestaje mu služba po sili zakona danom izvršnosti zadnjeg rješenja o ocjenjivanju.“.</w:t>
      </w:r>
    </w:p>
    <w:p w14:paraId="3B2A71CA" w14:textId="77777777" w:rsidR="00B404EE" w:rsidRDefault="00B404EE" w:rsidP="00B404E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65C1597" w14:textId="77777777" w:rsidR="00B404EE" w:rsidRPr="008A7E81" w:rsidRDefault="00B404EE" w:rsidP="00B404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A7E81">
        <w:rPr>
          <w:rFonts w:ascii="Arial" w:hAnsi="Arial" w:cs="Arial"/>
          <w:b/>
          <w:bCs/>
          <w:color w:val="000000"/>
        </w:rPr>
        <w:t>Članak 2.</w:t>
      </w:r>
    </w:p>
    <w:p w14:paraId="75B53F6F" w14:textId="77777777" w:rsidR="00B404EE" w:rsidRPr="008A7E81" w:rsidRDefault="00B404EE" w:rsidP="00B404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54F6FA6" w14:textId="77777777" w:rsidR="00B404EE" w:rsidRPr="00906EC5" w:rsidRDefault="00B404EE" w:rsidP="00B404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Članak 11. Pravilnika briše se.</w:t>
      </w:r>
    </w:p>
    <w:p w14:paraId="137B038E" w14:textId="77777777" w:rsidR="00B404EE" w:rsidRPr="008A7E81" w:rsidRDefault="00B404EE" w:rsidP="00B404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A7E81">
        <w:rPr>
          <w:rFonts w:ascii="Arial" w:hAnsi="Arial" w:cs="Arial"/>
          <w:b/>
          <w:bCs/>
          <w:color w:val="000000"/>
        </w:rPr>
        <w:t>Članak 3.</w:t>
      </w:r>
    </w:p>
    <w:p w14:paraId="714426AA" w14:textId="77777777" w:rsidR="00B404EE" w:rsidRDefault="00B404EE" w:rsidP="00B404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E8C3DEB" w14:textId="77777777" w:rsidR="00B404EE" w:rsidRDefault="00B404EE" w:rsidP="00B404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Dosadašnji članak 12. postaje članak 11. Pravilnika, mijenja se i glasi:</w:t>
      </w:r>
    </w:p>
    <w:p w14:paraId="45304B72" w14:textId="77777777" w:rsidR="00B404EE" w:rsidRDefault="00B404EE" w:rsidP="00B404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8CB1D8B" w14:textId="77777777" w:rsidR="00B404EE" w:rsidRDefault="00B404EE" w:rsidP="00B404E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„Članak 11.</w:t>
      </w:r>
    </w:p>
    <w:p w14:paraId="53394220" w14:textId="77777777" w:rsidR="00B404EE" w:rsidRPr="00906EC5" w:rsidRDefault="00B404EE" w:rsidP="00B404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Službenik čiji je rad najmanje dva puta uzastopno ocijenjen kao »odličan« ili »vrlo dobar« može napredovati rasporedom na radno mjesto s višim koeficijentom za izračun plaće od onoga na koje je do tada bio raspoređen, u istom ili drugom upravnom tijelu Grada Ivanić-Grada, ako ispunjava druge uvjete za napredovanje propisane Zakonom o službenicima i namještenicima u lokalnoj i područnoj (regionalnoj) samoupravi.“.</w:t>
      </w:r>
    </w:p>
    <w:p w14:paraId="56AA9D4A" w14:textId="77777777" w:rsidR="00B404EE" w:rsidRPr="008A7E81" w:rsidRDefault="00B404EE" w:rsidP="00B404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A7E81">
        <w:rPr>
          <w:rFonts w:ascii="Arial" w:hAnsi="Arial" w:cs="Arial"/>
          <w:b/>
          <w:bCs/>
          <w:color w:val="000000"/>
        </w:rPr>
        <w:t>Članak 4.</w:t>
      </w:r>
    </w:p>
    <w:p w14:paraId="6A610DA7" w14:textId="77777777" w:rsidR="00B404EE" w:rsidRDefault="00B404EE" w:rsidP="00B404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DB7DA0" w14:textId="66EF45B7" w:rsidR="00B404EE" w:rsidRPr="00B404EE" w:rsidRDefault="00B404EE" w:rsidP="00B404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Ovaj Pravilnik stupa na snagu osmoga dana od dana objave u Službenom glasniku Grada Ivanić-Grada.</w:t>
      </w:r>
    </w:p>
    <w:p w14:paraId="19F0FA27" w14:textId="77777777" w:rsidR="00B404EE" w:rsidRDefault="00B404EE" w:rsidP="00B404EE">
      <w:pPr>
        <w:pStyle w:val="Default"/>
        <w:jc w:val="center"/>
      </w:pPr>
      <w:r>
        <w:t>REPUBLIKA HRVATSKA</w:t>
      </w:r>
    </w:p>
    <w:p w14:paraId="4CB96609" w14:textId="77777777" w:rsidR="00B404EE" w:rsidRDefault="00B404EE" w:rsidP="00B404EE">
      <w:pPr>
        <w:pStyle w:val="Default"/>
        <w:jc w:val="center"/>
      </w:pPr>
      <w:r>
        <w:t>ZAGREBAČKA ŽUPANIJA</w:t>
      </w:r>
    </w:p>
    <w:p w14:paraId="7F8C4620" w14:textId="77777777" w:rsidR="00B404EE" w:rsidRDefault="00B404EE" w:rsidP="00B404EE">
      <w:pPr>
        <w:pStyle w:val="Default"/>
        <w:jc w:val="center"/>
      </w:pPr>
      <w:r>
        <w:t>GRAD IVANIĆ-GRAD</w:t>
      </w:r>
    </w:p>
    <w:p w14:paraId="436B382E" w14:textId="77777777" w:rsidR="00B404EE" w:rsidRDefault="00B404EE" w:rsidP="00B404EE">
      <w:pPr>
        <w:pStyle w:val="Default"/>
        <w:spacing w:after="120"/>
        <w:jc w:val="center"/>
        <w:rPr>
          <w:bCs/>
        </w:rPr>
      </w:pPr>
      <w:r>
        <w:rPr>
          <w:bCs/>
        </w:rPr>
        <w:t xml:space="preserve">GRADSKO VIJEĆE  </w:t>
      </w:r>
    </w:p>
    <w:p w14:paraId="666850E6" w14:textId="77777777" w:rsidR="00B404EE" w:rsidRDefault="00B404EE" w:rsidP="00B404EE">
      <w:pPr>
        <w:pStyle w:val="Default"/>
        <w:tabs>
          <w:tab w:val="left" w:pos="6180"/>
        </w:tabs>
      </w:pPr>
    </w:p>
    <w:p w14:paraId="3DD83E9A" w14:textId="04525A8C" w:rsidR="00B404EE" w:rsidRDefault="00B404EE" w:rsidP="00B404EE">
      <w:pPr>
        <w:pStyle w:val="Default"/>
        <w:tabs>
          <w:tab w:val="left" w:pos="6180"/>
        </w:tabs>
      </w:pPr>
      <w:r>
        <w:t>KLASA:                                                                        Predsjednik Gradskog vijeća:</w:t>
      </w:r>
    </w:p>
    <w:p w14:paraId="2BE6822C" w14:textId="77777777" w:rsidR="00B404EE" w:rsidRDefault="00B404EE" w:rsidP="00B404EE">
      <w:pPr>
        <w:pStyle w:val="Default"/>
      </w:pPr>
      <w:r>
        <w:t xml:space="preserve">URBROJ:  </w:t>
      </w:r>
    </w:p>
    <w:p w14:paraId="451C9EDC" w14:textId="77777777" w:rsidR="00B404EE" w:rsidRDefault="00B404EE" w:rsidP="00B404EE">
      <w:pPr>
        <w:pStyle w:val="Default"/>
        <w:tabs>
          <w:tab w:val="left" w:pos="5685"/>
        </w:tabs>
      </w:pPr>
      <w:r>
        <w:t xml:space="preserve">Ivanić-Grad, </w:t>
      </w:r>
      <w:r w:rsidRPr="00925B63">
        <w:t>________</w:t>
      </w:r>
      <w:r>
        <w:t xml:space="preserve"> </w:t>
      </w:r>
      <w:r w:rsidRPr="00925B63">
        <w:t>202</w:t>
      </w:r>
      <w:r>
        <w:t>3.                                  Željko Pongrac, pravnik kriminalist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14"/>
      </w:tblGrid>
      <w:tr w:rsidR="00B404EE" w:rsidRPr="0014466D" w14:paraId="59388704" w14:textId="77777777" w:rsidTr="00BA51AE">
        <w:tc>
          <w:tcPr>
            <w:tcW w:w="4248" w:type="dxa"/>
          </w:tcPr>
          <w:p w14:paraId="760745B2" w14:textId="77777777" w:rsidR="00B404EE" w:rsidRPr="0014466D" w:rsidRDefault="00B404EE" w:rsidP="00BA51AE">
            <w:pPr>
              <w:jc w:val="both"/>
              <w:rPr>
                <w:rFonts w:ascii="Arial" w:hAnsi="Arial" w:cs="Arial"/>
                <w:b/>
              </w:rPr>
            </w:pPr>
            <w:bookmarkStart w:id="1" w:name="_Hlk107747300"/>
          </w:p>
          <w:p w14:paraId="1009AD76" w14:textId="77777777" w:rsidR="00B404EE" w:rsidRPr="0014466D" w:rsidRDefault="00B404EE" w:rsidP="00BA51AE">
            <w:pPr>
              <w:jc w:val="both"/>
              <w:rPr>
                <w:rFonts w:ascii="Arial" w:hAnsi="Arial" w:cs="Arial"/>
                <w:b/>
              </w:rPr>
            </w:pPr>
            <w:r w:rsidRPr="0014466D">
              <w:rPr>
                <w:rFonts w:ascii="Arial" w:hAnsi="Arial" w:cs="Arial"/>
                <w:b/>
              </w:rPr>
              <w:t>PREDMET:</w:t>
            </w:r>
          </w:p>
          <w:p w14:paraId="5E503BA4" w14:textId="77777777" w:rsidR="00B404EE" w:rsidRPr="0014466D" w:rsidRDefault="00B404EE" w:rsidP="00BA51A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</w:tcPr>
          <w:p w14:paraId="470CF020" w14:textId="77777777" w:rsidR="00B404EE" w:rsidRDefault="00B404EE" w:rsidP="00BA51AE">
            <w:pPr>
              <w:pStyle w:val="Bezproreda"/>
              <w:rPr>
                <w:lang w:eastAsia="en-US"/>
              </w:rPr>
            </w:pPr>
          </w:p>
          <w:p w14:paraId="5664C487" w14:textId="77777777" w:rsidR="00B404EE" w:rsidRPr="0014466D" w:rsidRDefault="00B404EE" w:rsidP="00BA51A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Prijedlog Pravilnika o izmjenama Pravilnika o </w:t>
            </w:r>
            <w:r w:rsidRPr="003E26FC">
              <w:rPr>
                <w:rFonts w:ascii="Arial" w:hAnsi="Arial" w:cs="Arial"/>
                <w:bCs/>
                <w:lang w:eastAsia="en-US"/>
              </w:rPr>
              <w:t>kriterijima za ocjenjivanje službenika/</w:t>
            </w:r>
            <w:proofErr w:type="spellStart"/>
            <w:r w:rsidRPr="003E26FC">
              <w:rPr>
                <w:rFonts w:ascii="Arial" w:hAnsi="Arial" w:cs="Arial"/>
                <w:bCs/>
                <w:lang w:eastAsia="en-US"/>
              </w:rPr>
              <w:t>ca</w:t>
            </w:r>
            <w:proofErr w:type="spellEnd"/>
            <w:r w:rsidRPr="003E26FC">
              <w:rPr>
                <w:rFonts w:ascii="Arial" w:hAnsi="Arial" w:cs="Arial"/>
                <w:bCs/>
                <w:lang w:eastAsia="en-US"/>
              </w:rPr>
              <w:t xml:space="preserve"> i namještenika/</w:t>
            </w:r>
            <w:proofErr w:type="spellStart"/>
            <w:r w:rsidRPr="003E26FC">
              <w:rPr>
                <w:rFonts w:ascii="Arial" w:hAnsi="Arial" w:cs="Arial"/>
                <w:bCs/>
                <w:lang w:eastAsia="en-US"/>
              </w:rPr>
              <w:t>ca</w:t>
            </w:r>
            <w:proofErr w:type="spellEnd"/>
            <w:r w:rsidRPr="003E26FC">
              <w:rPr>
                <w:rFonts w:ascii="Arial" w:hAnsi="Arial" w:cs="Arial"/>
                <w:bCs/>
                <w:lang w:eastAsia="en-US"/>
              </w:rPr>
              <w:t xml:space="preserve"> i o načinu provođenja ocjenjivanja</w:t>
            </w:r>
          </w:p>
          <w:p w14:paraId="72D46521" w14:textId="77777777" w:rsidR="00B404EE" w:rsidRPr="0014466D" w:rsidRDefault="00B404EE" w:rsidP="00BA51AE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bookmarkEnd w:id="1"/>
      <w:tr w:rsidR="00B404EE" w:rsidRPr="0014466D" w14:paraId="1B6277CA" w14:textId="77777777" w:rsidTr="00BA51AE">
        <w:tc>
          <w:tcPr>
            <w:tcW w:w="4248" w:type="dxa"/>
          </w:tcPr>
          <w:p w14:paraId="68A0912C" w14:textId="77777777" w:rsidR="00B404EE" w:rsidRPr="0014466D" w:rsidRDefault="00B404EE" w:rsidP="00BA51A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72EE3453" w14:textId="77777777" w:rsidR="00B404EE" w:rsidRPr="0014466D" w:rsidRDefault="00B404EE" w:rsidP="00BA51A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4466D">
              <w:rPr>
                <w:rFonts w:ascii="Arial" w:hAnsi="Arial" w:cs="Arial"/>
                <w:b/>
                <w:color w:val="000000"/>
              </w:rPr>
              <w:t>PRAVNI TEMELJ:</w:t>
            </w:r>
          </w:p>
          <w:p w14:paraId="375A5135" w14:textId="77777777" w:rsidR="00B404EE" w:rsidRPr="0014466D" w:rsidRDefault="00B404EE" w:rsidP="00BA51A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14" w:type="dxa"/>
          </w:tcPr>
          <w:p w14:paraId="1EEA3E3D" w14:textId="77777777" w:rsidR="00B404EE" w:rsidRPr="0014466D" w:rsidRDefault="00B404EE" w:rsidP="00BA51AE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Na temelju </w:t>
            </w:r>
            <w:r>
              <w:rPr>
                <w:rFonts w:ascii="Arial" w:eastAsia="Calibri" w:hAnsi="Arial" w:cs="Arial"/>
                <w:color w:val="000000"/>
              </w:rPr>
              <w:t xml:space="preserve">članka 95. stavka 4. Zakona o službenicima i namještenicima u lokalnoj i područnoj (regionalnoj) samoupravi (Narodne novine, broj </w:t>
            </w:r>
            <w:r w:rsidRPr="00045CEA">
              <w:rPr>
                <w:rFonts w:ascii="Arial" w:eastAsia="Calibri" w:hAnsi="Arial" w:cs="Arial"/>
                <w:color w:val="000000"/>
              </w:rPr>
              <w:t>86/08, 61/11, 04/18, 112/19</w:t>
            </w:r>
            <w:r>
              <w:rPr>
                <w:rFonts w:ascii="Arial" w:eastAsia="Calibri" w:hAnsi="Arial" w:cs="Arial"/>
                <w:color w:val="000000"/>
              </w:rPr>
              <w:t xml:space="preserve">), u svezi članka 116. stavka 1. Zakona o službenicima i namještenicima u lokalnoj i područnoj (regionalnoj) samoupravi (Narodne novine, broj </w:t>
            </w:r>
            <w:r w:rsidRPr="00045CEA">
              <w:rPr>
                <w:rFonts w:ascii="Arial" w:eastAsia="Calibri" w:hAnsi="Arial" w:cs="Arial"/>
                <w:color w:val="000000"/>
              </w:rPr>
              <w:t>86/08, 61/11, 04/18, 112/19</w:t>
            </w:r>
            <w:r>
              <w:rPr>
                <w:rFonts w:ascii="Arial" w:eastAsia="Calibri" w:hAnsi="Arial" w:cs="Arial"/>
                <w:color w:val="000000"/>
              </w:rPr>
              <w:t xml:space="preserve">) i </w:t>
            </w:r>
            <w:r w:rsidRPr="00925B63">
              <w:rPr>
                <w:rFonts w:ascii="Arial" w:hAnsi="Arial" w:cs="Arial"/>
                <w:color w:val="000000"/>
              </w:rPr>
              <w:t>članka 35. Statuta Grada Ivanić-Grada (Službeni glasnik Grada Ivanić-Grada, broj 01/21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925B63">
              <w:rPr>
                <w:rFonts w:ascii="Arial" w:hAnsi="Arial" w:cs="Arial"/>
                <w:color w:val="000000"/>
              </w:rPr>
              <w:t>04/22)</w:t>
            </w:r>
          </w:p>
        </w:tc>
      </w:tr>
      <w:tr w:rsidR="00B404EE" w:rsidRPr="0014466D" w14:paraId="34C5E6F1" w14:textId="77777777" w:rsidTr="00BA51AE">
        <w:tc>
          <w:tcPr>
            <w:tcW w:w="4248" w:type="dxa"/>
          </w:tcPr>
          <w:p w14:paraId="2B9A3AC1" w14:textId="77777777" w:rsidR="00B404EE" w:rsidRPr="0014466D" w:rsidRDefault="00B404EE" w:rsidP="00BA51A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56CCC4B2" w14:textId="77777777" w:rsidR="00B404EE" w:rsidRPr="0014466D" w:rsidRDefault="00B404EE" w:rsidP="00BA51A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4466D">
              <w:rPr>
                <w:rFonts w:ascii="Arial" w:hAnsi="Arial" w:cs="Arial"/>
                <w:b/>
                <w:color w:val="000000"/>
              </w:rPr>
              <w:t>STRUČNA OBRADA:</w:t>
            </w:r>
          </w:p>
          <w:p w14:paraId="08A2BE8E" w14:textId="77777777" w:rsidR="00B404EE" w:rsidRPr="0014466D" w:rsidRDefault="00B404EE" w:rsidP="00BA51A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6674F18D" w14:textId="77777777" w:rsidR="00B404EE" w:rsidRPr="0014466D" w:rsidRDefault="00B404EE" w:rsidP="00BA51A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14" w:type="dxa"/>
          </w:tcPr>
          <w:p w14:paraId="2F638F42" w14:textId="77777777" w:rsidR="00B404EE" w:rsidRPr="0014466D" w:rsidRDefault="00B404EE" w:rsidP="00BA51AE">
            <w:pPr>
              <w:jc w:val="both"/>
              <w:rPr>
                <w:rFonts w:ascii="Arial" w:hAnsi="Arial" w:cs="Arial"/>
                <w:iCs/>
              </w:rPr>
            </w:pPr>
          </w:p>
          <w:p w14:paraId="197B9312" w14:textId="77777777" w:rsidR="00B404EE" w:rsidRPr="0014466D" w:rsidRDefault="00B404EE" w:rsidP="00BA51AE">
            <w:pPr>
              <w:jc w:val="both"/>
              <w:rPr>
                <w:rFonts w:ascii="Arial" w:hAnsi="Arial" w:cs="Arial"/>
                <w:iCs/>
              </w:rPr>
            </w:pPr>
            <w:r w:rsidRPr="0014466D">
              <w:rPr>
                <w:rFonts w:ascii="Arial" w:hAnsi="Arial" w:cs="Arial"/>
                <w:iCs/>
              </w:rPr>
              <w:t>Upravni odjel za lokalnu samoupravu, pravne poslove i društvene djelatnosti</w:t>
            </w:r>
          </w:p>
        </w:tc>
      </w:tr>
      <w:tr w:rsidR="00B404EE" w:rsidRPr="0014466D" w14:paraId="16D70315" w14:textId="77777777" w:rsidTr="00BA51AE">
        <w:tc>
          <w:tcPr>
            <w:tcW w:w="4248" w:type="dxa"/>
          </w:tcPr>
          <w:p w14:paraId="27397761" w14:textId="77777777" w:rsidR="00B404EE" w:rsidRPr="0014466D" w:rsidRDefault="00B404EE" w:rsidP="00BA51A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62A5972F" w14:textId="77777777" w:rsidR="00B404EE" w:rsidRPr="0014466D" w:rsidRDefault="00B404EE" w:rsidP="00BA51A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4466D">
              <w:rPr>
                <w:rFonts w:ascii="Arial" w:hAnsi="Arial" w:cs="Arial"/>
                <w:b/>
                <w:color w:val="000000"/>
              </w:rPr>
              <w:t>NADLEŽNOST ZA DONOŠENJE:</w:t>
            </w:r>
          </w:p>
          <w:p w14:paraId="05A5C2D7" w14:textId="77777777" w:rsidR="00B404EE" w:rsidRPr="0014466D" w:rsidRDefault="00B404EE" w:rsidP="00BA51A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14" w:type="dxa"/>
          </w:tcPr>
          <w:p w14:paraId="433060A3" w14:textId="77777777" w:rsidR="00B404EE" w:rsidRPr="0014466D" w:rsidRDefault="00B404EE" w:rsidP="00BA51AE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1F81F56" w14:textId="77777777" w:rsidR="00B404EE" w:rsidRPr="0014466D" w:rsidRDefault="00B404EE" w:rsidP="00BA51AE">
            <w:pPr>
              <w:jc w:val="both"/>
              <w:rPr>
                <w:rFonts w:ascii="Arial" w:hAnsi="Arial" w:cs="Arial"/>
                <w:color w:val="000000"/>
              </w:rPr>
            </w:pPr>
            <w:r w:rsidRPr="0014466D">
              <w:rPr>
                <w:rFonts w:ascii="Arial" w:hAnsi="Arial" w:cs="Arial"/>
                <w:color w:val="000000"/>
              </w:rPr>
              <w:t>Gradsko vijeće Grada Ivanić-Grada</w:t>
            </w:r>
          </w:p>
        </w:tc>
      </w:tr>
    </w:tbl>
    <w:p w14:paraId="519DF221" w14:textId="77777777" w:rsidR="00B404EE" w:rsidRPr="0014466D" w:rsidRDefault="00B404EE" w:rsidP="00B404EE">
      <w:pPr>
        <w:rPr>
          <w:rFonts w:ascii="Calibri" w:eastAsia="Calibri" w:hAnsi="Calibri"/>
          <w:sz w:val="22"/>
          <w:szCs w:val="22"/>
          <w:lang w:eastAsia="en-US"/>
        </w:rPr>
      </w:pPr>
    </w:p>
    <w:p w14:paraId="335EA9FD" w14:textId="77777777" w:rsidR="00B404EE" w:rsidRDefault="00B404EE" w:rsidP="00B404EE">
      <w:pPr>
        <w:spacing w:after="16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B83F65">
        <w:rPr>
          <w:rFonts w:ascii="Arial" w:eastAsia="Calibri" w:hAnsi="Arial" w:cs="Arial"/>
          <w:b/>
          <w:bCs/>
          <w:lang w:eastAsia="en-US"/>
        </w:rPr>
        <w:t>OBRAZLOŽENJE:</w:t>
      </w:r>
    </w:p>
    <w:p w14:paraId="51AC2C1F" w14:textId="77777777" w:rsidR="00B404EE" w:rsidRDefault="00B404EE" w:rsidP="00B404EE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lang w:eastAsia="en-US"/>
        </w:rPr>
        <w:t xml:space="preserve">Pravni temelj za donošenje ovoga Pravilnika su odredbe </w:t>
      </w:r>
      <w:r>
        <w:rPr>
          <w:rFonts w:ascii="Arial" w:eastAsia="Calibri" w:hAnsi="Arial" w:cs="Arial"/>
          <w:color w:val="000000"/>
        </w:rPr>
        <w:t xml:space="preserve">članka 95. stavka 4. Zakona o službenicima i namještenicima u lokalnoj i područnoj (regionalnoj) samoupravi (Narodne novine, broj </w:t>
      </w:r>
      <w:r w:rsidRPr="00045CEA">
        <w:rPr>
          <w:rFonts w:ascii="Arial" w:eastAsia="Calibri" w:hAnsi="Arial" w:cs="Arial"/>
          <w:color w:val="000000"/>
        </w:rPr>
        <w:t>86/08, 61/11, 04/18, 112/19</w:t>
      </w:r>
      <w:r>
        <w:rPr>
          <w:rFonts w:ascii="Arial" w:eastAsia="Calibri" w:hAnsi="Arial" w:cs="Arial"/>
          <w:color w:val="000000"/>
        </w:rPr>
        <w:t xml:space="preserve">), u svezi članka 116. stavka 1. Zakona o službenicima i namještenicima u lokalnoj i područnoj (regionalnoj) samoupravi (Narodne novine, broj </w:t>
      </w:r>
      <w:r w:rsidRPr="00045CEA">
        <w:rPr>
          <w:rFonts w:ascii="Arial" w:eastAsia="Calibri" w:hAnsi="Arial" w:cs="Arial"/>
          <w:color w:val="000000"/>
        </w:rPr>
        <w:t>86/08, 61/11, 04/18, 112/19</w:t>
      </w:r>
      <w:r>
        <w:rPr>
          <w:rFonts w:ascii="Arial" w:eastAsia="Calibri" w:hAnsi="Arial" w:cs="Arial"/>
          <w:color w:val="000000"/>
        </w:rPr>
        <w:t>).</w:t>
      </w:r>
    </w:p>
    <w:p w14:paraId="5525799A" w14:textId="77777777" w:rsidR="00B404EE" w:rsidRDefault="00B404EE" w:rsidP="00B404EE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Odredbom članka 95. stavka 4. Zakona o službenicima i namještenicima u lokalnoj i područnoj (regionalnoj) samoupravi propisano je kako se kriteriji za ocjenjivanje službenika i način provođenja ocjenjivanja propisuju općim aktom lokalne jedinice.</w:t>
      </w:r>
    </w:p>
    <w:p w14:paraId="19B6E8B5" w14:textId="77777777" w:rsidR="00B404EE" w:rsidRDefault="00B404EE" w:rsidP="00B404EE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Odredbom članka 116. stavka 1. Zakona o službenicima i namještenicima u lokalnoj i područnoj (regionalnoj) samoupravi propisano je kako se na prijam, prava, obveze i odgovornosti namještenika odgovarajuće primjenjuju odredbe ovoga Zakona o prijmu, pravima, obvezama i odgovornosti službenika, osim odredaba o vježbeničkom stažu i obvezi polaganja državnoga ispita te odredaba o raspolaganju.</w:t>
      </w:r>
    </w:p>
    <w:p w14:paraId="190A207A" w14:textId="77777777" w:rsidR="00B404EE" w:rsidRDefault="00B404EE" w:rsidP="00B404EE">
      <w:pPr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Gradsko vijeće Grada Ivanić-Grada je na 42. sjednici održanoj 14. travnja 2009. godine donijelo Pravilnik o kriterijima </w:t>
      </w:r>
      <w:r w:rsidRPr="003E26FC">
        <w:rPr>
          <w:rFonts w:ascii="Arial" w:hAnsi="Arial" w:cs="Arial"/>
          <w:bCs/>
          <w:lang w:eastAsia="en-US"/>
        </w:rPr>
        <w:t>za ocjenjivanje službenika/</w:t>
      </w:r>
      <w:proofErr w:type="spellStart"/>
      <w:r w:rsidRPr="003E26FC">
        <w:rPr>
          <w:rFonts w:ascii="Arial" w:hAnsi="Arial" w:cs="Arial"/>
          <w:bCs/>
          <w:lang w:eastAsia="en-US"/>
        </w:rPr>
        <w:t>ca</w:t>
      </w:r>
      <w:proofErr w:type="spellEnd"/>
      <w:r w:rsidRPr="003E26FC">
        <w:rPr>
          <w:rFonts w:ascii="Arial" w:hAnsi="Arial" w:cs="Arial"/>
          <w:bCs/>
          <w:lang w:eastAsia="en-US"/>
        </w:rPr>
        <w:t xml:space="preserve"> i namještenika/</w:t>
      </w:r>
      <w:proofErr w:type="spellStart"/>
      <w:r w:rsidRPr="003E26FC">
        <w:rPr>
          <w:rFonts w:ascii="Arial" w:hAnsi="Arial" w:cs="Arial"/>
          <w:bCs/>
          <w:lang w:eastAsia="en-US"/>
        </w:rPr>
        <w:t>ca</w:t>
      </w:r>
      <w:proofErr w:type="spellEnd"/>
      <w:r w:rsidRPr="003E26FC">
        <w:rPr>
          <w:rFonts w:ascii="Arial" w:hAnsi="Arial" w:cs="Arial"/>
          <w:bCs/>
          <w:lang w:eastAsia="en-US"/>
        </w:rPr>
        <w:t xml:space="preserve"> i o načinu provođenja ocjenjivanja</w:t>
      </w:r>
      <w:r>
        <w:rPr>
          <w:rFonts w:ascii="Arial" w:hAnsi="Arial" w:cs="Arial"/>
          <w:bCs/>
          <w:lang w:eastAsia="en-US"/>
        </w:rPr>
        <w:t xml:space="preserve"> </w:t>
      </w:r>
      <w:r>
        <w:rPr>
          <w:rFonts w:ascii="Arial" w:hAnsi="Arial" w:cs="Arial"/>
          <w:color w:val="000000"/>
        </w:rPr>
        <w:t xml:space="preserve">(„Službeni glasnik Grada Ivanić-Grada“, broj 05/09). U odredbi članka 10. Pravilnika navodi se pojam „konačnost“ rješenja, što nije sukladno Zakonu o općem upravnom postupku koji ne poznaje pojam konačnost rješenja, niti odredbi članka 97. stavka 2. Zakona o službenicima i namještenicima u lokalnoj i područnoj (regionalnoj) samoupravi kojom je propisano da službeniku koji je dva puta </w:t>
      </w:r>
      <w:r>
        <w:rPr>
          <w:rFonts w:ascii="Arial" w:hAnsi="Arial" w:cs="Arial"/>
          <w:color w:val="000000"/>
        </w:rPr>
        <w:lastRenderedPageBreak/>
        <w:t xml:space="preserve">uzastopce ocijenjen ocjenom „ne zadovoljava“ prestaje služba po sili zakona danom izvršnosti zadnjeg rješenja o ocjenjivanju. </w:t>
      </w:r>
    </w:p>
    <w:p w14:paraId="348CAF0E" w14:textId="77777777" w:rsidR="00B404EE" w:rsidRDefault="00B404EE" w:rsidP="00B404EE">
      <w:pPr>
        <w:jc w:val="both"/>
        <w:rPr>
          <w:rFonts w:ascii="Arial" w:hAnsi="Arial" w:cs="Arial"/>
          <w:color w:val="000000"/>
        </w:rPr>
      </w:pPr>
    </w:p>
    <w:p w14:paraId="1424718C" w14:textId="77777777" w:rsidR="00B404EE" w:rsidRDefault="00B404EE" w:rsidP="00B404E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Odredbom članka 11. stavka 1. Pravilnika propisano je da službenicima ocijenjenim ocjenom „odličan“ gradonačelnik dodjeljuje jednokratan dodatak na plaću za uspješnost na radu (stimulaciju) u iznosu jedne prosječne bruto plaće službenika koji se ocjenjuje za godinu koja se ocjenjuje, u okviru prvog obračuna plaće nakon konačnosti rješenja o ocjenjivanju, ukoliko će u gradskom proračunu biti osigurano dovoljno sredstava za tu namjenu. Odredbom stavka 2. istoga članka propisano je da osim stimulacije odlično ocijenjenom službeniku će se uvećati i broj dana godišnjeg odmora za dva dana, a vrlo dobro ocijenjenom službeniku će se uvećati broj dana godišnjeg odmora za jedan dan. Navedeno nije predmet uređenja općeg akta kojim se propisuju kriteriji za ocjenjivanje službenika i način provođenja ocjenjivanja, sukladno odredbi članka 95. stavka 4. Zakona o službenicima i namještenicima u lokalnoj i područnoj (regionalnoj) samoupravi, već pravilnika kojim se utvrđuju kriteriji utvrđivanja natprosječnih rezultata i način isplate dodataka za uspješnost na radu odnosno akta kojim su uređena materijalna i druga prava službenika i namještenika. Stoga je navedene odredbe članka 11. Pravilnika bilo potrebno brisati.</w:t>
      </w:r>
    </w:p>
    <w:p w14:paraId="5524C9F2" w14:textId="77777777" w:rsidR="00B404EE" w:rsidRDefault="00B404EE" w:rsidP="00B404EE">
      <w:pPr>
        <w:jc w:val="both"/>
        <w:rPr>
          <w:rFonts w:ascii="Arial" w:hAnsi="Arial" w:cs="Arial"/>
          <w:color w:val="000000"/>
        </w:rPr>
      </w:pPr>
    </w:p>
    <w:p w14:paraId="7F642AB1" w14:textId="77777777" w:rsidR="00B404EE" w:rsidRDefault="00B404EE" w:rsidP="00B404E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Odredbom članka 12. stavka 2. Pravilnika propisano je da iznimno, službeniku koji nije mogao biti ocijenjen dva puta uzastopno, dovoljna je za napredovanje i jedna odlična ili vrlo dobra ocjena ukoliko gradonačelnik ocijeni da je službenik to ipak zaslužio svojom učinkovitošću i iskazanim doprinosom u obavljanju poslova te da u tom slučaju pisano rješenje gradonačelnika zamijenit će drugo rješenje o ocjeni. Navedena odredba nije sukladna odredbi članka 102. Zakona o službenicima i namještenicima u lokalnoj i područnoj (regionalnoj) samoupravi, kojom su propisani uvjeti za napredovanje, a niti je sukladna odredbi članka 95. stavka 1. i 2. istoga Zakona kojom je propisano tko ocjenjuje službenike, a tko pročelnika upravnog tijela. Stoga je navedene odredbe članka 12. Pravilnika bilo potrebno uskladiti sa odredbama članka 102. i članka 95. stavka 1. i 2. Zakona o službenicima i namještenicima u lokalnoj i područnoj (regionalnoj) samoupravi.</w:t>
      </w:r>
    </w:p>
    <w:p w14:paraId="40C6CA14" w14:textId="77777777" w:rsidR="00B404EE" w:rsidRDefault="00B404EE" w:rsidP="00B404EE">
      <w:pPr>
        <w:jc w:val="both"/>
        <w:rPr>
          <w:rFonts w:ascii="Arial" w:hAnsi="Arial" w:cs="Arial"/>
          <w:color w:val="000000"/>
        </w:rPr>
      </w:pPr>
    </w:p>
    <w:p w14:paraId="25432BD2" w14:textId="77777777" w:rsidR="00B404EE" w:rsidRDefault="00B404EE" w:rsidP="00B404EE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lang w:eastAsia="en-US"/>
        </w:rPr>
        <w:t xml:space="preserve">Za provedbu ovoga Pravilnika nije potrebno osigurati dodatna sredstva </w:t>
      </w:r>
      <w:r>
        <w:rPr>
          <w:rFonts w:ascii="Arial" w:eastAsia="Calibri" w:hAnsi="Arial" w:cs="Arial"/>
          <w:color w:val="000000"/>
        </w:rPr>
        <w:t>u proračunu Grada Ivanić-Grada za 2023. godinu.</w:t>
      </w:r>
    </w:p>
    <w:p w14:paraId="786CE48C" w14:textId="77777777" w:rsidR="00033CA4" w:rsidRDefault="00033CA4" w:rsidP="00B404EE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</w:p>
    <w:p w14:paraId="0B9F970D" w14:textId="77777777" w:rsidR="00033CA4" w:rsidRDefault="00033CA4" w:rsidP="00B404EE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</w:p>
    <w:p w14:paraId="38886B0D" w14:textId="77777777" w:rsidR="00033CA4" w:rsidRDefault="00033CA4" w:rsidP="00B404EE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</w:p>
    <w:p w14:paraId="122A5660" w14:textId="77777777" w:rsidR="00033CA4" w:rsidRDefault="00033CA4" w:rsidP="00B404EE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</w:p>
    <w:p w14:paraId="27137C54" w14:textId="77777777" w:rsidR="00033CA4" w:rsidRDefault="00033CA4" w:rsidP="00B404EE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</w:p>
    <w:p w14:paraId="4A91F19E" w14:textId="77777777" w:rsidR="00033CA4" w:rsidRDefault="00033CA4" w:rsidP="00B404EE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</w:p>
    <w:p w14:paraId="7B9254BA" w14:textId="77777777" w:rsidR="00033CA4" w:rsidRDefault="00033CA4" w:rsidP="00B404EE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</w:p>
    <w:p w14:paraId="45EE1EB1" w14:textId="77777777" w:rsidR="00033CA4" w:rsidRDefault="00033CA4" w:rsidP="00B404EE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</w:p>
    <w:p w14:paraId="66348AD4" w14:textId="77777777" w:rsidR="00033CA4" w:rsidRDefault="00033CA4" w:rsidP="00B404EE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</w:p>
    <w:p w14:paraId="1CFF6362" w14:textId="77777777" w:rsidR="00033CA4" w:rsidRDefault="00033CA4" w:rsidP="00B404EE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1"/>
        <w:gridCol w:w="3224"/>
        <w:gridCol w:w="3225"/>
      </w:tblGrid>
      <w:tr w:rsidR="00033CA4" w:rsidRPr="00033CA4" w14:paraId="7D27AEE4" w14:textId="77777777" w:rsidTr="00D07AF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9540" w:type="dxa"/>
            <w:gridSpan w:val="3"/>
            <w:shd w:val="clear" w:color="auto" w:fill="33CCCC"/>
            <w:vAlign w:val="center"/>
          </w:tcPr>
          <w:p w14:paraId="45AB1E51" w14:textId="77777777" w:rsidR="00033CA4" w:rsidRPr="00033CA4" w:rsidRDefault="00033CA4" w:rsidP="00033CA4">
            <w:pPr>
              <w:jc w:val="center"/>
              <w:rPr>
                <w:b/>
                <w:noProof/>
              </w:rPr>
            </w:pPr>
            <w:r w:rsidRPr="00033CA4">
              <w:rPr>
                <w:b/>
                <w:noProof/>
              </w:rPr>
              <w:lastRenderedPageBreak/>
              <w:t>IZVJEŠĆE</w:t>
            </w:r>
          </w:p>
          <w:p w14:paraId="50B6EFDA" w14:textId="77777777" w:rsidR="00033CA4" w:rsidRPr="00033CA4" w:rsidRDefault="00033CA4" w:rsidP="00033CA4">
            <w:pPr>
              <w:jc w:val="center"/>
              <w:rPr>
                <w:b/>
                <w:noProof/>
              </w:rPr>
            </w:pPr>
            <w:r w:rsidRPr="00033CA4">
              <w:rPr>
                <w:b/>
                <w:noProof/>
              </w:rPr>
              <w:t>O PROVEDENOM SAV</w:t>
            </w:r>
            <w:smartTag w:uri="urn:schemas-microsoft-com:office:smarttags" w:element="stockticker">
              <w:r w:rsidRPr="00033CA4">
                <w:rPr>
                  <w:b/>
                  <w:noProof/>
                </w:rPr>
                <w:t>JET</w:t>
              </w:r>
            </w:smartTag>
            <w:r w:rsidRPr="00033CA4">
              <w:rPr>
                <w:b/>
                <w:noProof/>
              </w:rPr>
              <w:t>OVANJU SA ZAINTERESIRANOM JAVNOŠĆU</w:t>
            </w:r>
          </w:p>
          <w:p w14:paraId="151C63A7" w14:textId="77777777" w:rsidR="00033CA4" w:rsidRPr="00033CA4" w:rsidRDefault="00033CA4" w:rsidP="00033CA4">
            <w:pPr>
              <w:jc w:val="center"/>
              <w:rPr>
                <w:b/>
                <w:noProof/>
              </w:rPr>
            </w:pPr>
          </w:p>
        </w:tc>
      </w:tr>
      <w:tr w:rsidR="00033CA4" w:rsidRPr="00033CA4" w14:paraId="2E4B73B5" w14:textId="77777777" w:rsidTr="00D07AF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091" w:type="dxa"/>
            <w:vAlign w:val="center"/>
          </w:tcPr>
          <w:p w14:paraId="766D6DFD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Naziv dokumenta</w:t>
            </w:r>
          </w:p>
        </w:tc>
        <w:tc>
          <w:tcPr>
            <w:tcW w:w="6449" w:type="dxa"/>
            <w:gridSpan w:val="2"/>
            <w:shd w:val="clear" w:color="auto" w:fill="auto"/>
            <w:vAlign w:val="center"/>
          </w:tcPr>
          <w:p w14:paraId="5F218B34" w14:textId="77777777" w:rsidR="00033CA4" w:rsidRPr="00033CA4" w:rsidRDefault="00033CA4" w:rsidP="00033CA4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033CA4">
              <w:rPr>
                <w:b/>
                <w:noProof/>
                <w:sz w:val="22"/>
                <w:szCs w:val="22"/>
              </w:rPr>
              <w:t>Izvješće o provedenom savjetovanju sa zainteresiranom javnošću o nacrtu Prijedloga Pravilnika o izmjenama Pravilnika o kriterijima za ocjenjivanje službenika/ca i namještenika/ca i o načinu provođenja ocjenjivanja</w:t>
            </w:r>
          </w:p>
          <w:p w14:paraId="24E63351" w14:textId="77777777" w:rsidR="00033CA4" w:rsidRPr="00033CA4" w:rsidRDefault="00033CA4" w:rsidP="00033CA4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  <w:tr w:rsidR="00033CA4" w:rsidRPr="00033CA4" w14:paraId="585795A2" w14:textId="77777777" w:rsidTr="00D07AF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091" w:type="dxa"/>
            <w:vAlign w:val="center"/>
          </w:tcPr>
          <w:p w14:paraId="1FA2B2F5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Stvaratelj dokumenta</w:t>
            </w:r>
          </w:p>
        </w:tc>
        <w:tc>
          <w:tcPr>
            <w:tcW w:w="6449" w:type="dxa"/>
            <w:gridSpan w:val="2"/>
            <w:shd w:val="clear" w:color="auto" w:fill="auto"/>
            <w:vAlign w:val="center"/>
          </w:tcPr>
          <w:p w14:paraId="3FB8306E" w14:textId="77777777" w:rsidR="00033CA4" w:rsidRPr="00033CA4" w:rsidRDefault="00033CA4" w:rsidP="00033CA4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033CA4">
              <w:rPr>
                <w:b/>
                <w:noProof/>
                <w:sz w:val="22"/>
                <w:szCs w:val="22"/>
              </w:rPr>
              <w:t>Grad Ivanić-Grad</w:t>
            </w:r>
          </w:p>
          <w:p w14:paraId="1826B41F" w14:textId="77777777" w:rsidR="00033CA4" w:rsidRPr="00033CA4" w:rsidRDefault="00033CA4" w:rsidP="00033CA4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033CA4">
              <w:rPr>
                <w:b/>
                <w:noProof/>
                <w:sz w:val="22"/>
                <w:szCs w:val="22"/>
              </w:rPr>
              <w:t xml:space="preserve">Upravni odjel za lokalnu samoupravu, pravne poslove i </w:t>
            </w:r>
          </w:p>
          <w:p w14:paraId="1FD8B9AB" w14:textId="77777777" w:rsidR="00033CA4" w:rsidRPr="00033CA4" w:rsidRDefault="00033CA4" w:rsidP="00033CA4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033CA4">
              <w:rPr>
                <w:b/>
                <w:noProof/>
                <w:sz w:val="22"/>
                <w:szCs w:val="22"/>
              </w:rPr>
              <w:t>društvene djelatnosti</w:t>
            </w:r>
          </w:p>
        </w:tc>
      </w:tr>
      <w:tr w:rsidR="00033CA4" w:rsidRPr="00033CA4" w14:paraId="7293F1DE" w14:textId="77777777" w:rsidTr="00D07AF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091" w:type="dxa"/>
            <w:vAlign w:val="center"/>
          </w:tcPr>
          <w:p w14:paraId="331450C1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Svrha dokumenta</w:t>
            </w:r>
          </w:p>
        </w:tc>
        <w:tc>
          <w:tcPr>
            <w:tcW w:w="6449" w:type="dxa"/>
            <w:gridSpan w:val="2"/>
            <w:shd w:val="clear" w:color="auto" w:fill="auto"/>
            <w:vAlign w:val="center"/>
          </w:tcPr>
          <w:p w14:paraId="2D6ABAFB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Izvješćivanje o provedenom savjetovanju sa zainteresiranom javnošću o nacrtu Prijedloga Pravilnika o izmjenama Pravilnika o kriterijima za ocjenjivanje službenika/ca i namještenika/ca i o načinu provođenja ocjenjivanja</w:t>
            </w:r>
          </w:p>
        </w:tc>
      </w:tr>
      <w:tr w:rsidR="00033CA4" w:rsidRPr="00033CA4" w14:paraId="76F629EE" w14:textId="77777777" w:rsidTr="00D07AF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091" w:type="dxa"/>
            <w:vAlign w:val="center"/>
          </w:tcPr>
          <w:p w14:paraId="30B2C4D1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Datum dokumenta</w:t>
            </w:r>
          </w:p>
        </w:tc>
        <w:tc>
          <w:tcPr>
            <w:tcW w:w="6449" w:type="dxa"/>
            <w:gridSpan w:val="2"/>
            <w:shd w:val="clear" w:color="auto" w:fill="auto"/>
            <w:vAlign w:val="center"/>
          </w:tcPr>
          <w:p w14:paraId="55354072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9. listopada 2023.</w:t>
            </w:r>
          </w:p>
        </w:tc>
      </w:tr>
      <w:tr w:rsidR="00033CA4" w:rsidRPr="00033CA4" w14:paraId="12529159" w14:textId="77777777" w:rsidTr="00D07AF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091" w:type="dxa"/>
            <w:vAlign w:val="center"/>
          </w:tcPr>
          <w:p w14:paraId="5CB38B77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Verzija dokumenta</w:t>
            </w:r>
          </w:p>
        </w:tc>
        <w:tc>
          <w:tcPr>
            <w:tcW w:w="6449" w:type="dxa"/>
            <w:gridSpan w:val="2"/>
            <w:shd w:val="clear" w:color="auto" w:fill="auto"/>
            <w:vAlign w:val="center"/>
          </w:tcPr>
          <w:p w14:paraId="6EFA45BF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1.</w:t>
            </w:r>
          </w:p>
        </w:tc>
      </w:tr>
      <w:tr w:rsidR="00033CA4" w:rsidRPr="00033CA4" w14:paraId="6973D5C6" w14:textId="77777777" w:rsidTr="00D07AF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091" w:type="dxa"/>
            <w:vAlign w:val="center"/>
          </w:tcPr>
          <w:p w14:paraId="049EB89C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Vrsta dokumenta</w:t>
            </w:r>
          </w:p>
        </w:tc>
        <w:tc>
          <w:tcPr>
            <w:tcW w:w="6449" w:type="dxa"/>
            <w:gridSpan w:val="2"/>
            <w:shd w:val="clear" w:color="auto" w:fill="auto"/>
            <w:vAlign w:val="center"/>
          </w:tcPr>
          <w:p w14:paraId="581CF1C4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 xml:space="preserve">Izvješće </w:t>
            </w:r>
          </w:p>
        </w:tc>
      </w:tr>
      <w:tr w:rsidR="00033CA4" w:rsidRPr="00033CA4" w14:paraId="15E8AB2A" w14:textId="77777777" w:rsidTr="00D07AF0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091" w:type="dxa"/>
            <w:vAlign w:val="center"/>
          </w:tcPr>
          <w:p w14:paraId="1BDD0A83" w14:textId="77777777" w:rsidR="00033CA4" w:rsidRPr="00033CA4" w:rsidRDefault="00033CA4" w:rsidP="00033CA4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</w:p>
          <w:p w14:paraId="09E9078E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Naziv tijela nadležnog za izradu nacrta/provedbu savjetovanja</w:t>
            </w:r>
          </w:p>
          <w:p w14:paraId="4BD37C65" w14:textId="77777777" w:rsidR="00033CA4" w:rsidRPr="00033CA4" w:rsidRDefault="00033CA4" w:rsidP="00033CA4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449" w:type="dxa"/>
            <w:gridSpan w:val="2"/>
            <w:shd w:val="clear" w:color="auto" w:fill="auto"/>
            <w:vAlign w:val="center"/>
          </w:tcPr>
          <w:p w14:paraId="0B58162C" w14:textId="77777777" w:rsidR="00033CA4" w:rsidRPr="00033CA4" w:rsidRDefault="00033CA4" w:rsidP="00033CA4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033CA4">
              <w:rPr>
                <w:b/>
                <w:noProof/>
                <w:sz w:val="22"/>
                <w:szCs w:val="22"/>
              </w:rPr>
              <w:t>Grad Ivanić-Grad</w:t>
            </w:r>
          </w:p>
          <w:p w14:paraId="4D57438A" w14:textId="77777777" w:rsidR="00033CA4" w:rsidRPr="00033CA4" w:rsidRDefault="00033CA4" w:rsidP="00033CA4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033CA4">
              <w:rPr>
                <w:b/>
                <w:noProof/>
                <w:sz w:val="22"/>
                <w:szCs w:val="22"/>
              </w:rPr>
              <w:t xml:space="preserve">Upravni odjel za lokalnu samoupravu, pravne poslove i </w:t>
            </w:r>
          </w:p>
          <w:p w14:paraId="27C6EFC2" w14:textId="77777777" w:rsidR="00033CA4" w:rsidRPr="00033CA4" w:rsidRDefault="00033CA4" w:rsidP="00033CA4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033CA4">
              <w:rPr>
                <w:b/>
                <w:noProof/>
                <w:sz w:val="22"/>
                <w:szCs w:val="22"/>
              </w:rPr>
              <w:t>društvene djelatnosti</w:t>
            </w:r>
          </w:p>
        </w:tc>
      </w:tr>
      <w:tr w:rsidR="00033CA4" w:rsidRPr="00033CA4" w14:paraId="14D71F69" w14:textId="77777777" w:rsidTr="00D07AF0">
        <w:tblPrEx>
          <w:tblCellMar>
            <w:top w:w="0" w:type="dxa"/>
            <w:bottom w:w="0" w:type="dxa"/>
          </w:tblCellMar>
        </w:tblPrEx>
        <w:trPr>
          <w:trHeight w:val="2207"/>
        </w:trPr>
        <w:tc>
          <w:tcPr>
            <w:tcW w:w="3091" w:type="dxa"/>
            <w:vAlign w:val="center"/>
          </w:tcPr>
          <w:p w14:paraId="19FB1AE4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</w:p>
          <w:p w14:paraId="51434BE2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Razlozi za donošenje akta i ciljevi koji se njime žele postići</w:t>
            </w:r>
          </w:p>
        </w:tc>
        <w:tc>
          <w:tcPr>
            <w:tcW w:w="6449" w:type="dxa"/>
            <w:gridSpan w:val="2"/>
            <w:shd w:val="clear" w:color="auto" w:fill="auto"/>
            <w:vAlign w:val="center"/>
          </w:tcPr>
          <w:p w14:paraId="1DC2F9A4" w14:textId="77777777" w:rsidR="00033CA4" w:rsidRPr="00033CA4" w:rsidRDefault="00033CA4" w:rsidP="00033CA4">
            <w:pPr>
              <w:jc w:val="both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Pravni temelj za donošenje ovoga Pravilnika su odredbe članka 95. stavka 4. Zakona o službenicima i namještenicima u lokalnoj i područnoj (regionalnoj) samoupravi („Narodne novine“, broj 86/08, 61/11, 04/18, 112/19), u svezi članka 116. stavka 1. Zakona o službenicima i namještenicima u lokalnoj i područnoj (regionalnoj) samoupravi („Narodne novine“, broj 86/08, 61/11, 04/18, 112/19).</w:t>
            </w:r>
          </w:p>
          <w:p w14:paraId="5BEFC891" w14:textId="77777777" w:rsidR="00033CA4" w:rsidRPr="00033CA4" w:rsidRDefault="00033CA4" w:rsidP="00033CA4">
            <w:pPr>
              <w:jc w:val="both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Odredbom članka 95. stavka 4. Zakona o službenicima i namještenicima u lokalnoj i područnoj (regionalnoj) samoupravi propisano je kako se kriteriji za ocjenjivanje službenika i način provođenja ocjenjivanja propisuju općim aktom lokalne jedinice.</w:t>
            </w:r>
          </w:p>
          <w:p w14:paraId="18EE412A" w14:textId="77777777" w:rsidR="00033CA4" w:rsidRPr="00033CA4" w:rsidRDefault="00033CA4" w:rsidP="00033CA4">
            <w:pPr>
              <w:jc w:val="both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Odredbom članka 116. stavka 1. Zakona o službenicima i namještenicima u lokalnoj i područnoj (regionalnoj) samoupravi propisano je kako se na prijam, prava, obveze i odgovornosti namještenika odgovarajuće primjenjuju odredbe ovoga Zakona o prijmu, pravima, obvezama i odgovornosti službenika, osim odredaba o vježbeničkom stažu i obvezi polaganja državnoga ispita te odredaba o raspolaganju.</w:t>
            </w:r>
          </w:p>
          <w:p w14:paraId="07469D9C" w14:textId="77777777" w:rsidR="00033CA4" w:rsidRPr="00033CA4" w:rsidRDefault="00033CA4" w:rsidP="00033CA4">
            <w:pPr>
              <w:jc w:val="both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 xml:space="preserve">Gradsko vijeće Grada Ivanić-Grada je na 42. sjednici održanoj 14. travnja 2009. godine donijelo Pravilnik o kriterijima za ocjenjivanje službenika/ca i namještenika/ca i o načinu provođenja ocjenjivanja („Službeni glasnik Grada Ivanić-Grada“, broj 05/09). U odredbi članka 10. Pravilnika navodi se pojam „konačnost“ rješenja, što nije sukladno Zakonu o općem upravnom postupku koji ne poznaje pojam konačnost rješenja, niti odredbi članka 97. stavka 2. Zakona o službenicima i namještenicima u lokalnoj i područnoj (regionalnoj) samoupravi kojom je propisano da službeniku koji je dva puta uzastopce ocijenjen ocjenom </w:t>
            </w:r>
            <w:r w:rsidRPr="00033CA4">
              <w:rPr>
                <w:noProof/>
                <w:sz w:val="22"/>
                <w:szCs w:val="22"/>
              </w:rPr>
              <w:lastRenderedPageBreak/>
              <w:t xml:space="preserve">„ne zadovoljava“ prestaje služba po sili zakona danom izvršnosti zadnjeg rješenja o ocjenjivanju. </w:t>
            </w:r>
          </w:p>
          <w:p w14:paraId="3B1929BC" w14:textId="77777777" w:rsidR="00033CA4" w:rsidRPr="00033CA4" w:rsidRDefault="00033CA4" w:rsidP="00033CA4">
            <w:pPr>
              <w:jc w:val="both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Odredbom članka 11. stavka 1. Pravilnika propisano je da službenicima ocijenjenim ocjenom „odličan“ gradonačelnik dodjeljuje jednokratan dodatak na plaću za uspješnost na radu (stimulaciju) u iznosu jedne prosječne bruto plaće službenika koji se ocjenjuje za godinu koja se ocjenjuje, u okviru prvog obračuna plaće nakon konačnosti rješenja o ocjenjivanju, ukoliko će u gradskom proračunu biti osigurano dovoljno sredstava za tu namjenu. Odredbom stavka 2. istoga članka propisano je da osim stimulacije odlično ocijenjenom službeniku će se uvećati i broj dana godišnjeg odmora za dva dana, a vrlo dobro ocijenjenom službeniku će se uvećati broj dana godišnjeg odmora za jedan dan. Navedeno nije predmet uređenja općeg akta kojim se propisuju kriteriji za ocjenjivanje službenika i način provođenja ocjenjivanja, sukladno odredbi članka 95. stavka 4. Zakona o službenicima i namještenicima u lokalnoj i područnoj (regionalnoj) samoupravi, već pravilnika kojim se utvrđuju kriteriji utvrđivanja natprosječnih rezultata i način isplate dodataka za uspješnost na radu odnosno akta kojim su uređena materijalna i druga prava službenika i namještenika. Stoga je navedene odredbe članka 11. Pravilnika potrebno brisati.</w:t>
            </w:r>
          </w:p>
          <w:p w14:paraId="4F62F6C0" w14:textId="77777777" w:rsidR="00033CA4" w:rsidRPr="00033CA4" w:rsidRDefault="00033CA4" w:rsidP="00033CA4">
            <w:pPr>
              <w:jc w:val="both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Odredbom članka 12. stavka 2. Pravilnika propisano je da iznimno, službeniku koji nije mogao biti ocijenjen dva puta uzastopno, dovoljna je za napredovanje i jedna odlična ili vrlo dobra ocjena ukoliko gradonačelnik ocijeni da je službenik to ipak zaslužio svojom učinkovitošću i iskazanim doprinosom u obavljanju poslova te da će u tom slučaju pisano rješenje gradonačelnika zamijeniti drugo rješenje o ocjeni. Navedena odredba nije sukladna odredbi članka 102. Zakona o službenicima i namještenicima u lokalnoj i područnoj (regionalnoj) samoupravi, kojom su propisani uvjeti za napredovanje, a niti je sukladna odredbi članka 95. stavka 1. i 2. istoga Zakona kojom je propisano tko ocjenjuje službenike, a tko pročelnika upravnog tijela. Stoga je navedene odredbe članka 12. Pravilnika potrebno uskladiti sa odredbama članka 102. i članka 95. stavka 1. i 2. Zakona o službenicima i namještenicima u lokalnoj i područnoj (regionalnoj) samoupravi.</w:t>
            </w:r>
          </w:p>
          <w:p w14:paraId="22A0FB58" w14:textId="77777777" w:rsidR="00033CA4" w:rsidRPr="00033CA4" w:rsidRDefault="00033CA4" w:rsidP="00033CA4">
            <w:pPr>
              <w:jc w:val="both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Za provedbu ovoga Pravilnika nije potrebno osigurati dodatna sredstva u proračunu Grada Ivanić-Grada za 2023. godinu.</w:t>
            </w:r>
          </w:p>
        </w:tc>
      </w:tr>
      <w:tr w:rsidR="00033CA4" w:rsidRPr="00033CA4" w14:paraId="0B51DAE9" w14:textId="77777777" w:rsidTr="00D07AF0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091" w:type="dxa"/>
            <w:vAlign w:val="center"/>
          </w:tcPr>
          <w:p w14:paraId="1BDCBAB7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lastRenderedPageBreak/>
              <w:t>Koji su predstavnici zainteresirane javnosti bili uključeni u postupak izrade nacrta?</w:t>
            </w:r>
          </w:p>
        </w:tc>
        <w:tc>
          <w:tcPr>
            <w:tcW w:w="6449" w:type="dxa"/>
            <w:gridSpan w:val="2"/>
            <w:shd w:val="clear" w:color="auto" w:fill="auto"/>
            <w:vAlign w:val="center"/>
          </w:tcPr>
          <w:p w14:paraId="7DF3C177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-</w:t>
            </w:r>
          </w:p>
        </w:tc>
      </w:tr>
      <w:tr w:rsidR="00033CA4" w:rsidRPr="00033CA4" w14:paraId="268B5E23" w14:textId="77777777" w:rsidTr="00D07AF0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091" w:type="dxa"/>
            <w:vMerge w:val="restart"/>
            <w:vAlign w:val="center"/>
          </w:tcPr>
          <w:p w14:paraId="5E47C6AE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Je li nacrt bio objavljen na internetskim stranicama ili na drugi odgovarajući način?</w:t>
            </w:r>
          </w:p>
          <w:p w14:paraId="029DD73C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</w:p>
          <w:p w14:paraId="7C56B9FD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Ako je, kada je nacrt objavljen, na kojoj internetskoj stranici i koliko je vremena ostavljeno za savjetovanje?</w:t>
            </w:r>
          </w:p>
        </w:tc>
        <w:tc>
          <w:tcPr>
            <w:tcW w:w="6449" w:type="dxa"/>
            <w:gridSpan w:val="2"/>
            <w:shd w:val="clear" w:color="auto" w:fill="auto"/>
            <w:vAlign w:val="center"/>
          </w:tcPr>
          <w:p w14:paraId="262A0AA9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Nacrt prijedloga Pravilnika o izmjenama Pravilnika o kriterijima za ocjenjivanje službenika/ca i namještenika/ca i o načinu provođenja ocjenjivanja bio je objavljen na internetskim stranicama Grada Ivanić-Grada</w:t>
            </w:r>
          </w:p>
          <w:p w14:paraId="35E7C798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hyperlink r:id="rId5" w:history="1">
              <w:r w:rsidRPr="00033CA4">
                <w:rPr>
                  <w:noProof/>
                  <w:color w:val="0563C1"/>
                  <w:sz w:val="22"/>
                  <w:szCs w:val="22"/>
                  <w:u w:val="single"/>
                </w:rPr>
                <w:t>https://www.ivanic-grad.hr/dokumenti-grada/pravo-na-pristup-informacijama/savjetovanje-u-tijeku/</w:t>
              </w:r>
            </w:hyperlink>
          </w:p>
          <w:p w14:paraId="17E0CFAA" w14:textId="77777777" w:rsidR="00033CA4" w:rsidRPr="00033CA4" w:rsidRDefault="00033CA4" w:rsidP="00033CA4">
            <w:pPr>
              <w:rPr>
                <w:noProof/>
                <w:sz w:val="22"/>
                <w:szCs w:val="22"/>
              </w:rPr>
            </w:pPr>
          </w:p>
        </w:tc>
      </w:tr>
      <w:tr w:rsidR="00033CA4" w:rsidRPr="00033CA4" w14:paraId="0A5AAC7C" w14:textId="77777777" w:rsidTr="00D07AF0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3091" w:type="dxa"/>
            <w:vMerge/>
            <w:vAlign w:val="center"/>
          </w:tcPr>
          <w:p w14:paraId="4BA73317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6449" w:type="dxa"/>
            <w:gridSpan w:val="2"/>
            <w:shd w:val="clear" w:color="auto" w:fill="auto"/>
            <w:vAlign w:val="center"/>
          </w:tcPr>
          <w:p w14:paraId="685FD30B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Nacrt prijedloga Pravilnika o izmjenama Pravilnika o kriterijima za ocjenjivanje službenika/ca i namještenika/ca i o načinu provođenja ocjenjivanja bio je objavljen na internetskim stranicama Grada Ivanić-Grada</w:t>
            </w:r>
          </w:p>
          <w:p w14:paraId="3F303718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hyperlink r:id="rId6" w:history="1">
              <w:r w:rsidRPr="00033CA4">
                <w:rPr>
                  <w:noProof/>
                  <w:color w:val="0563C1"/>
                  <w:sz w:val="22"/>
                  <w:szCs w:val="22"/>
                  <w:u w:val="single"/>
                </w:rPr>
                <w:t>https://www.ivanic-grad.hr/dokumenti-grada/pravo-na-pristup-informacijama/savjetovanje-u-tijeku/</w:t>
              </w:r>
            </w:hyperlink>
          </w:p>
          <w:p w14:paraId="37BE755A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</w:p>
          <w:p w14:paraId="20A8CB2C" w14:textId="77777777" w:rsidR="00033CA4" w:rsidRPr="00033CA4" w:rsidRDefault="00033CA4" w:rsidP="00033CA4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033CA4">
              <w:rPr>
                <w:b/>
                <w:noProof/>
                <w:sz w:val="22"/>
                <w:szCs w:val="22"/>
              </w:rPr>
              <w:t>Javna rasprava je trajala od 8.09.2023. do 8.10.2023.</w:t>
            </w:r>
          </w:p>
          <w:p w14:paraId="068729C9" w14:textId="77777777" w:rsidR="00033CA4" w:rsidRPr="00033CA4" w:rsidRDefault="00033CA4" w:rsidP="00033CA4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  <w:tr w:rsidR="00033CA4" w:rsidRPr="00033CA4" w14:paraId="3628FB46" w14:textId="77777777" w:rsidTr="00D07AF0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091" w:type="dxa"/>
            <w:vAlign w:val="center"/>
          </w:tcPr>
          <w:p w14:paraId="5397C7D2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lastRenderedPageBreak/>
              <w:t>Koji su predstavnici zainteresirane javnosti dostavili svoja očitovanja?</w:t>
            </w:r>
          </w:p>
        </w:tc>
        <w:tc>
          <w:tcPr>
            <w:tcW w:w="6449" w:type="dxa"/>
            <w:gridSpan w:val="2"/>
            <w:shd w:val="clear" w:color="auto" w:fill="auto"/>
            <w:vAlign w:val="center"/>
          </w:tcPr>
          <w:p w14:paraId="00D994AA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-</w:t>
            </w:r>
          </w:p>
        </w:tc>
      </w:tr>
      <w:tr w:rsidR="00033CA4" w:rsidRPr="00033CA4" w14:paraId="418E9928" w14:textId="77777777" w:rsidTr="00D07AF0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091" w:type="dxa"/>
            <w:vAlign w:val="center"/>
          </w:tcPr>
          <w:p w14:paraId="5D3C8B24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Pregled prihvaćenih i neprihvaćenih mišljenja i prijedloga s obrazloženjem razloga za neprihvaćanje</w:t>
            </w:r>
          </w:p>
        </w:tc>
        <w:tc>
          <w:tcPr>
            <w:tcW w:w="6449" w:type="dxa"/>
            <w:gridSpan w:val="2"/>
            <w:shd w:val="clear" w:color="auto" w:fill="auto"/>
            <w:vAlign w:val="center"/>
          </w:tcPr>
          <w:p w14:paraId="76B2B9CB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-</w:t>
            </w:r>
          </w:p>
        </w:tc>
      </w:tr>
      <w:tr w:rsidR="00033CA4" w:rsidRPr="00033CA4" w14:paraId="2F430D27" w14:textId="77777777" w:rsidTr="00D07AF0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091" w:type="dxa"/>
            <w:vAlign w:val="center"/>
          </w:tcPr>
          <w:p w14:paraId="1696697A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Troškovi provedenog savjetovanja</w:t>
            </w:r>
          </w:p>
        </w:tc>
        <w:tc>
          <w:tcPr>
            <w:tcW w:w="6449" w:type="dxa"/>
            <w:gridSpan w:val="2"/>
            <w:shd w:val="clear" w:color="auto" w:fill="auto"/>
            <w:vAlign w:val="center"/>
          </w:tcPr>
          <w:p w14:paraId="23592DE9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Provedeno savjetovanje nije iziskivalo dodatne financijske troškove.</w:t>
            </w:r>
          </w:p>
        </w:tc>
      </w:tr>
      <w:tr w:rsidR="00033CA4" w:rsidRPr="00033CA4" w14:paraId="26887FFB" w14:textId="77777777" w:rsidTr="00D07AF0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091" w:type="dxa"/>
            <w:vAlign w:val="center"/>
          </w:tcPr>
          <w:p w14:paraId="3A5C4BEA" w14:textId="77777777" w:rsidR="00033CA4" w:rsidRPr="00033CA4" w:rsidRDefault="00033CA4" w:rsidP="00033CA4">
            <w:pPr>
              <w:ind w:left="180"/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Tko je i kada izradio izvješće o provedenom savjetovanju?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D91313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Ime i prezime:</w:t>
            </w:r>
          </w:p>
          <w:p w14:paraId="7FBD62D1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Marina Šiprak, dipl.iur.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F84DE7F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Datum:</w:t>
            </w:r>
          </w:p>
          <w:p w14:paraId="47586E33" w14:textId="77777777" w:rsidR="00033CA4" w:rsidRPr="00033CA4" w:rsidRDefault="00033CA4" w:rsidP="00033CA4">
            <w:pPr>
              <w:jc w:val="center"/>
              <w:rPr>
                <w:noProof/>
                <w:sz w:val="22"/>
                <w:szCs w:val="22"/>
              </w:rPr>
            </w:pPr>
            <w:r w:rsidRPr="00033CA4">
              <w:rPr>
                <w:noProof/>
                <w:sz w:val="22"/>
                <w:szCs w:val="22"/>
              </w:rPr>
              <w:t>9.10.2023.</w:t>
            </w:r>
          </w:p>
        </w:tc>
      </w:tr>
    </w:tbl>
    <w:p w14:paraId="5DA297C6" w14:textId="77777777" w:rsidR="00033CA4" w:rsidRPr="00033CA4" w:rsidRDefault="00033CA4" w:rsidP="00033CA4">
      <w:pPr>
        <w:tabs>
          <w:tab w:val="left" w:pos="7305"/>
        </w:tabs>
        <w:rPr>
          <w:noProof/>
        </w:rPr>
      </w:pPr>
    </w:p>
    <w:p w14:paraId="34308D57" w14:textId="77777777" w:rsidR="00033CA4" w:rsidRPr="003E26FC" w:rsidRDefault="00033CA4" w:rsidP="00B404EE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14:paraId="49B3CD77" w14:textId="77777777" w:rsidR="00B404EE" w:rsidRDefault="00B404EE" w:rsidP="00B404EE">
      <w:pPr>
        <w:pStyle w:val="Default"/>
        <w:tabs>
          <w:tab w:val="left" w:pos="5685"/>
        </w:tabs>
      </w:pPr>
    </w:p>
    <w:p w14:paraId="11DE302A" w14:textId="77777777" w:rsidR="00B404EE" w:rsidRDefault="00B404EE" w:rsidP="00B404EE">
      <w:pPr>
        <w:pStyle w:val="Default"/>
        <w:tabs>
          <w:tab w:val="left" w:pos="5685"/>
        </w:tabs>
      </w:pPr>
    </w:p>
    <w:p w14:paraId="13EA7E3F" w14:textId="77777777" w:rsidR="00B404EE" w:rsidRDefault="00B404EE" w:rsidP="00B404EE">
      <w:pPr>
        <w:pStyle w:val="Default"/>
        <w:tabs>
          <w:tab w:val="left" w:pos="5685"/>
        </w:tabs>
      </w:pPr>
    </w:p>
    <w:p w14:paraId="25F9F933" w14:textId="77777777" w:rsidR="00B404EE" w:rsidRDefault="00B404EE" w:rsidP="00B404EE">
      <w:pPr>
        <w:pStyle w:val="Default"/>
        <w:tabs>
          <w:tab w:val="left" w:pos="5685"/>
        </w:tabs>
      </w:pPr>
    </w:p>
    <w:p w14:paraId="01D9E9DB" w14:textId="77777777" w:rsidR="00B404EE" w:rsidRDefault="00B404EE" w:rsidP="00B404EE">
      <w:pPr>
        <w:pStyle w:val="Default"/>
        <w:tabs>
          <w:tab w:val="left" w:pos="5685"/>
        </w:tabs>
      </w:pPr>
    </w:p>
    <w:p w14:paraId="1FED1F3F" w14:textId="77777777" w:rsidR="00B404EE" w:rsidRDefault="00B404EE" w:rsidP="00B404EE">
      <w:pPr>
        <w:pStyle w:val="Default"/>
        <w:tabs>
          <w:tab w:val="left" w:pos="5685"/>
        </w:tabs>
      </w:pPr>
    </w:p>
    <w:p w14:paraId="66D47F91" w14:textId="77777777" w:rsidR="00B404EE" w:rsidRDefault="00B404EE" w:rsidP="00B404EE">
      <w:pPr>
        <w:pStyle w:val="Default"/>
        <w:tabs>
          <w:tab w:val="left" w:pos="5685"/>
        </w:tabs>
      </w:pPr>
    </w:p>
    <w:p w14:paraId="012EB9B1" w14:textId="77777777" w:rsidR="00B404EE" w:rsidRDefault="00B404EE" w:rsidP="00B404EE">
      <w:pPr>
        <w:pStyle w:val="Default"/>
        <w:tabs>
          <w:tab w:val="left" w:pos="5685"/>
        </w:tabs>
      </w:pPr>
    </w:p>
    <w:p w14:paraId="789670DF" w14:textId="77777777" w:rsidR="00B404EE" w:rsidRDefault="00B404EE" w:rsidP="00B404EE">
      <w:pPr>
        <w:pStyle w:val="Default"/>
        <w:tabs>
          <w:tab w:val="left" w:pos="5685"/>
        </w:tabs>
      </w:pPr>
    </w:p>
    <w:p w14:paraId="3E751658" w14:textId="77777777" w:rsidR="00B404EE" w:rsidRDefault="00B404EE" w:rsidP="00B404EE">
      <w:pPr>
        <w:pStyle w:val="Default"/>
        <w:tabs>
          <w:tab w:val="left" w:pos="5685"/>
        </w:tabs>
      </w:pPr>
    </w:p>
    <w:p w14:paraId="2CE71299" w14:textId="77777777" w:rsidR="00B404EE" w:rsidRDefault="00B404EE" w:rsidP="00B404EE">
      <w:pPr>
        <w:pStyle w:val="Default"/>
        <w:tabs>
          <w:tab w:val="left" w:pos="5685"/>
        </w:tabs>
      </w:pPr>
    </w:p>
    <w:p w14:paraId="21F40379" w14:textId="77777777" w:rsidR="00F44557" w:rsidRDefault="00F44557"/>
    <w:sectPr w:rsidR="00F4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5ED0"/>
    <w:multiLevelType w:val="hybridMultilevel"/>
    <w:tmpl w:val="EAA8DFF2"/>
    <w:lvl w:ilvl="0" w:tplc="1DF467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860"/>
    <w:multiLevelType w:val="hybridMultilevel"/>
    <w:tmpl w:val="51409EB2"/>
    <w:lvl w:ilvl="0" w:tplc="94F4F0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82623"/>
    <w:multiLevelType w:val="hybridMultilevel"/>
    <w:tmpl w:val="D4C08A04"/>
    <w:lvl w:ilvl="0" w:tplc="CAFCA9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801198">
    <w:abstractNumId w:val="0"/>
  </w:num>
  <w:num w:numId="2" w16cid:durableId="599067793">
    <w:abstractNumId w:val="1"/>
  </w:num>
  <w:num w:numId="3" w16cid:durableId="1150364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5C"/>
    <w:rsid w:val="00033CA4"/>
    <w:rsid w:val="0035195C"/>
    <w:rsid w:val="00B404EE"/>
    <w:rsid w:val="00D75669"/>
    <w:rsid w:val="00F4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35437D8"/>
  <w15:chartTrackingRefBased/>
  <w15:docId w15:val="{EF0E4754-0E55-4F53-8F75-DAD80B73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04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Default">
    <w:name w:val="Default"/>
    <w:rsid w:val="00B404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B40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vanic-grad.hr/dokumenti-grada/pravo-na-pristup-informacijama/savjetovanje-u-tijeku/" TargetMode="External"/><Relationship Id="rId5" Type="http://schemas.openxmlformats.org/officeDocument/2006/relationships/hyperlink" Target="https://www.ivanic-grad.hr/dokumenti-grada/pravo-na-pristup-informacijama/savjetovanje-u-tije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2027</Words>
  <Characters>11554</Characters>
  <Application>Microsoft Office Word</Application>
  <DocSecurity>0</DocSecurity>
  <Lines>96</Lines>
  <Paragraphs>27</Paragraphs>
  <ScaleCrop>false</ScaleCrop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3</cp:revision>
  <dcterms:created xsi:type="dcterms:W3CDTF">2023-09-06T11:20:00Z</dcterms:created>
  <dcterms:modified xsi:type="dcterms:W3CDTF">2023-10-13T08:12:00Z</dcterms:modified>
</cp:coreProperties>
</file>