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8CA7AE" w14:textId="77777777" w:rsidR="00777FEA" w:rsidRPr="00777FEA" w:rsidRDefault="00777FEA" w:rsidP="00777FEA">
      <w:pPr>
        <w:keepNext/>
        <w:spacing w:after="0" w:line="240" w:lineRule="auto"/>
        <w:outlineLvl w:val="0"/>
        <w:rPr>
          <w:rFonts w:ascii="Arial" w:eastAsia="Times New Roman" w:hAnsi="Arial" w:cs="Arial"/>
          <w:kern w:val="0"/>
          <w:lang w:eastAsia="hr-HR"/>
          <w14:ligatures w14:val="none"/>
        </w:rPr>
      </w:pPr>
      <w:r w:rsidRPr="00777FEA">
        <w:rPr>
          <w:rFonts w:ascii="Arial" w:eastAsia="Times New Roman" w:hAnsi="Arial" w:cs="Arial"/>
          <w:noProof/>
          <w:kern w:val="0"/>
          <w:lang w:eastAsia="hr-HR"/>
          <w14:ligatures w14:val="none"/>
        </w:rPr>
        <w:drawing>
          <wp:inline distT="0" distB="0" distL="0" distR="0" wp14:anchorId="1C077307" wp14:editId="64D49B53">
            <wp:extent cx="458453" cy="590550"/>
            <wp:effectExtent l="0" t="0" r="0" b="0"/>
            <wp:docPr id="554187187" name="Slika 554187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099F78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</w:p>
    <w:p w14:paraId="6137A698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REPUBLIKA  HRVATSKA</w:t>
      </w:r>
    </w:p>
    <w:p w14:paraId="2EFEF38E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ZAGREBAČKA ŽUPANIJA</w:t>
      </w:r>
    </w:p>
    <w:p w14:paraId="05D25C5E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GRAD IVANIĆ-GRAD</w:t>
      </w:r>
    </w:p>
    <w:p w14:paraId="722E2417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GRADSKO VIJEĆE</w:t>
      </w:r>
    </w:p>
    <w:p w14:paraId="6F2B6B0E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ODBOR ZA STATUT I POSLOVNIK</w:t>
      </w:r>
    </w:p>
    <w:p w14:paraId="6FB6FD15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A17F85A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KLASA: 021-05/21-02/2</w:t>
      </w:r>
    </w:p>
    <w:p w14:paraId="649F79EC" w14:textId="0A17EC3A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URBROJ: 238-10-03-01/2-2</w:t>
      </w:r>
      <w:r w:rsidR="00444354">
        <w:rPr>
          <w:rFonts w:ascii="Arial" w:eastAsia="Calibri" w:hAnsi="Arial" w:cs="Arial"/>
          <w:kern w:val="0"/>
          <w:sz w:val="24"/>
          <w:szCs w:val="24"/>
          <w14:ligatures w14:val="none"/>
        </w:rPr>
        <w:t>5</w:t>
      </w:r>
      <w:r w:rsidRPr="003A4F6D">
        <w:rPr>
          <w:rFonts w:ascii="Arial" w:eastAsia="Calibri" w:hAnsi="Arial" w:cs="Arial"/>
          <w:kern w:val="0"/>
          <w:sz w:val="24"/>
          <w:szCs w:val="24"/>
          <w14:ligatures w14:val="none"/>
        </w:rPr>
        <w:t>-1</w:t>
      </w:r>
      <w:r w:rsidR="00301F41" w:rsidRPr="003A4F6D">
        <w:rPr>
          <w:rFonts w:ascii="Arial" w:eastAsia="Calibri" w:hAnsi="Arial" w:cs="Arial"/>
          <w:kern w:val="0"/>
          <w:sz w:val="24"/>
          <w:szCs w:val="24"/>
          <w14:ligatures w14:val="none"/>
        </w:rPr>
        <w:t>6</w:t>
      </w:r>
      <w:r w:rsidR="003A4F6D" w:rsidRPr="003A4F6D">
        <w:rPr>
          <w:rFonts w:ascii="Arial" w:eastAsia="Calibri" w:hAnsi="Arial" w:cs="Arial"/>
          <w:kern w:val="0"/>
          <w:sz w:val="24"/>
          <w:szCs w:val="24"/>
          <w14:ligatures w14:val="none"/>
        </w:rPr>
        <w:t>5</w:t>
      </w:r>
    </w:p>
    <w:p w14:paraId="55153BC8" w14:textId="0E96CC4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Ivanić-Grad, </w:t>
      </w:r>
      <w:r w:rsidR="00444354">
        <w:rPr>
          <w:rFonts w:ascii="Arial" w:eastAsia="Calibri" w:hAnsi="Arial" w:cs="Arial"/>
          <w:kern w:val="0"/>
          <w:sz w:val="24"/>
          <w:szCs w:val="24"/>
          <w14:ligatures w14:val="none"/>
        </w:rPr>
        <w:t>12. ožujka 2025.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</w:p>
    <w:p w14:paraId="2AA35AD3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7E00B18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Na temelju članka 51. Statuta Grada Ivanić Grada (Službeni glasnik Grada Ivanić-Grada, broj 01/2021 i 04/2022) te članka 51. Poslovnika Gradskog vijeća Grada Ivanić-Grada (Službeni glasnik Grada Ivanić-Grada, broj 02/2021 i 10/2023), a na osnovu ukazane potrebe</w:t>
      </w:r>
    </w:p>
    <w:p w14:paraId="49168BA2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00F79F9F" w14:textId="77777777" w:rsidR="00777FEA" w:rsidRPr="00777FEA" w:rsidRDefault="00777FEA" w:rsidP="00777FEA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S  A  Z  I  V  A  M</w:t>
      </w:r>
    </w:p>
    <w:p w14:paraId="36B33B1A" w14:textId="0C1EFDA4" w:rsidR="00777FEA" w:rsidRPr="00777FEA" w:rsidRDefault="00777FEA" w:rsidP="00777FEA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3</w:t>
      </w:r>
      <w:r w:rsidR="00444354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3</w:t>
      </w: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. sjednicu Odbora za statut i poslovnik  </w:t>
      </w:r>
    </w:p>
    <w:p w14:paraId="14EF31F6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</w:p>
    <w:p w14:paraId="375C5D52" w14:textId="711F4DEF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  <w:t xml:space="preserve">koja će se održati dana </w:t>
      </w:r>
      <w:r w:rsidR="00444354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  <w:t>14</w:t>
      </w:r>
      <w:r w:rsidRPr="00777FEA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  <w:t xml:space="preserve">. </w:t>
      </w:r>
      <w:r w:rsidR="00444354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  <w:t>ožujka</w:t>
      </w:r>
      <w:r w:rsidRPr="00777FEA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  <w:t xml:space="preserve"> </w:t>
      </w:r>
      <w:r w:rsidRPr="00777FE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202</w:t>
      </w:r>
      <w:r w:rsidR="00444354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5</w:t>
      </w:r>
      <w:r w:rsidRPr="00777FE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. godine (p</w:t>
      </w:r>
      <w:r w:rsidR="00301F41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etak</w:t>
      </w:r>
      <w:r w:rsidRPr="00777FE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) s početkom u 16,00 sati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u prostorijama Gradske uprave Ivanić-Grad, Park hrvatskih branitelja 1 (1. kat).</w:t>
      </w:r>
    </w:p>
    <w:p w14:paraId="6D74DA0B" w14:textId="77777777" w:rsidR="00777FEA" w:rsidRPr="00777FEA" w:rsidRDefault="00777FEA" w:rsidP="00777FEA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ab/>
      </w:r>
    </w:p>
    <w:p w14:paraId="36DDCE3C" w14:textId="3A996252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Za sjednicu predlažem sljedeći</w:t>
      </w:r>
    </w:p>
    <w:p w14:paraId="763D9F8C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                     </w:t>
      </w:r>
    </w:p>
    <w:p w14:paraId="351EB033" w14:textId="77777777" w:rsidR="00777FEA" w:rsidRPr="00777FEA" w:rsidRDefault="00777FEA" w:rsidP="00777FEA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D  N  E  V  N  I    R  E  D</w:t>
      </w:r>
    </w:p>
    <w:p w14:paraId="755A758E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</w:p>
    <w:p w14:paraId="4915C6CC" w14:textId="68B89DA2" w:rsidR="008F7703" w:rsidRDefault="00777FEA" w:rsidP="008F7703">
      <w:pPr>
        <w:numPr>
          <w:ilvl w:val="0"/>
          <w:numId w:val="1"/>
        </w:numPr>
        <w:suppressAutoHyphens/>
        <w:spacing w:after="200" w:line="276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5A1514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Izvješća</w:t>
      </w:r>
      <w:proofErr w:type="spellEnd"/>
      <w:r w:rsidR="005A1514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="005A1514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radu</w:t>
      </w:r>
      <w:proofErr w:type="spellEnd"/>
      <w:r w:rsidR="005A1514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5A1514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davatelja</w:t>
      </w:r>
      <w:proofErr w:type="spellEnd"/>
      <w:r w:rsidR="005A1514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5A1514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javne</w:t>
      </w:r>
      <w:proofErr w:type="spellEnd"/>
      <w:r w:rsidR="005A1514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5A1514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usluge</w:t>
      </w:r>
      <w:proofErr w:type="spellEnd"/>
      <w:r w:rsidR="005A1514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5A1514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sakupljanja</w:t>
      </w:r>
      <w:proofErr w:type="spellEnd"/>
      <w:r w:rsidR="005A1514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5A1514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komunalnog</w:t>
      </w:r>
      <w:proofErr w:type="spellEnd"/>
      <w:r w:rsidR="005A1514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5A1514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otpada</w:t>
      </w:r>
      <w:proofErr w:type="spellEnd"/>
      <w:r w:rsidR="005A1514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5A1514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na</w:t>
      </w:r>
      <w:proofErr w:type="spellEnd"/>
      <w:r w:rsidR="005A1514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5A1514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području</w:t>
      </w:r>
      <w:proofErr w:type="spellEnd"/>
      <w:r w:rsidR="005A1514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Grada Ivanić-Grada za 2024. </w:t>
      </w:r>
      <w:proofErr w:type="spellStart"/>
      <w:r w:rsidR="005A1514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godinu</w:t>
      </w:r>
      <w:proofErr w:type="spellEnd"/>
      <w:r w:rsidR="005A1514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8F7703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</w:t>
      </w:r>
      <w:proofErr w:type="spellEnd"/>
      <w:r w:rsidR="008F7703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8F7703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 w:rsidR="008F7703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="008F7703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  <w:r w:rsidR="008F7703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, </w:t>
      </w:r>
    </w:p>
    <w:p w14:paraId="28BC450A" w14:textId="77777777" w:rsidR="00E252CA" w:rsidRPr="003A4F6D" w:rsidRDefault="00E252CA" w:rsidP="00E252CA">
      <w:pPr>
        <w:suppressAutoHyphens/>
        <w:spacing w:after="200" w:line="276" w:lineRule="auto"/>
        <w:ind w:left="720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</w:p>
    <w:p w14:paraId="637869D5" w14:textId="4E1D504F" w:rsidR="008F7703" w:rsidRDefault="008F7703" w:rsidP="008F7703">
      <w:pPr>
        <w:numPr>
          <w:ilvl w:val="0"/>
          <w:numId w:val="1"/>
        </w:numPr>
        <w:suppressAutoHyphens/>
        <w:spacing w:after="200" w:line="276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5A1514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Polugodišnjeg</w:t>
      </w:r>
      <w:proofErr w:type="spellEnd"/>
      <w:r w:rsidR="005A1514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5A1514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izvješća</w:t>
      </w:r>
      <w:proofErr w:type="spellEnd"/>
      <w:r w:rsidR="005A1514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="005A1514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radu</w:t>
      </w:r>
      <w:proofErr w:type="spellEnd"/>
      <w:r w:rsidR="005A1514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5A1514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Gradonačelnika</w:t>
      </w:r>
      <w:proofErr w:type="spellEnd"/>
      <w:r w:rsidR="005A1514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Grada Ivanić-Grada za </w:t>
      </w:r>
      <w:proofErr w:type="spellStart"/>
      <w:r w:rsidR="005A1514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razdoblje</w:t>
      </w:r>
      <w:proofErr w:type="spellEnd"/>
      <w:r w:rsidR="005A1514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5A1514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srpanj</w:t>
      </w:r>
      <w:proofErr w:type="spellEnd"/>
      <w:r w:rsidR="005A1514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– </w:t>
      </w:r>
      <w:proofErr w:type="spellStart"/>
      <w:r w:rsidR="005A1514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prosinac</w:t>
      </w:r>
      <w:proofErr w:type="spellEnd"/>
      <w:r w:rsidR="005A1514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2024. </w:t>
      </w:r>
      <w:proofErr w:type="spellStart"/>
      <w:r w:rsidR="005A1514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godine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, </w:t>
      </w:r>
    </w:p>
    <w:p w14:paraId="03B67382" w14:textId="77777777" w:rsidR="00E252CA" w:rsidRPr="003A4F6D" w:rsidRDefault="00E252CA" w:rsidP="00E252CA">
      <w:pPr>
        <w:suppressAutoHyphens/>
        <w:spacing w:after="200" w:line="276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</w:p>
    <w:p w14:paraId="6D9E7564" w14:textId="52FF3CB2" w:rsidR="005A1514" w:rsidRDefault="005A1514" w:rsidP="005A1514">
      <w:pPr>
        <w:numPr>
          <w:ilvl w:val="0"/>
          <w:numId w:val="1"/>
        </w:numPr>
        <w:suppressAutoHyphens/>
        <w:spacing w:after="200" w:line="276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prijedloga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Odluke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davanju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prethodne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suglasnosti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na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Izmjene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dopune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Statuta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Veleučilišta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Ivanić-Grad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, </w:t>
      </w:r>
    </w:p>
    <w:p w14:paraId="2480943F" w14:textId="77777777" w:rsidR="00E252CA" w:rsidRPr="003A4F6D" w:rsidRDefault="00E252CA" w:rsidP="00E252CA">
      <w:pPr>
        <w:suppressAutoHyphens/>
        <w:spacing w:after="200" w:line="276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</w:p>
    <w:p w14:paraId="3F2B0510" w14:textId="01EAB79F" w:rsidR="005A1514" w:rsidRPr="003A4F6D" w:rsidRDefault="005A1514" w:rsidP="005A1514">
      <w:pPr>
        <w:numPr>
          <w:ilvl w:val="0"/>
          <w:numId w:val="1"/>
        </w:numPr>
        <w:suppressAutoHyphens/>
        <w:spacing w:after="200" w:line="276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prijedloga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Odluke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izradi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izmjene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dopune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Prostornog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plana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uređenja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Grada Ivanić-Grada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</w:p>
    <w:p w14:paraId="2D82288E" w14:textId="6A02C4BF" w:rsidR="003A4F6D" w:rsidRPr="00E252CA" w:rsidRDefault="005A1514" w:rsidP="00E252CA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prijedloga</w:t>
      </w:r>
      <w:proofErr w:type="spellEnd"/>
      <w:r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Odluke</w:t>
      </w:r>
      <w:proofErr w:type="spellEnd"/>
      <w:r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</w:t>
      </w:r>
      <w:proofErr w:type="spellEnd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visini</w:t>
      </w:r>
      <w:proofErr w:type="spellEnd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naknade</w:t>
      </w:r>
      <w:proofErr w:type="spellEnd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za </w:t>
      </w:r>
      <w:proofErr w:type="spellStart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prijenos</w:t>
      </w:r>
      <w:proofErr w:type="spellEnd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prava</w:t>
      </w:r>
      <w:proofErr w:type="spellEnd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vlasništva</w:t>
      </w:r>
      <w:proofErr w:type="spellEnd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nekretnine</w:t>
      </w:r>
      <w:proofErr w:type="spellEnd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u </w:t>
      </w:r>
      <w:proofErr w:type="spellStart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k.o.</w:t>
      </w:r>
      <w:proofErr w:type="spellEnd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Ivanić-Grad, </w:t>
      </w:r>
      <w:proofErr w:type="spellStart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odricanju</w:t>
      </w:r>
      <w:proofErr w:type="spellEnd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od </w:t>
      </w:r>
      <w:proofErr w:type="spellStart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potraživanja</w:t>
      </w:r>
      <w:proofErr w:type="spellEnd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komunalnog</w:t>
      </w:r>
      <w:proofErr w:type="spellEnd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doprinosa</w:t>
      </w:r>
      <w:proofErr w:type="spellEnd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</w:t>
      </w:r>
      <w:proofErr w:type="spellEnd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bespovratnom</w:t>
      </w:r>
      <w:proofErr w:type="spellEnd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financiranju</w:t>
      </w:r>
      <w:proofErr w:type="spellEnd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troškova</w:t>
      </w:r>
      <w:proofErr w:type="spellEnd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priključenja</w:t>
      </w:r>
      <w:proofErr w:type="spellEnd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na</w:t>
      </w:r>
      <w:proofErr w:type="spellEnd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komunalnu</w:t>
      </w:r>
      <w:proofErr w:type="spellEnd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infrastrukturu</w:t>
      </w:r>
      <w:proofErr w:type="spellEnd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za </w:t>
      </w:r>
      <w:proofErr w:type="spellStart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izgradnju</w:t>
      </w:r>
      <w:proofErr w:type="spellEnd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višestambene</w:t>
      </w:r>
      <w:proofErr w:type="spellEnd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zgrade</w:t>
      </w:r>
      <w:proofErr w:type="spellEnd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po </w:t>
      </w:r>
      <w:proofErr w:type="spellStart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Programu</w:t>
      </w:r>
      <w:proofErr w:type="spellEnd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društveno</w:t>
      </w:r>
      <w:proofErr w:type="spellEnd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poticane</w:t>
      </w:r>
      <w:proofErr w:type="spellEnd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E252CA" w:rsidRP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stanogradnje</w:t>
      </w:r>
      <w:proofErr w:type="spellEnd"/>
      <w:r w:rsid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</w:t>
      </w:r>
      <w:proofErr w:type="spellEnd"/>
      <w:r w:rsid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 w:rsid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  <w:r w:rsid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,</w:t>
      </w:r>
    </w:p>
    <w:p w14:paraId="561B3F7E" w14:textId="36192B42" w:rsidR="003A4F6D" w:rsidRDefault="003A4F6D" w:rsidP="003A4F6D">
      <w:pPr>
        <w:numPr>
          <w:ilvl w:val="0"/>
          <w:numId w:val="1"/>
        </w:numPr>
        <w:suppressAutoHyphens/>
        <w:spacing w:after="200" w:line="276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lastRenderedPageBreak/>
        <w:t>Razmatranje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prijedloga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Odluke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raspisivanju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javnog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natječaja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za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prodaju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zemljišta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u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Poduzetničkoj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zoni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Ivanić-Grad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Sjever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– Zona 6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radi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izgradnje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gospodarskih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objekata</w:t>
      </w:r>
      <w:proofErr w:type="spellEnd"/>
      <w:r w:rsid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</w:t>
      </w:r>
      <w:proofErr w:type="spellEnd"/>
      <w:r w:rsid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 w:rsid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  <w:r w:rsid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,</w:t>
      </w:r>
    </w:p>
    <w:p w14:paraId="57B4373E" w14:textId="77777777" w:rsidR="00E252CA" w:rsidRPr="003A4F6D" w:rsidRDefault="00E252CA" w:rsidP="00E252CA">
      <w:pPr>
        <w:suppressAutoHyphens/>
        <w:spacing w:after="200" w:line="276" w:lineRule="auto"/>
        <w:ind w:left="720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</w:p>
    <w:p w14:paraId="375EE0D4" w14:textId="35C2B7F3" w:rsidR="003A4F6D" w:rsidRDefault="003A4F6D" w:rsidP="003A4F6D">
      <w:pPr>
        <w:numPr>
          <w:ilvl w:val="0"/>
          <w:numId w:val="1"/>
        </w:numPr>
        <w:suppressAutoHyphens/>
        <w:spacing w:after="200" w:line="276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prijedloga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Odluke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raspisivanju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javnog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natječaja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za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prodaju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nekretnine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označene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kao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k.č.br. 942/1,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k.o.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Ivanić-Grad u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vlasništvu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Grada Ivanić-Grada</w:t>
      </w:r>
      <w:r w:rsid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</w:t>
      </w:r>
      <w:proofErr w:type="spellEnd"/>
      <w:r w:rsid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 w:rsid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  <w:r w:rsidR="00E252C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,</w:t>
      </w:r>
    </w:p>
    <w:p w14:paraId="31217BB8" w14:textId="77777777" w:rsidR="00E252CA" w:rsidRPr="003A4F6D" w:rsidRDefault="00E252CA" w:rsidP="00E252CA">
      <w:pPr>
        <w:suppressAutoHyphens/>
        <w:spacing w:after="200" w:line="276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</w:p>
    <w:p w14:paraId="3470CD61" w14:textId="1611AD5B" w:rsidR="005A1514" w:rsidRDefault="005A1514" w:rsidP="005A1514">
      <w:pPr>
        <w:numPr>
          <w:ilvl w:val="0"/>
          <w:numId w:val="1"/>
        </w:numPr>
        <w:suppressAutoHyphens/>
        <w:spacing w:after="200" w:line="276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prijedloga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Odluke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autotaksi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prijevozu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na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području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Grada Ivanić-Grada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, </w:t>
      </w:r>
    </w:p>
    <w:p w14:paraId="2C4D55EF" w14:textId="77777777" w:rsidR="00E252CA" w:rsidRPr="003A4F6D" w:rsidRDefault="00E252CA" w:rsidP="00E252CA">
      <w:pPr>
        <w:suppressAutoHyphens/>
        <w:spacing w:after="200" w:line="276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</w:p>
    <w:p w14:paraId="4F051878" w14:textId="22C2F3B5" w:rsidR="005A1514" w:rsidRDefault="005A1514" w:rsidP="005A1514">
      <w:pPr>
        <w:numPr>
          <w:ilvl w:val="0"/>
          <w:numId w:val="1"/>
        </w:numPr>
        <w:suppressAutoHyphens/>
        <w:spacing w:after="200" w:line="276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prijedloga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3A4F6D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Odluke</w:t>
      </w:r>
      <w:proofErr w:type="spellEnd"/>
      <w:r w:rsidR="003A4F6D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="003A4F6D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uključivanju</w:t>
      </w:r>
      <w:proofErr w:type="spellEnd"/>
      <w:r w:rsidR="003A4F6D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Grada Ivanić-Grada u Program “</w:t>
      </w:r>
      <w:proofErr w:type="spellStart"/>
      <w:r w:rsidR="003A4F6D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Gradovi</w:t>
      </w:r>
      <w:proofErr w:type="spellEnd"/>
      <w:r w:rsidR="003A4F6D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3A4F6D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</w:t>
      </w:r>
      <w:proofErr w:type="spellEnd"/>
      <w:r w:rsidR="003A4F6D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3A4F6D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općine</w:t>
      </w:r>
      <w:proofErr w:type="spellEnd"/>
      <w:r w:rsidR="003A4F6D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– </w:t>
      </w:r>
      <w:proofErr w:type="spellStart"/>
      <w:r w:rsidR="003A4F6D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prijatelji</w:t>
      </w:r>
      <w:proofErr w:type="spellEnd"/>
      <w:r w:rsidR="003A4F6D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3A4F6D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djece</w:t>
      </w:r>
      <w:proofErr w:type="spellEnd"/>
      <w:r w:rsidR="003A4F6D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” </w:t>
      </w:r>
      <w:proofErr w:type="spellStart"/>
      <w:r w:rsidR="003A4F6D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</w:t>
      </w:r>
      <w:proofErr w:type="spellEnd"/>
      <w:r w:rsidR="003A4F6D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3A4F6D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 w:rsidR="003A4F6D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="003A4F6D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  <w:r w:rsidR="003A4F6D"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,</w:t>
      </w:r>
    </w:p>
    <w:p w14:paraId="4E68B438" w14:textId="77777777" w:rsidR="00E252CA" w:rsidRPr="003A4F6D" w:rsidRDefault="00E252CA" w:rsidP="00E252CA">
      <w:pPr>
        <w:suppressAutoHyphens/>
        <w:spacing w:after="200" w:line="276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</w:p>
    <w:p w14:paraId="752DD2A4" w14:textId="77777777" w:rsidR="00777FEA" w:rsidRPr="003A4F6D" w:rsidRDefault="00777FEA" w:rsidP="00777FEA">
      <w:pPr>
        <w:numPr>
          <w:ilvl w:val="0"/>
          <w:numId w:val="1"/>
        </w:numPr>
        <w:suppressAutoHyphens/>
        <w:spacing w:after="200" w:line="276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Razno</w:t>
      </w:r>
      <w:proofErr w:type="spellEnd"/>
      <w:r w:rsidRPr="003A4F6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.</w:t>
      </w:r>
    </w:p>
    <w:p w14:paraId="79F6E173" w14:textId="77777777" w:rsidR="00777FEA" w:rsidRPr="00777FEA" w:rsidRDefault="00777FEA" w:rsidP="00777FEA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</w:p>
    <w:p w14:paraId="0F33ECFF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Mole se članovi Odbora da se sjednici odazovu, a u slučaju spriječenosti svoj nedolazak opravdaju na broj 2831-360.</w:t>
      </w:r>
    </w:p>
    <w:p w14:paraId="56179B9F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                                                                   </w:t>
      </w:r>
    </w:p>
    <w:p w14:paraId="62BA0A50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62A79F4" w14:textId="77777777" w:rsidR="00777FEA" w:rsidRPr="00777FEA" w:rsidRDefault="00777FEA" w:rsidP="00777FEA">
      <w:pPr>
        <w:spacing w:after="0" w:line="240" w:lineRule="auto"/>
        <w:jc w:val="right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Predsjednik Odbora:</w:t>
      </w:r>
    </w:p>
    <w:p w14:paraId="769545C7" w14:textId="77777777" w:rsidR="00777FEA" w:rsidRPr="00777FEA" w:rsidRDefault="00777FEA" w:rsidP="00777FEA">
      <w:pPr>
        <w:spacing w:after="0" w:line="240" w:lineRule="auto"/>
        <w:jc w:val="center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                          </w:t>
      </w:r>
    </w:p>
    <w:p w14:paraId="57A2CFB7" w14:textId="0A88CEF3" w:rsidR="00777FEA" w:rsidRPr="00777FEA" w:rsidRDefault="00777FEA" w:rsidP="00777FEA">
      <w:pPr>
        <w:spacing w:after="0" w:line="240" w:lineRule="auto"/>
        <w:jc w:val="right"/>
        <w:rPr>
          <w:rFonts w:ascii="Arial" w:eastAsia="Calibri" w:hAnsi="Arial" w:cs="Arial"/>
          <w:kern w:val="0"/>
          <w:sz w:val="24"/>
          <w:szCs w:val="24"/>
          <w14:ligatures w14:val="none"/>
        </w:rPr>
        <w:sectPr w:rsidR="00777FEA" w:rsidRPr="00777FEA" w:rsidSect="00777FEA">
          <w:footerReference w:type="default" r:id="rId8"/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                                                                 Željko Pongrac, pravnik kriminalis</w:t>
      </w:r>
      <w:r w:rsidR="00301F41">
        <w:rPr>
          <w:rFonts w:ascii="Arial" w:eastAsia="Calibri" w:hAnsi="Arial" w:cs="Arial"/>
          <w:kern w:val="0"/>
          <w:sz w:val="24"/>
          <w:szCs w:val="24"/>
          <w14:ligatures w14:val="none"/>
        </w:rPr>
        <w:t>t</w:t>
      </w:r>
    </w:p>
    <w:p w14:paraId="7DF2B0F5" w14:textId="77777777" w:rsidR="00435287" w:rsidRDefault="00435287" w:rsidP="00301F41"/>
    <w:sectPr w:rsidR="004352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A980E" w14:textId="77777777" w:rsidR="00837DA2" w:rsidRDefault="00837DA2">
      <w:pPr>
        <w:spacing w:after="0" w:line="240" w:lineRule="auto"/>
      </w:pPr>
      <w:r>
        <w:separator/>
      </w:r>
    </w:p>
  </w:endnote>
  <w:endnote w:type="continuationSeparator" w:id="0">
    <w:p w14:paraId="3465FB43" w14:textId="77777777" w:rsidR="00837DA2" w:rsidRDefault="00837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79971" w14:textId="77777777" w:rsidR="00777FEA" w:rsidRDefault="00777FEA">
    <w:pPr>
      <w:pStyle w:val="Podnoje"/>
      <w:jc w:val="right"/>
    </w:pPr>
  </w:p>
  <w:p w14:paraId="7AA6592B" w14:textId="77777777" w:rsidR="00777FEA" w:rsidRDefault="00777FE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0EA89" w14:textId="77777777" w:rsidR="00837DA2" w:rsidRDefault="00837DA2">
      <w:pPr>
        <w:spacing w:after="0" w:line="240" w:lineRule="auto"/>
      </w:pPr>
      <w:r>
        <w:separator/>
      </w:r>
    </w:p>
  </w:footnote>
  <w:footnote w:type="continuationSeparator" w:id="0">
    <w:p w14:paraId="44EC6BDC" w14:textId="77777777" w:rsidR="00837DA2" w:rsidRDefault="00837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5D76A4"/>
    <w:multiLevelType w:val="hybridMultilevel"/>
    <w:tmpl w:val="B364A786"/>
    <w:lvl w:ilvl="0" w:tplc="EC7AA20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6541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FEA"/>
    <w:rsid w:val="000F10CF"/>
    <w:rsid w:val="00301F41"/>
    <w:rsid w:val="003A4F6D"/>
    <w:rsid w:val="003D0C92"/>
    <w:rsid w:val="00435287"/>
    <w:rsid w:val="00444354"/>
    <w:rsid w:val="00585BE4"/>
    <w:rsid w:val="005A1514"/>
    <w:rsid w:val="006C4732"/>
    <w:rsid w:val="007262C2"/>
    <w:rsid w:val="00777FEA"/>
    <w:rsid w:val="00837DA2"/>
    <w:rsid w:val="008F7703"/>
    <w:rsid w:val="00A1369E"/>
    <w:rsid w:val="00CC7E05"/>
    <w:rsid w:val="00DA5686"/>
    <w:rsid w:val="00E252CA"/>
    <w:rsid w:val="00E50C46"/>
    <w:rsid w:val="00F3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EF6ED"/>
  <w15:chartTrackingRefBased/>
  <w15:docId w15:val="{4BCE0898-EECC-4A95-8CA0-284398FC7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777FEA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PodnojeChar">
    <w:name w:val="Podnožje Char"/>
    <w:basedOn w:val="Zadanifontodlomka"/>
    <w:link w:val="Podnoje"/>
    <w:uiPriority w:val="99"/>
    <w:rsid w:val="00777FEA"/>
    <w:rPr>
      <w:kern w:val="0"/>
      <w14:ligatures w14:val="none"/>
    </w:rPr>
  </w:style>
  <w:style w:type="paragraph" w:styleId="Odlomakpopisa">
    <w:name w:val="List Paragraph"/>
    <w:basedOn w:val="Normal"/>
    <w:uiPriority w:val="34"/>
    <w:qFormat/>
    <w:rsid w:val="00E252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Matea Rešetar</cp:lastModifiedBy>
  <cp:revision>5</cp:revision>
  <dcterms:created xsi:type="dcterms:W3CDTF">2025-03-11T14:48:00Z</dcterms:created>
  <dcterms:modified xsi:type="dcterms:W3CDTF">2025-03-12T14:36:00Z</dcterms:modified>
</cp:coreProperties>
</file>