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3DE64" w14:textId="27D82763" w:rsidR="00933441" w:rsidRDefault="00933441" w:rsidP="00933441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noProof/>
        </w:rPr>
        <w:drawing>
          <wp:anchor distT="0" distB="0" distL="114300" distR="114300" simplePos="0" relativeHeight="251659264" behindDoc="0" locked="0" layoutInCell="1" allowOverlap="1" wp14:anchorId="190179A1" wp14:editId="5AEB6B92">
            <wp:simplePos x="0" y="0"/>
            <wp:positionH relativeFrom="column">
              <wp:posOffset>-635</wp:posOffset>
            </wp:positionH>
            <wp:positionV relativeFrom="paragraph">
              <wp:posOffset>-10160</wp:posOffset>
            </wp:positionV>
            <wp:extent cx="640080" cy="719455"/>
            <wp:effectExtent l="0" t="0" r="7620" b="4445"/>
            <wp:wrapTopAndBottom/>
            <wp:docPr id="379157593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97986A" w14:textId="77777777" w:rsidR="00933441" w:rsidRPr="005F4EAA" w:rsidRDefault="00933441" w:rsidP="00933441">
      <w:pPr>
        <w:pStyle w:val="Bezproreda"/>
        <w:rPr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5FBEFE89" w14:textId="77777777" w:rsidR="00933441" w:rsidRPr="00166BDC" w:rsidRDefault="00933441" w:rsidP="00933441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3D37BA7E" w14:textId="77777777" w:rsidR="00933441" w:rsidRPr="00166BDC" w:rsidRDefault="00933441" w:rsidP="00933441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1DFA3CC2" w14:textId="77777777" w:rsidR="00933441" w:rsidRPr="00166BDC" w:rsidRDefault="00933441" w:rsidP="00933441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GRADONAČELNIK</w:t>
      </w:r>
    </w:p>
    <w:p w14:paraId="23F98ECF" w14:textId="77777777" w:rsidR="00933441" w:rsidRPr="00166BD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E854BF" w14:textId="2BFB0CA5" w:rsidR="00933441" w:rsidRPr="00AC5860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C5860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Pr="00AC5860">
        <w:rPr>
          <w:rFonts w:ascii="Arial" w:eastAsia="Times New Roman" w:hAnsi="Arial" w:cs="Arial"/>
          <w:sz w:val="24"/>
          <w:szCs w:val="24"/>
          <w:lang w:eastAsia="hr-HR"/>
        </w:rPr>
        <w:t>024-05/2</w:t>
      </w: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AC5860">
        <w:rPr>
          <w:rFonts w:ascii="Arial" w:eastAsia="Times New Roman" w:hAnsi="Arial" w:cs="Arial"/>
          <w:sz w:val="24"/>
          <w:szCs w:val="24"/>
          <w:lang w:eastAsia="hr-HR"/>
        </w:rPr>
        <w:t>-10/</w:t>
      </w:r>
      <w:r w:rsidR="00B10961">
        <w:rPr>
          <w:rFonts w:ascii="Arial" w:eastAsia="Times New Roman" w:hAnsi="Arial" w:cs="Arial"/>
          <w:sz w:val="24"/>
          <w:szCs w:val="24"/>
          <w:lang w:eastAsia="hr-HR"/>
        </w:rPr>
        <w:t>3</w:t>
      </w:r>
    </w:p>
    <w:p w14:paraId="6707EA0B" w14:textId="6F9ED109" w:rsidR="00933441" w:rsidRPr="00AC5860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C5860">
        <w:rPr>
          <w:rFonts w:ascii="Arial" w:eastAsia="Times New Roman" w:hAnsi="Arial" w:cs="Arial"/>
          <w:sz w:val="24"/>
          <w:szCs w:val="24"/>
          <w:lang w:val="en-US"/>
        </w:rPr>
        <w:t>URBROJ: 238-10-02/2</w:t>
      </w:r>
      <w:r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AC5860">
        <w:rPr>
          <w:rFonts w:ascii="Arial" w:eastAsia="Times New Roman" w:hAnsi="Arial" w:cs="Arial"/>
          <w:sz w:val="24"/>
          <w:szCs w:val="24"/>
          <w:lang w:val="en-US"/>
        </w:rPr>
        <w:t>-</w:t>
      </w:r>
      <w:r w:rsidR="00F3069D">
        <w:rPr>
          <w:rFonts w:ascii="Arial" w:eastAsia="Times New Roman" w:hAnsi="Arial" w:cs="Arial"/>
          <w:sz w:val="24"/>
          <w:szCs w:val="24"/>
          <w:lang w:val="en-US"/>
        </w:rPr>
        <w:t>11</w:t>
      </w:r>
    </w:p>
    <w:p w14:paraId="35AA8CDA" w14:textId="58415F1E" w:rsidR="00933441" w:rsidRPr="00F11F43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11F43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, 10. ožujka 2025. </w:t>
      </w:r>
    </w:p>
    <w:p w14:paraId="6AEA4D67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9A849D3" w14:textId="77777777" w:rsidR="00933441" w:rsidRPr="00166BDC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8250297" w14:textId="77777777" w:rsidR="00933441" w:rsidRPr="00166BDC" w:rsidRDefault="00933441" w:rsidP="00933441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0EE113A8" w14:textId="77777777" w:rsidR="00933441" w:rsidRPr="00166BDC" w:rsidRDefault="00933441" w:rsidP="00933441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 xml:space="preserve">    </w:t>
      </w:r>
      <w:r>
        <w:rPr>
          <w:rFonts w:ascii="Arial" w:eastAsia="Times New Roman" w:hAnsi="Arial" w:cs="Arial"/>
          <w:b/>
          <w:sz w:val="24"/>
          <w:szCs w:val="24"/>
        </w:rPr>
        <w:t xml:space="preserve">                  </w:t>
      </w:r>
      <w:r w:rsidRPr="00166BDC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6BBBBB5E" w14:textId="77777777" w:rsidR="00933441" w:rsidRPr="00166BDC" w:rsidRDefault="00933441" w:rsidP="009334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1C0FECDA" w14:textId="77777777" w:rsidR="00933441" w:rsidRPr="00166BD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7AEC385" w14:textId="77777777" w:rsidR="008F73D0" w:rsidRPr="00CB7E24" w:rsidRDefault="00933441" w:rsidP="008F73D0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PREDMET: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Prijedlog</w:t>
      </w:r>
      <w:bookmarkStart w:id="0" w:name="_Hlk107662858"/>
      <w:r>
        <w:rPr>
          <w:rFonts w:ascii="Arial" w:eastAsia="Times New Roman" w:hAnsi="Arial" w:cs="Arial"/>
          <w:b/>
          <w:sz w:val="24"/>
          <w:szCs w:val="24"/>
        </w:rPr>
        <w:t xml:space="preserve"> Odluke </w:t>
      </w:r>
      <w:bookmarkEnd w:id="0"/>
      <w:r w:rsidR="008F73D0">
        <w:rPr>
          <w:rFonts w:ascii="Arial" w:eastAsia="Times New Roman" w:hAnsi="Arial" w:cs="Arial"/>
          <w:b/>
          <w:sz w:val="24"/>
          <w:szCs w:val="24"/>
        </w:rPr>
        <w:t xml:space="preserve">o raspisivanju javnog natječaja </w:t>
      </w:r>
      <w:r w:rsidR="008F73D0" w:rsidRPr="00CB7E24">
        <w:rPr>
          <w:rFonts w:ascii="Arial" w:eastAsia="Times New Roman" w:hAnsi="Arial" w:cs="Arial"/>
          <w:b/>
          <w:sz w:val="24"/>
          <w:szCs w:val="24"/>
        </w:rPr>
        <w:t>za prodaju nekretnin</w:t>
      </w:r>
      <w:r w:rsidR="008F73D0">
        <w:rPr>
          <w:rFonts w:ascii="Arial" w:eastAsia="Times New Roman" w:hAnsi="Arial" w:cs="Arial"/>
          <w:b/>
          <w:sz w:val="24"/>
          <w:szCs w:val="24"/>
        </w:rPr>
        <w:t xml:space="preserve">e označene kao k.č.br. 942/1, k.o. Ivanić-Grad </w:t>
      </w:r>
      <w:r w:rsidR="008F73D0" w:rsidRPr="00CB7E24">
        <w:rPr>
          <w:rFonts w:ascii="Arial" w:eastAsia="Times New Roman" w:hAnsi="Arial" w:cs="Arial"/>
          <w:b/>
          <w:sz w:val="24"/>
          <w:szCs w:val="24"/>
        </w:rPr>
        <w:t>u vlasništvu Grada Ivanić-Grada</w:t>
      </w:r>
    </w:p>
    <w:p w14:paraId="515F340D" w14:textId="068FC140" w:rsidR="00933441" w:rsidRDefault="00933441" w:rsidP="008F73D0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C5CC983" w14:textId="77777777" w:rsidR="00933441" w:rsidRPr="00166BDC" w:rsidRDefault="00933441" w:rsidP="00933441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sz w:val="24"/>
          <w:szCs w:val="24"/>
          <w:lang w:eastAsia="hr-HR"/>
        </w:rPr>
        <w:t>Poštovani,</w:t>
      </w:r>
    </w:p>
    <w:p w14:paraId="1EAB8AEC" w14:textId="77777777" w:rsidR="00933441" w:rsidRPr="00166BDC" w:rsidRDefault="00933441" w:rsidP="00933441">
      <w:pPr>
        <w:pStyle w:val="Bezproreda"/>
        <w:rPr>
          <w:lang w:eastAsia="hr-HR"/>
        </w:rPr>
      </w:pPr>
    </w:p>
    <w:p w14:paraId="35FD3B87" w14:textId="5BB63742" w:rsidR="00933441" w:rsidRPr="00166BDC" w:rsidRDefault="006B7457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Na temelju </w:t>
      </w:r>
      <w:r w:rsidR="00933441" w:rsidRPr="00166BDC">
        <w:rPr>
          <w:rFonts w:ascii="Arial" w:hAnsi="Arial" w:cs="Arial"/>
          <w:sz w:val="24"/>
          <w:szCs w:val="24"/>
          <w:lang w:eastAsia="hr-HR"/>
        </w:rPr>
        <w:t>članka 55. Statuta Grada Ivanić-Grada (Službeni glasnik Grada Ivanić-Grada, broj 01/21 i 04/22), gradonačelnik Grada Ivanić-Grada utvrdio je prijedlog</w:t>
      </w:r>
    </w:p>
    <w:p w14:paraId="4EE181EF" w14:textId="77777777" w:rsidR="00933441" w:rsidRPr="00166BD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428A23" w14:textId="77777777" w:rsidR="00933441" w:rsidRPr="00166BD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BA3229" w14:textId="77777777" w:rsidR="00933441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03546E40" w14:textId="77777777" w:rsidR="00AF7CAB" w:rsidRDefault="00AF7CAB" w:rsidP="00AF7CAB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raspisivanju javnog natječaja </w:t>
      </w:r>
      <w:r w:rsidRPr="00CB7E24">
        <w:rPr>
          <w:rFonts w:ascii="Arial" w:eastAsia="Times New Roman" w:hAnsi="Arial" w:cs="Arial"/>
          <w:b/>
          <w:sz w:val="24"/>
          <w:szCs w:val="24"/>
        </w:rPr>
        <w:t>za prodaju nekretnin</w:t>
      </w:r>
      <w:r>
        <w:rPr>
          <w:rFonts w:ascii="Arial" w:eastAsia="Times New Roman" w:hAnsi="Arial" w:cs="Arial"/>
          <w:b/>
          <w:sz w:val="24"/>
          <w:szCs w:val="24"/>
        </w:rPr>
        <w:t xml:space="preserve">e označene kao k.č.br. 942/1, k.o. Ivanić-Grad </w:t>
      </w:r>
      <w:r w:rsidRPr="00CB7E24">
        <w:rPr>
          <w:rFonts w:ascii="Arial" w:eastAsia="Times New Roman" w:hAnsi="Arial" w:cs="Arial"/>
          <w:b/>
          <w:sz w:val="24"/>
          <w:szCs w:val="24"/>
        </w:rPr>
        <w:t>u vlasništvu Grada Ivanić-Grada</w:t>
      </w:r>
    </w:p>
    <w:p w14:paraId="05AAED53" w14:textId="77777777" w:rsidR="00CD4727" w:rsidRPr="00CB7E24" w:rsidRDefault="00CD4727" w:rsidP="00AF7CAB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C3639AA" w14:textId="7CF4FC60" w:rsidR="00933441" w:rsidRPr="00166BDC" w:rsidRDefault="00933441" w:rsidP="00B52FD7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74F054D" w14:textId="38A7C451" w:rsidR="00933441" w:rsidRPr="00166BDC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bCs/>
          <w:iCs/>
          <w:sz w:val="24"/>
          <w:szCs w:val="24"/>
          <w:lang w:eastAsia="hr-HR"/>
        </w:rPr>
        <w:t xml:space="preserve">Predlaže se </w:t>
      </w:r>
      <w:r w:rsidRPr="00166BDC">
        <w:rPr>
          <w:rFonts w:ascii="Arial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Ivanić-Grada kako bi isto dalo svoje mišljenje</w:t>
      </w:r>
      <w:r w:rsidR="009014F0">
        <w:rPr>
          <w:rFonts w:ascii="Arial" w:hAnsi="Arial" w:cs="Arial"/>
          <w:iCs/>
          <w:color w:val="000000"/>
          <w:sz w:val="24"/>
          <w:szCs w:val="24"/>
          <w:lang w:eastAsia="hr-HR"/>
        </w:rPr>
        <w:t>,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odnosno iznijelo određeni prijedlog.</w:t>
      </w:r>
    </w:p>
    <w:p w14:paraId="6D8B2CF1" w14:textId="77777777" w:rsidR="00933441" w:rsidRPr="00166BDC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0F480ED1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Za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izvjestiteljicu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na sjednici Gradskog vijeća određuje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se Marina Šiprak, pročelnica Upravnog odjela za lokalnu samoupravu, pravne poslove i društvene djelatnosti. </w:t>
      </w:r>
    </w:p>
    <w:p w14:paraId="5A6D25BE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284DBE3F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498830A8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08BF7899" w14:textId="77777777" w:rsidR="00933441" w:rsidRPr="00166BDC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348237B6" w14:textId="77777777" w:rsidR="00933441" w:rsidRPr="00166BDC" w:rsidRDefault="00933441" w:rsidP="00933441">
      <w:pPr>
        <w:spacing w:after="0" w:line="240" w:lineRule="auto"/>
        <w:ind w:left="5664" w:firstLine="708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02A00874" w14:textId="77777777" w:rsidR="00933441" w:rsidRPr="00166BDC" w:rsidRDefault="00933441" w:rsidP="00933441">
      <w:pPr>
        <w:spacing w:after="0" w:line="240" w:lineRule="auto"/>
        <w:ind w:left="-54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5070FA9E" w14:textId="77777777" w:rsidR="00933441" w:rsidRDefault="00933441" w:rsidP="00933441">
      <w:pPr>
        <w:spacing w:after="160" w:line="259" w:lineRule="auto"/>
        <w:rPr>
          <w:rFonts w:ascii="Arial" w:hAnsi="Arial" w:cs="Arial"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</w:t>
      </w:r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>Javor Bojan Leš, dr.vet.med.</w:t>
      </w:r>
    </w:p>
    <w:p w14:paraId="194B6D40" w14:textId="31FA1EA8" w:rsidR="00933441" w:rsidRDefault="00933441" w:rsidP="00933441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Na temelju članka 35. </w:t>
      </w:r>
      <w:r w:rsidRPr="005F4EAA">
        <w:rPr>
          <w:rFonts w:ascii="Arial" w:hAnsi="Arial" w:cs="Arial"/>
          <w:sz w:val="24"/>
          <w:szCs w:val="24"/>
        </w:rPr>
        <w:t>Zakona o lokalnoj i područnoj (regionalnoj) samoupravi (Narodne</w:t>
      </w:r>
      <w:r>
        <w:rPr>
          <w:rFonts w:ascii="Arial" w:hAnsi="Arial" w:cs="Arial"/>
          <w:sz w:val="24"/>
          <w:szCs w:val="24"/>
        </w:rPr>
        <w:t xml:space="preserve"> </w:t>
      </w:r>
      <w:r w:rsidRPr="005F4EAA">
        <w:rPr>
          <w:rFonts w:ascii="Arial" w:hAnsi="Arial" w:cs="Arial"/>
          <w:sz w:val="24"/>
          <w:szCs w:val="24"/>
        </w:rPr>
        <w:t>novine</w:t>
      </w:r>
      <w:r>
        <w:rPr>
          <w:rFonts w:ascii="Arial" w:hAnsi="Arial" w:cs="Arial"/>
          <w:sz w:val="24"/>
          <w:szCs w:val="24"/>
        </w:rPr>
        <w:t xml:space="preserve">, broj </w:t>
      </w:r>
      <w:r w:rsidRPr="00D21D8E">
        <w:rPr>
          <w:rFonts w:ascii="Arial" w:hAnsi="Arial" w:cs="Arial"/>
          <w:sz w:val="24"/>
          <w:szCs w:val="24"/>
        </w:rPr>
        <w:t>33/01,</w:t>
      </w:r>
      <w:r>
        <w:rPr>
          <w:rFonts w:ascii="Arial" w:hAnsi="Arial" w:cs="Arial"/>
          <w:sz w:val="24"/>
          <w:szCs w:val="24"/>
        </w:rPr>
        <w:t xml:space="preserve"> </w:t>
      </w:r>
      <w:r w:rsidRPr="00D21D8E">
        <w:rPr>
          <w:rFonts w:ascii="Arial" w:hAnsi="Arial" w:cs="Arial"/>
          <w:sz w:val="24"/>
          <w:szCs w:val="24"/>
        </w:rPr>
        <w:t>60/01, 129/05, 109/07, 125/08, 36/09</w:t>
      </w:r>
      <w:r>
        <w:rPr>
          <w:rFonts w:ascii="Arial" w:hAnsi="Arial" w:cs="Arial"/>
          <w:sz w:val="24"/>
          <w:szCs w:val="24"/>
        </w:rPr>
        <w:t xml:space="preserve">, </w:t>
      </w:r>
      <w:r w:rsidRPr="00D21D8E">
        <w:rPr>
          <w:rFonts w:ascii="Arial" w:hAnsi="Arial" w:cs="Arial"/>
          <w:sz w:val="24"/>
          <w:szCs w:val="24"/>
        </w:rPr>
        <w:t>150/11, 144/12, 19/13, 137/15, 123/17, 98/19, 144/20</w:t>
      </w:r>
      <w:r>
        <w:rPr>
          <w:rFonts w:ascii="Arial" w:hAnsi="Arial" w:cs="Arial"/>
          <w:sz w:val="24"/>
          <w:szCs w:val="24"/>
        </w:rPr>
        <w:t xml:space="preserve">), članka 35. u svezi sa člankom 391. Zakona o vlasništvu i drugim stvarnim pravima (Narodne novine, broj </w:t>
      </w:r>
      <w:r w:rsidRPr="00A22ED3">
        <w:rPr>
          <w:rFonts w:ascii="Arial" w:hAnsi="Arial" w:cs="Arial"/>
          <w:sz w:val="24"/>
          <w:szCs w:val="24"/>
        </w:rPr>
        <w:t>91/96, 68/98, 137/99, 22/00, 73/00, 129/00, 114/01, 79/06, 141/06, 146/08, 38/09, 153/09, 143/12, 152/14, 81/15, 94/17</w:t>
      </w:r>
      <w:r>
        <w:rPr>
          <w:rFonts w:ascii="Arial" w:hAnsi="Arial" w:cs="Arial"/>
          <w:sz w:val="24"/>
          <w:szCs w:val="24"/>
        </w:rPr>
        <w:t xml:space="preserve">), članka 16. Odluke o raspolaganju nekretninama u vlasništvu Grada Ivanić-Grada (Službeni glasnik Grada Ivanić-Grada, broj 06/13, 07/21) i članka 35. Statuta Grada Ivanić-Grada (Službeni glasnik Grada Ivanić-Grada, broj 01/21, 04/22), Gradsko vijeće Grada Ivanić-Grada na svojoj __. sjednici održanoj dana </w:t>
      </w:r>
      <w:bookmarkStart w:id="1" w:name="_Hlk177563810"/>
      <w:r>
        <w:rPr>
          <w:rFonts w:ascii="Arial" w:hAnsi="Arial" w:cs="Arial"/>
          <w:sz w:val="24"/>
          <w:szCs w:val="24"/>
        </w:rPr>
        <w:t>__________ 202</w:t>
      </w:r>
      <w:r w:rsidR="001A5C5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  <w:bookmarkEnd w:id="1"/>
      <w:r w:rsidR="006B7457">
        <w:rPr>
          <w:rFonts w:ascii="Arial" w:hAnsi="Arial" w:cs="Arial"/>
          <w:sz w:val="24"/>
          <w:szCs w:val="24"/>
        </w:rPr>
        <w:t xml:space="preserve"> godine </w:t>
      </w:r>
      <w:r>
        <w:rPr>
          <w:rFonts w:ascii="Arial" w:hAnsi="Arial" w:cs="Arial"/>
          <w:sz w:val="24"/>
          <w:szCs w:val="24"/>
        </w:rPr>
        <w:t xml:space="preserve">donijelo je sljedeću </w:t>
      </w:r>
    </w:p>
    <w:p w14:paraId="7DAADF4D" w14:textId="77777777" w:rsidR="00933441" w:rsidRPr="00B635D6" w:rsidRDefault="00933441" w:rsidP="00933441">
      <w:pPr>
        <w:pStyle w:val="Bezproreda"/>
      </w:pPr>
    </w:p>
    <w:p w14:paraId="1F458FE0" w14:textId="77777777" w:rsidR="00933441" w:rsidRDefault="00933441" w:rsidP="00420906">
      <w:pPr>
        <w:pStyle w:val="natjecaj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U</w:t>
      </w:r>
    </w:p>
    <w:p w14:paraId="4E048711" w14:textId="77777777" w:rsidR="00420906" w:rsidRPr="00CB7E24" w:rsidRDefault="00420906" w:rsidP="00420906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raspisivanju javnog natječaja </w:t>
      </w:r>
      <w:r w:rsidRPr="00CB7E24">
        <w:rPr>
          <w:rFonts w:ascii="Arial" w:eastAsia="Times New Roman" w:hAnsi="Arial" w:cs="Arial"/>
          <w:b/>
          <w:sz w:val="24"/>
          <w:szCs w:val="24"/>
        </w:rPr>
        <w:t>za prodaju nekretnin</w:t>
      </w:r>
      <w:r>
        <w:rPr>
          <w:rFonts w:ascii="Arial" w:eastAsia="Times New Roman" w:hAnsi="Arial" w:cs="Arial"/>
          <w:b/>
          <w:sz w:val="24"/>
          <w:szCs w:val="24"/>
        </w:rPr>
        <w:t xml:space="preserve">e označene kao k.č.br. 942/1, k.o. Ivanić-Grad </w:t>
      </w:r>
      <w:r w:rsidRPr="00CB7E24">
        <w:rPr>
          <w:rFonts w:ascii="Arial" w:eastAsia="Times New Roman" w:hAnsi="Arial" w:cs="Arial"/>
          <w:b/>
          <w:sz w:val="24"/>
          <w:szCs w:val="24"/>
        </w:rPr>
        <w:t>u vlasništvu Grada Ivanić-Grada</w:t>
      </w:r>
    </w:p>
    <w:p w14:paraId="74276223" w14:textId="77777777" w:rsidR="00933441" w:rsidRDefault="00933441" w:rsidP="00933441">
      <w:pPr>
        <w:pStyle w:val="tekst-bold"/>
        <w:spacing w:before="0" w:beforeAutospacing="0" w:after="0" w:afterAutospacing="0"/>
        <w:rPr>
          <w:rFonts w:ascii="Arial" w:hAnsi="Arial" w:cs="Arial"/>
        </w:rPr>
      </w:pPr>
    </w:p>
    <w:p w14:paraId="25ECD6AC" w14:textId="77777777" w:rsidR="00933441" w:rsidRPr="0062688B" w:rsidRDefault="00933441" w:rsidP="00933441">
      <w:pPr>
        <w:pStyle w:val="tekst-bold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1.</w:t>
      </w:r>
    </w:p>
    <w:p w14:paraId="09F44500" w14:textId="55685854" w:rsidR="00933441" w:rsidRDefault="00933441" w:rsidP="00933441">
      <w:pPr>
        <w:pStyle w:val="tek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Gradsko vijeće Grada Ivanić-Grada razmatralo je prije</w:t>
      </w:r>
      <w:r w:rsidRPr="00E440E3">
        <w:rPr>
          <w:rFonts w:ascii="Arial" w:hAnsi="Arial" w:cs="Arial"/>
        </w:rPr>
        <w:t xml:space="preserve">dlog „Javnog </w:t>
      </w:r>
      <w:r w:rsidR="00441986">
        <w:rPr>
          <w:rFonts w:ascii="Arial" w:hAnsi="Arial" w:cs="Arial"/>
        </w:rPr>
        <w:t xml:space="preserve">natječaja </w:t>
      </w:r>
      <w:r w:rsidR="00420906" w:rsidRPr="00420906">
        <w:rPr>
          <w:rFonts w:ascii="Arial" w:hAnsi="Arial" w:cs="Arial"/>
        </w:rPr>
        <w:t>za prodaju nekretnine označene kao k.č.br. 942/1, k.o. Ivanić-Grad u vlasništvu Grada Ivanić-Grada</w:t>
      </w:r>
      <w:r w:rsidRPr="00E440E3">
        <w:rPr>
          <w:rFonts w:ascii="Arial" w:hAnsi="Arial" w:cs="Arial"/>
        </w:rPr>
        <w:t>“.</w:t>
      </w:r>
    </w:p>
    <w:p w14:paraId="7B07D388" w14:textId="77777777" w:rsidR="00933441" w:rsidRPr="00441986" w:rsidRDefault="00933441" w:rsidP="00933441">
      <w:pPr>
        <w:pStyle w:val="tekst"/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2.</w:t>
      </w:r>
    </w:p>
    <w:p w14:paraId="6363D207" w14:textId="515B7531" w:rsidR="00A33EB9" w:rsidRPr="00441986" w:rsidRDefault="00A33EB9" w:rsidP="00441986">
      <w:pPr>
        <w:pStyle w:val="tekst"/>
        <w:spacing w:after="0"/>
        <w:ind w:firstLine="708"/>
        <w:jc w:val="both"/>
        <w:rPr>
          <w:rFonts w:ascii="Arial" w:hAnsi="Arial" w:cs="Arial"/>
        </w:rPr>
      </w:pPr>
      <w:r w:rsidRPr="00441986">
        <w:rPr>
          <w:rFonts w:ascii="Arial" w:hAnsi="Arial" w:cs="Arial"/>
        </w:rPr>
        <w:t xml:space="preserve">Predmet </w:t>
      </w:r>
      <w:r w:rsidR="00441986" w:rsidRPr="00441986">
        <w:rPr>
          <w:rFonts w:ascii="Arial" w:hAnsi="Arial" w:cs="Arial"/>
        </w:rPr>
        <w:t>n</w:t>
      </w:r>
      <w:r w:rsidRPr="00441986">
        <w:rPr>
          <w:rFonts w:ascii="Arial" w:hAnsi="Arial" w:cs="Arial"/>
        </w:rPr>
        <w:t xml:space="preserve">atječaja je </w:t>
      </w:r>
      <w:r w:rsidR="000D28E2" w:rsidRPr="00441986">
        <w:rPr>
          <w:rFonts w:ascii="Arial" w:hAnsi="Arial" w:cs="Arial"/>
        </w:rPr>
        <w:t xml:space="preserve">prodaja </w:t>
      </w:r>
      <w:r w:rsidR="007701DE" w:rsidRPr="00441986">
        <w:rPr>
          <w:rFonts w:ascii="Arial" w:hAnsi="Arial" w:cs="Arial"/>
        </w:rPr>
        <w:t>nekretnine</w:t>
      </w:r>
      <w:r w:rsidR="00441986" w:rsidRPr="00441986">
        <w:rPr>
          <w:rFonts w:ascii="Arial" w:hAnsi="Arial" w:cs="Arial"/>
        </w:rPr>
        <w:t xml:space="preserve"> označene kao k.č.br. 942/1, k.o. Ivanić-Grad, površine 5322 m²</w:t>
      </w:r>
      <w:r w:rsidR="004F1540">
        <w:rPr>
          <w:rFonts w:ascii="Arial" w:hAnsi="Arial" w:cs="Arial"/>
        </w:rPr>
        <w:t>,</w:t>
      </w:r>
      <w:r w:rsidR="007701DE" w:rsidRPr="00441986">
        <w:rPr>
          <w:rFonts w:ascii="Arial" w:hAnsi="Arial" w:cs="Arial"/>
        </w:rPr>
        <w:t xml:space="preserve"> u vlasništvu Grada Ivanić-Grada</w:t>
      </w:r>
      <w:r w:rsidR="00441986">
        <w:rPr>
          <w:rFonts w:ascii="Arial" w:hAnsi="Arial" w:cs="Arial"/>
        </w:rPr>
        <w:t>.</w:t>
      </w:r>
    </w:p>
    <w:p w14:paraId="1A835C47" w14:textId="77777777" w:rsidR="00A33EB9" w:rsidRDefault="00A33EB9" w:rsidP="00A33EB9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67B06F5E" w14:textId="6B24EE49" w:rsidR="00933441" w:rsidRDefault="00933441" w:rsidP="0093344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F4949">
        <w:rPr>
          <w:rFonts w:ascii="Arial" w:hAnsi="Arial" w:cs="Arial"/>
          <w:sz w:val="24"/>
          <w:szCs w:val="24"/>
        </w:rPr>
        <w:t xml:space="preserve">Članak </w:t>
      </w:r>
      <w:r w:rsidR="00A33EB9">
        <w:rPr>
          <w:rFonts w:ascii="Arial" w:hAnsi="Arial" w:cs="Arial"/>
          <w:sz w:val="24"/>
          <w:szCs w:val="24"/>
        </w:rPr>
        <w:t>3</w:t>
      </w:r>
      <w:r w:rsidRPr="00EF4949">
        <w:rPr>
          <w:rFonts w:ascii="Arial" w:hAnsi="Arial" w:cs="Arial"/>
          <w:sz w:val="24"/>
          <w:szCs w:val="24"/>
        </w:rPr>
        <w:t>.</w:t>
      </w:r>
    </w:p>
    <w:p w14:paraId="76AD612E" w14:textId="77777777" w:rsidR="00933441" w:rsidRPr="00EF4949" w:rsidRDefault="00933441" w:rsidP="00933441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</w:p>
    <w:p w14:paraId="2D92D6E6" w14:textId="511B65DA" w:rsidR="005B553C" w:rsidRDefault="008A0CCA" w:rsidP="008A0CCA">
      <w:pPr>
        <w:pStyle w:val="tekst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33441" w:rsidRPr="00F04BD3">
        <w:rPr>
          <w:rFonts w:ascii="Arial" w:hAnsi="Arial" w:cs="Arial"/>
        </w:rPr>
        <w:t>P</w:t>
      </w:r>
      <w:r w:rsidR="00933441">
        <w:rPr>
          <w:rFonts w:ascii="Arial" w:hAnsi="Arial" w:cs="Arial"/>
        </w:rPr>
        <w:t>očetna cijena nekretnin</w:t>
      </w:r>
      <w:r w:rsidR="004D4C76">
        <w:rPr>
          <w:rFonts w:ascii="Arial" w:hAnsi="Arial" w:cs="Arial"/>
        </w:rPr>
        <w:t>e iz članka 2.</w:t>
      </w:r>
      <w:r w:rsidR="00933441">
        <w:rPr>
          <w:rFonts w:ascii="Arial" w:hAnsi="Arial" w:cs="Arial"/>
        </w:rPr>
        <w:t xml:space="preserve"> </w:t>
      </w:r>
      <w:r w:rsidR="009B2F6E">
        <w:rPr>
          <w:rFonts w:ascii="Arial" w:hAnsi="Arial" w:cs="Arial"/>
        </w:rPr>
        <w:t xml:space="preserve">ove Odluke </w:t>
      </w:r>
      <w:r w:rsidR="00933441">
        <w:rPr>
          <w:rFonts w:ascii="Arial" w:hAnsi="Arial" w:cs="Arial"/>
        </w:rPr>
        <w:t xml:space="preserve">iznosi </w:t>
      </w:r>
      <w:r w:rsidR="00EE4340">
        <w:rPr>
          <w:rFonts w:ascii="Arial" w:hAnsi="Arial" w:cs="Arial"/>
        </w:rPr>
        <w:t xml:space="preserve">143.000,00 </w:t>
      </w:r>
      <w:r w:rsidR="003124AB" w:rsidRPr="003124AB">
        <w:rPr>
          <w:rFonts w:ascii="Arial" w:hAnsi="Arial" w:cs="Arial"/>
        </w:rPr>
        <w:t>eura.</w:t>
      </w:r>
    </w:p>
    <w:p w14:paraId="75AAD5C8" w14:textId="1C3EBAD9" w:rsidR="00933441" w:rsidRDefault="003124AB" w:rsidP="008A0CCA">
      <w:pPr>
        <w:pStyle w:val="Bezproreda"/>
        <w:spacing w:line="276" w:lineRule="auto"/>
        <w:rPr>
          <w:rFonts w:ascii="Arial" w:hAnsi="Arial" w:cs="Arial"/>
          <w:sz w:val="24"/>
          <w:szCs w:val="24"/>
          <w:lang w:eastAsia="hr-HR"/>
        </w:rPr>
      </w:pPr>
      <w:r w:rsidRPr="003124AB">
        <w:rPr>
          <w:rFonts w:ascii="Arial" w:hAnsi="Arial" w:cs="Arial"/>
          <w:sz w:val="24"/>
          <w:szCs w:val="24"/>
          <w:lang w:eastAsia="hr-HR"/>
        </w:rPr>
        <w:t>Cijena u ponudi mora se iskazati slovima i brojkama.</w:t>
      </w:r>
    </w:p>
    <w:p w14:paraId="484C9B0C" w14:textId="77777777" w:rsidR="00933441" w:rsidRDefault="00933441" w:rsidP="00933441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6FD7DA4F" w14:textId="77777777" w:rsidR="00C65CB9" w:rsidRDefault="00C65CB9" w:rsidP="00933441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1C0C30A9" w14:textId="79702BAB" w:rsidR="00881C55" w:rsidRDefault="00933441" w:rsidP="00933441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Članak </w:t>
      </w:r>
      <w:r w:rsidR="000F12D6">
        <w:rPr>
          <w:rFonts w:ascii="Arial" w:hAnsi="Arial" w:cs="Arial"/>
          <w:sz w:val="24"/>
          <w:szCs w:val="24"/>
          <w:lang w:eastAsia="hr-HR"/>
        </w:rPr>
        <w:t>4</w:t>
      </w:r>
      <w:r w:rsidR="00C65CB9">
        <w:rPr>
          <w:rFonts w:ascii="Arial" w:hAnsi="Arial" w:cs="Arial"/>
          <w:sz w:val="24"/>
          <w:szCs w:val="24"/>
          <w:lang w:eastAsia="hr-HR"/>
        </w:rPr>
        <w:t>.</w:t>
      </w:r>
    </w:p>
    <w:p w14:paraId="148E0C78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8D3085" w14:textId="77777777" w:rsidR="00881C55" w:rsidRDefault="00881C55" w:rsidP="00881C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 xml:space="preserve">Pravo sudjelovanja u </w:t>
      </w:r>
      <w:r>
        <w:rPr>
          <w:rFonts w:ascii="Arial" w:hAnsi="Arial" w:cs="Arial"/>
          <w:sz w:val="24"/>
          <w:szCs w:val="24"/>
        </w:rPr>
        <w:t xml:space="preserve">ovom </w:t>
      </w:r>
      <w:r w:rsidRPr="00BE09D7">
        <w:rPr>
          <w:rFonts w:ascii="Arial" w:hAnsi="Arial" w:cs="Arial"/>
          <w:sz w:val="24"/>
          <w:szCs w:val="24"/>
        </w:rPr>
        <w:t>natječaju imaju:</w:t>
      </w:r>
    </w:p>
    <w:p w14:paraId="22D0FC81" w14:textId="77777777" w:rsidR="00881C55" w:rsidRPr="00BE09D7" w:rsidRDefault="00881C55" w:rsidP="00881C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8B5D52" w14:textId="77777777" w:rsidR="00881C55" w:rsidRPr="00BE09D7" w:rsidRDefault="00881C55" w:rsidP="00881C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>1. fizičke osobe državljani Republike Hrvatske</w:t>
      </w:r>
      <w:r>
        <w:rPr>
          <w:rFonts w:ascii="Arial" w:hAnsi="Arial" w:cs="Arial"/>
          <w:sz w:val="24"/>
          <w:szCs w:val="24"/>
        </w:rPr>
        <w:t xml:space="preserve"> </w:t>
      </w:r>
      <w:r w:rsidRPr="00F01E1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01E17">
        <w:rPr>
          <w:rFonts w:ascii="Arial" w:hAnsi="Arial" w:cs="Arial"/>
          <w:sz w:val="24"/>
          <w:szCs w:val="24"/>
        </w:rPr>
        <w:t>državljani država članica Europske</w:t>
      </w:r>
      <w:r>
        <w:rPr>
          <w:rFonts w:ascii="Arial" w:hAnsi="Arial" w:cs="Arial"/>
          <w:sz w:val="24"/>
          <w:szCs w:val="24"/>
        </w:rPr>
        <w:t xml:space="preserve"> unije</w:t>
      </w:r>
      <w:r w:rsidRPr="00BE09D7">
        <w:rPr>
          <w:rFonts w:ascii="Arial" w:hAnsi="Arial" w:cs="Arial"/>
          <w:sz w:val="24"/>
          <w:szCs w:val="24"/>
        </w:rPr>
        <w:t>,</w:t>
      </w:r>
    </w:p>
    <w:p w14:paraId="3187E822" w14:textId="77777777" w:rsidR="00881C55" w:rsidRPr="00BE09D7" w:rsidRDefault="00881C55" w:rsidP="00881C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>2. pravne osobe registrirane u Republici Hrvatskoj</w:t>
      </w:r>
      <w:r>
        <w:rPr>
          <w:rFonts w:ascii="Arial" w:hAnsi="Arial" w:cs="Arial"/>
          <w:sz w:val="24"/>
          <w:szCs w:val="24"/>
        </w:rPr>
        <w:t xml:space="preserve"> </w:t>
      </w:r>
      <w:r w:rsidRPr="00F01E1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01E17">
        <w:rPr>
          <w:rFonts w:ascii="Arial" w:hAnsi="Arial" w:cs="Arial"/>
          <w:sz w:val="24"/>
          <w:szCs w:val="24"/>
        </w:rPr>
        <w:t>državama članicama Europske unije</w:t>
      </w:r>
      <w:r>
        <w:rPr>
          <w:rFonts w:ascii="Arial" w:hAnsi="Arial" w:cs="Arial"/>
          <w:sz w:val="24"/>
          <w:szCs w:val="24"/>
        </w:rPr>
        <w:t>,</w:t>
      </w:r>
    </w:p>
    <w:p w14:paraId="45E135EB" w14:textId="77777777" w:rsidR="00881C55" w:rsidRDefault="00881C55" w:rsidP="00881C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 xml:space="preserve">ostale strane fizičke i pravne osobe </w:t>
      </w:r>
      <w:r w:rsidRPr="00F01E17">
        <w:rPr>
          <w:rFonts w:ascii="Arial" w:hAnsi="Arial" w:cs="Arial"/>
          <w:sz w:val="24"/>
          <w:szCs w:val="24"/>
        </w:rPr>
        <w:t>ako s</w:t>
      </w:r>
      <w:r>
        <w:rPr>
          <w:rFonts w:ascii="Arial" w:hAnsi="Arial" w:cs="Arial"/>
          <w:sz w:val="24"/>
          <w:szCs w:val="24"/>
        </w:rPr>
        <w:t>u</w:t>
      </w:r>
      <w:r w:rsidRPr="00F01E17">
        <w:rPr>
          <w:rFonts w:ascii="Arial" w:hAnsi="Arial" w:cs="Arial"/>
          <w:sz w:val="24"/>
          <w:szCs w:val="24"/>
        </w:rPr>
        <w:t xml:space="preserve"> državljani države s kojom postoji uzajamnost za stjecanje prava vlasništva na nekretninama u Republici Hrvatskoj, </w:t>
      </w:r>
      <w:r>
        <w:rPr>
          <w:rFonts w:ascii="Arial" w:hAnsi="Arial" w:cs="Arial"/>
          <w:sz w:val="24"/>
          <w:szCs w:val="24"/>
        </w:rPr>
        <w:t xml:space="preserve">a prema </w:t>
      </w:r>
      <w:r w:rsidRPr="00F01E17">
        <w:rPr>
          <w:rFonts w:ascii="Arial" w:hAnsi="Arial" w:cs="Arial"/>
          <w:sz w:val="24"/>
          <w:szCs w:val="24"/>
        </w:rPr>
        <w:t>popis</w:t>
      </w:r>
      <w:r>
        <w:rPr>
          <w:rFonts w:ascii="Arial" w:hAnsi="Arial" w:cs="Arial"/>
          <w:sz w:val="24"/>
          <w:szCs w:val="24"/>
        </w:rPr>
        <w:t>u</w:t>
      </w:r>
      <w:r w:rsidRPr="00F01E17">
        <w:rPr>
          <w:rFonts w:ascii="Arial" w:hAnsi="Arial" w:cs="Arial"/>
          <w:sz w:val="24"/>
          <w:szCs w:val="24"/>
        </w:rPr>
        <w:t xml:space="preserve"> država</w:t>
      </w:r>
      <w:r>
        <w:rPr>
          <w:rFonts w:ascii="Arial" w:hAnsi="Arial" w:cs="Arial"/>
          <w:sz w:val="24"/>
          <w:szCs w:val="24"/>
        </w:rPr>
        <w:t xml:space="preserve"> dostupnom na sljedećoj poveznici: </w:t>
      </w:r>
      <w:hyperlink r:id="rId6" w:history="1">
        <w:r w:rsidRPr="00E84709">
          <w:rPr>
            <w:rStyle w:val="Hiperveza"/>
            <w:rFonts w:ascii="Arial" w:hAnsi="Arial" w:cs="Arial"/>
            <w:sz w:val="24"/>
            <w:szCs w:val="24"/>
          </w:rPr>
          <w:t>https://mpu.gov.hr/informacije-o-uzajamnosti-u-stjecanju-prava-vlasnistva-nekretnina-izmedju-republike-hrvatske-i-drzava-izvan-europske-unije-republike-island-knezevine-lihtenstajn-kraljevine-norveske-te-svicarske-konfederacije/6186</w:t>
        </w:r>
      </w:hyperlink>
      <w:r>
        <w:rPr>
          <w:rFonts w:ascii="Arial" w:hAnsi="Arial" w:cs="Arial"/>
          <w:sz w:val="24"/>
          <w:szCs w:val="24"/>
        </w:rPr>
        <w:t>,</w:t>
      </w:r>
    </w:p>
    <w:p w14:paraId="6BDE62D8" w14:textId="77777777" w:rsidR="00881C55" w:rsidRDefault="00881C55" w:rsidP="00881C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D82D694" w14:textId="488F0F2C" w:rsidR="00881C55" w:rsidRPr="00BE09D7" w:rsidRDefault="00881C55" w:rsidP="00881C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B3057">
        <w:rPr>
          <w:rFonts w:ascii="Arial" w:hAnsi="Arial" w:cs="Arial"/>
          <w:sz w:val="24"/>
          <w:szCs w:val="24"/>
        </w:rPr>
        <w:lastRenderedPageBreak/>
        <w:t>pod uvjetom da svi prethodno navedeni nemaju dugovanja prema Gradu Ivanić-Gradu i Republici Hrvatskoj</w:t>
      </w:r>
      <w:r w:rsidR="000F3D44">
        <w:rPr>
          <w:rFonts w:ascii="Arial" w:hAnsi="Arial" w:cs="Arial"/>
          <w:sz w:val="24"/>
          <w:szCs w:val="24"/>
        </w:rPr>
        <w:t>.</w:t>
      </w:r>
    </w:p>
    <w:p w14:paraId="53C2A0FA" w14:textId="77777777" w:rsidR="00933441" w:rsidRDefault="00933441" w:rsidP="009334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CA67E72" w14:textId="236155BF" w:rsidR="00933441" w:rsidRDefault="00933441" w:rsidP="009334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Članak </w:t>
      </w:r>
      <w:r w:rsidR="00FB050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14:paraId="4A4DBD45" w14:textId="77777777" w:rsidR="00933441" w:rsidRPr="00D62B5C" w:rsidRDefault="00933441" w:rsidP="009334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362E299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D62B5C">
        <w:rPr>
          <w:rFonts w:ascii="Arial" w:hAnsi="Arial" w:cs="Arial"/>
          <w:sz w:val="24"/>
          <w:szCs w:val="24"/>
        </w:rPr>
        <w:t>Pisana ponuda obavezno mora sadržavati sljedeće:</w:t>
      </w:r>
    </w:p>
    <w:p w14:paraId="239BDBF4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51E759" w14:textId="77777777" w:rsidR="00933441" w:rsidRDefault="00933441" w:rsidP="0093344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ime i prezime, odnosno naziv ponuditelja, OIB fizičke, odnosno pravne osobe, prebivalište, odnosno sjedište ponuditelja i druge osnovne podatke o ponuditelju;</w:t>
      </w:r>
    </w:p>
    <w:p w14:paraId="3A2514A7" w14:textId="77777777" w:rsidR="00933441" w:rsidRDefault="00933441" w:rsidP="0093344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oznaku nekretnine za koju se dostavlja ponuda;</w:t>
      </w:r>
    </w:p>
    <w:p w14:paraId="3B9623E8" w14:textId="77777777" w:rsidR="00933441" w:rsidRDefault="00933441" w:rsidP="0093344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ponuđenu kupoprodajnu cijenu upisanu brojkama i slovima, a koja ne može biti manja od početne cijene</w:t>
      </w:r>
      <w:r>
        <w:rPr>
          <w:rFonts w:ascii="Arial" w:hAnsi="Arial" w:cs="Arial"/>
          <w:sz w:val="24"/>
          <w:szCs w:val="24"/>
        </w:rPr>
        <w:t xml:space="preserve"> predviđene </w:t>
      </w:r>
      <w:r w:rsidRPr="00D62B5C">
        <w:rPr>
          <w:rFonts w:ascii="Arial" w:hAnsi="Arial" w:cs="Arial"/>
          <w:sz w:val="24"/>
          <w:szCs w:val="24"/>
        </w:rPr>
        <w:t>ovim natječajem;</w:t>
      </w:r>
    </w:p>
    <w:p w14:paraId="61650084" w14:textId="77777777" w:rsidR="00933441" w:rsidRPr="00D62B5C" w:rsidRDefault="00933441" w:rsidP="0093344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potpis ponuditelja i pečat za pravnu osobu i obrtnika.</w:t>
      </w:r>
    </w:p>
    <w:p w14:paraId="7AD1AFE0" w14:textId="77777777" w:rsidR="00933441" w:rsidRPr="00D62B5C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55221A" w14:textId="75187655" w:rsidR="00933441" w:rsidRDefault="00933441" w:rsidP="0093344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Ponudi se obavezno prilažu sljedeći dokazi o sposobnosti </w:t>
      </w:r>
      <w:r w:rsidR="00801883">
        <w:rPr>
          <w:rFonts w:ascii="Arial" w:hAnsi="Arial" w:cs="Arial"/>
          <w:sz w:val="24"/>
          <w:szCs w:val="24"/>
        </w:rPr>
        <w:t>ponuditelja</w:t>
      </w:r>
      <w:r>
        <w:rPr>
          <w:rFonts w:ascii="Arial" w:hAnsi="Arial" w:cs="Arial"/>
          <w:sz w:val="24"/>
          <w:szCs w:val="24"/>
        </w:rPr>
        <w:t xml:space="preserve">: </w:t>
      </w:r>
    </w:p>
    <w:p w14:paraId="320A37DB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D0DA26D" w14:textId="77777777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dokaz o hrvatskom državljanstvu za domaću fizičku osobu i fizičku osobu</w:t>
      </w:r>
      <w:r>
        <w:rPr>
          <w:rFonts w:ascii="Arial" w:hAnsi="Arial" w:cs="Arial"/>
          <w:sz w:val="24"/>
          <w:szCs w:val="24"/>
        </w:rPr>
        <w:t xml:space="preserve"> – </w:t>
      </w:r>
      <w:r w:rsidRPr="00D62B5C">
        <w:rPr>
          <w:rFonts w:ascii="Arial" w:hAnsi="Arial" w:cs="Arial"/>
          <w:sz w:val="24"/>
          <w:szCs w:val="24"/>
        </w:rPr>
        <w:t xml:space="preserve"> obrtnika, odnosno preslika putovnice za stranu fizičku osobu i fizičku osobu</w:t>
      </w:r>
      <w:r>
        <w:rPr>
          <w:rFonts w:ascii="Arial" w:hAnsi="Arial" w:cs="Arial"/>
          <w:sz w:val="24"/>
          <w:szCs w:val="24"/>
        </w:rPr>
        <w:t xml:space="preserve"> – </w:t>
      </w:r>
      <w:r w:rsidRPr="00D62B5C">
        <w:rPr>
          <w:rFonts w:ascii="Arial" w:hAnsi="Arial" w:cs="Arial"/>
          <w:sz w:val="24"/>
          <w:szCs w:val="24"/>
        </w:rPr>
        <w:t>obrtnika;</w:t>
      </w:r>
    </w:p>
    <w:p w14:paraId="1F1D0F95" w14:textId="77777777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za pravne osobe izvod iz sudskog ili drugog odgovarajućeg registra, ne stariji od 90 dana računajući od dana početka postupka natječaja, odnosno za obrtnike preslika rješenja ili obrtnice;</w:t>
      </w:r>
    </w:p>
    <w:p w14:paraId="38EB94C1" w14:textId="77777777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dokaz o uplaćenoj jamčevini;</w:t>
      </w:r>
    </w:p>
    <w:p w14:paraId="40B690D9" w14:textId="68FA3D63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potvrda Grada Ivanić-Grada</w:t>
      </w:r>
      <w:r>
        <w:rPr>
          <w:rFonts w:ascii="Arial" w:hAnsi="Arial" w:cs="Arial"/>
          <w:sz w:val="24"/>
          <w:szCs w:val="24"/>
        </w:rPr>
        <w:t xml:space="preserve"> </w:t>
      </w:r>
      <w:r w:rsidRPr="00D62B5C">
        <w:rPr>
          <w:rFonts w:ascii="Arial" w:hAnsi="Arial" w:cs="Arial"/>
          <w:sz w:val="24"/>
          <w:szCs w:val="24"/>
        </w:rPr>
        <w:t>da ponuditelj nema nepodmirenih dospjelih obveza prema Gradu Ivanić-Gradu;</w:t>
      </w:r>
    </w:p>
    <w:p w14:paraId="36DF9B6A" w14:textId="35270BF5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potvrda Porezne uprave o stanju duga</w:t>
      </w:r>
      <w:r w:rsidR="000D7A7D">
        <w:rPr>
          <w:rFonts w:ascii="Arial" w:hAnsi="Arial" w:cs="Arial"/>
          <w:sz w:val="24"/>
          <w:szCs w:val="24"/>
        </w:rPr>
        <w:t xml:space="preserve"> ponuditelja</w:t>
      </w:r>
      <w:r w:rsidRPr="00D62B5C">
        <w:rPr>
          <w:rFonts w:ascii="Arial" w:hAnsi="Arial" w:cs="Arial"/>
          <w:sz w:val="24"/>
          <w:szCs w:val="24"/>
        </w:rPr>
        <w:t xml:space="preserve"> koja ne smije biti starija od 30 dana računajući od dana početka postupka natječaja;</w:t>
      </w:r>
    </w:p>
    <w:p w14:paraId="3B5A0F65" w14:textId="53AC390D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za pravne osobe: bilanca, račun dobiti i gubitka, odnosno odgovarajući financijski izvještaj</w:t>
      </w:r>
      <w:r w:rsidR="00FE6167" w:rsidRPr="00FE6167">
        <w:t xml:space="preserve"> </w:t>
      </w:r>
      <w:r w:rsidR="00FE6167" w:rsidRPr="00FE6167">
        <w:rPr>
          <w:rFonts w:ascii="Arial" w:hAnsi="Arial" w:cs="Arial"/>
          <w:sz w:val="24"/>
          <w:szCs w:val="24"/>
        </w:rPr>
        <w:t xml:space="preserve">ako je njihovo objavljivanje propisano u državi sjedišta gospodarskog subjekta, </w:t>
      </w:r>
      <w:r w:rsidRPr="00D62B5C">
        <w:rPr>
          <w:rFonts w:ascii="Arial" w:hAnsi="Arial" w:cs="Arial"/>
          <w:sz w:val="24"/>
          <w:szCs w:val="24"/>
        </w:rPr>
        <w:t xml:space="preserve"> </w:t>
      </w:r>
    </w:p>
    <w:p w14:paraId="090D6006" w14:textId="3F57FDAF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 xml:space="preserve">za pravne osobe i obrtnike: BON-2 ili SOL-2 (podaci o solventnosti), </w:t>
      </w:r>
    </w:p>
    <w:p w14:paraId="612980D9" w14:textId="77777777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potpisani primjerak oglednog ugovora o kupoprodaji;</w:t>
      </w:r>
    </w:p>
    <w:p w14:paraId="1040E74B" w14:textId="77777777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izjava o prihvaćanju svih uvjeta iz natječaja.</w:t>
      </w:r>
    </w:p>
    <w:p w14:paraId="24F5CF49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1DEF5A" w14:textId="2D01AEFF" w:rsidR="00933441" w:rsidRPr="00D62B5C" w:rsidRDefault="00933441" w:rsidP="009334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Članak </w:t>
      </w:r>
      <w:r w:rsidR="00FB0507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</w:t>
      </w:r>
    </w:p>
    <w:p w14:paraId="6873FC47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7D6F9F" w14:textId="77777777" w:rsidR="00DE66E5" w:rsidRDefault="00933441" w:rsidP="00DE66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DE66E5" w:rsidRPr="00BE09D7">
        <w:rPr>
          <w:rFonts w:ascii="Arial" w:hAnsi="Arial" w:cs="Arial"/>
          <w:sz w:val="24"/>
          <w:szCs w:val="24"/>
        </w:rPr>
        <w:t xml:space="preserve">Ponude </w:t>
      </w:r>
      <w:r w:rsidR="00DE66E5">
        <w:rPr>
          <w:rFonts w:ascii="Arial" w:hAnsi="Arial" w:cs="Arial"/>
          <w:sz w:val="24"/>
          <w:szCs w:val="24"/>
        </w:rPr>
        <w:t xml:space="preserve">na </w:t>
      </w:r>
      <w:r w:rsidR="00DE66E5" w:rsidRPr="00BE09D7">
        <w:rPr>
          <w:rFonts w:ascii="Arial" w:hAnsi="Arial" w:cs="Arial"/>
          <w:sz w:val="24"/>
          <w:szCs w:val="24"/>
        </w:rPr>
        <w:t xml:space="preserve">natječaj </w:t>
      </w:r>
      <w:r w:rsidR="00DE66E5" w:rsidRPr="001106F3">
        <w:rPr>
          <w:rFonts w:ascii="Arial" w:hAnsi="Arial" w:cs="Arial"/>
          <w:sz w:val="24"/>
          <w:szCs w:val="24"/>
        </w:rPr>
        <w:t>sa svim prilozima (izvornici ili ovjerene preslike izvornika), koje ponuda mora sadržavati</w:t>
      </w:r>
      <w:r w:rsidR="00DE66E5">
        <w:rPr>
          <w:rFonts w:ascii="Arial" w:hAnsi="Arial" w:cs="Arial"/>
          <w:sz w:val="24"/>
          <w:szCs w:val="24"/>
        </w:rPr>
        <w:t xml:space="preserve">, </w:t>
      </w:r>
      <w:r w:rsidR="00DE66E5" w:rsidRPr="00BE09D7">
        <w:rPr>
          <w:rFonts w:ascii="Arial" w:hAnsi="Arial" w:cs="Arial"/>
          <w:sz w:val="24"/>
          <w:szCs w:val="24"/>
        </w:rPr>
        <w:t xml:space="preserve">dostavljaju se </w:t>
      </w:r>
      <w:r w:rsidR="00DE66E5">
        <w:rPr>
          <w:rFonts w:ascii="Arial" w:hAnsi="Arial" w:cs="Arial"/>
          <w:sz w:val="24"/>
          <w:szCs w:val="24"/>
        </w:rPr>
        <w:t xml:space="preserve">putem </w:t>
      </w:r>
      <w:r w:rsidR="00DE66E5" w:rsidRPr="00BE09D7">
        <w:rPr>
          <w:rFonts w:ascii="Arial" w:hAnsi="Arial" w:cs="Arial"/>
          <w:sz w:val="24"/>
          <w:szCs w:val="24"/>
        </w:rPr>
        <w:t>pošt</w:t>
      </w:r>
      <w:r w:rsidR="00DE66E5">
        <w:rPr>
          <w:rFonts w:ascii="Arial" w:hAnsi="Arial" w:cs="Arial"/>
          <w:sz w:val="24"/>
          <w:szCs w:val="24"/>
        </w:rPr>
        <w:t>e preporučeno</w:t>
      </w:r>
      <w:r w:rsidR="00DE66E5" w:rsidRPr="00BE09D7">
        <w:rPr>
          <w:rFonts w:ascii="Arial" w:hAnsi="Arial" w:cs="Arial"/>
          <w:sz w:val="24"/>
          <w:szCs w:val="24"/>
        </w:rPr>
        <w:t xml:space="preserve"> ili</w:t>
      </w:r>
      <w:r w:rsidR="00DE66E5">
        <w:rPr>
          <w:rFonts w:ascii="Arial" w:hAnsi="Arial" w:cs="Arial"/>
          <w:sz w:val="24"/>
          <w:szCs w:val="24"/>
        </w:rPr>
        <w:t xml:space="preserve"> se</w:t>
      </w:r>
      <w:r w:rsidR="00DE66E5" w:rsidRPr="00BE09D7">
        <w:rPr>
          <w:rFonts w:ascii="Arial" w:hAnsi="Arial" w:cs="Arial"/>
          <w:sz w:val="24"/>
          <w:szCs w:val="24"/>
        </w:rPr>
        <w:t xml:space="preserve"> predaju neposredno </w:t>
      </w:r>
      <w:r w:rsidR="00DE66E5">
        <w:rPr>
          <w:rFonts w:ascii="Arial" w:hAnsi="Arial" w:cs="Arial"/>
          <w:sz w:val="24"/>
          <w:szCs w:val="24"/>
        </w:rPr>
        <w:t xml:space="preserve">u pisarnicu </w:t>
      </w:r>
      <w:r w:rsidR="00DE66E5" w:rsidRPr="00BE09D7">
        <w:rPr>
          <w:rFonts w:ascii="Arial" w:hAnsi="Arial" w:cs="Arial"/>
          <w:sz w:val="24"/>
          <w:szCs w:val="24"/>
        </w:rPr>
        <w:t>Grad</w:t>
      </w:r>
      <w:r w:rsidR="00DE66E5">
        <w:rPr>
          <w:rFonts w:ascii="Arial" w:hAnsi="Arial" w:cs="Arial"/>
          <w:sz w:val="24"/>
          <w:szCs w:val="24"/>
        </w:rPr>
        <w:t>a</w:t>
      </w:r>
      <w:r w:rsidR="00DE66E5" w:rsidRPr="00BE09D7">
        <w:rPr>
          <w:rFonts w:ascii="Arial" w:hAnsi="Arial" w:cs="Arial"/>
          <w:sz w:val="24"/>
          <w:szCs w:val="24"/>
        </w:rPr>
        <w:t xml:space="preserve"> Ivanić-Grad</w:t>
      </w:r>
      <w:r w:rsidR="00DE66E5">
        <w:rPr>
          <w:rFonts w:ascii="Arial" w:hAnsi="Arial" w:cs="Arial"/>
          <w:sz w:val="24"/>
          <w:szCs w:val="24"/>
        </w:rPr>
        <w:t xml:space="preserve">a, </w:t>
      </w:r>
      <w:r w:rsidR="00DE66E5" w:rsidRPr="002047D6">
        <w:rPr>
          <w:rFonts w:ascii="Arial" w:hAnsi="Arial" w:cs="Arial"/>
          <w:sz w:val="24"/>
          <w:szCs w:val="24"/>
        </w:rPr>
        <w:t>na adresu Park hrvatskih branitelja 1, 10310 Ivanić-Grad,</w:t>
      </w:r>
      <w:r w:rsidR="00DE66E5">
        <w:rPr>
          <w:rFonts w:ascii="Arial" w:hAnsi="Arial" w:cs="Arial"/>
          <w:sz w:val="24"/>
          <w:szCs w:val="24"/>
        </w:rPr>
        <w:t xml:space="preserve"> </w:t>
      </w:r>
      <w:r w:rsidR="00DE66E5" w:rsidRPr="00BE09D7">
        <w:rPr>
          <w:rFonts w:ascii="Arial" w:hAnsi="Arial" w:cs="Arial"/>
          <w:sz w:val="24"/>
          <w:szCs w:val="24"/>
        </w:rPr>
        <w:t xml:space="preserve">u zatvorenoj omotnici s napomenom: </w:t>
      </w:r>
      <w:r w:rsidR="00DE66E5" w:rsidRPr="006F5724">
        <w:rPr>
          <w:rFonts w:ascii="Arial" w:hAnsi="Arial" w:cs="Arial"/>
          <w:b/>
          <w:bCs/>
          <w:sz w:val="24"/>
          <w:szCs w:val="24"/>
        </w:rPr>
        <w:t>„</w:t>
      </w:r>
      <w:r w:rsidR="00DE66E5" w:rsidRPr="00DE66E5">
        <w:rPr>
          <w:rFonts w:ascii="Arial" w:hAnsi="Arial" w:cs="Arial"/>
          <w:sz w:val="24"/>
          <w:szCs w:val="24"/>
        </w:rPr>
        <w:t>NATJEČAJ ZA PRODAJU GRAĐEVINSKOG ZEMLJIŠTA – NE OTVARAJ“.</w:t>
      </w:r>
    </w:p>
    <w:p w14:paraId="26C58375" w14:textId="77777777" w:rsidR="00A14FBE" w:rsidRPr="00D62B5C" w:rsidRDefault="00A14FBE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C2D8CF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D62B5C">
        <w:rPr>
          <w:rFonts w:ascii="Arial" w:hAnsi="Arial" w:cs="Arial"/>
          <w:sz w:val="24"/>
          <w:szCs w:val="24"/>
        </w:rPr>
        <w:t>Ponude i priložena dokumentacija trajno se zadržavaju te se ne vraćaju ponuditeljima.</w:t>
      </w:r>
    </w:p>
    <w:p w14:paraId="4E0433AC" w14:textId="77777777" w:rsidR="00933441" w:rsidRDefault="00933441" w:rsidP="009334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3F295A" w14:textId="75A5B592" w:rsidR="00933441" w:rsidRPr="00D62B5C" w:rsidRDefault="00933441" w:rsidP="009334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Članak </w:t>
      </w:r>
      <w:r w:rsidR="00FB050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</w:p>
    <w:p w14:paraId="1C2214CD" w14:textId="77777777" w:rsidR="00933441" w:rsidRPr="00D62B5C" w:rsidRDefault="00933441" w:rsidP="00933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2C9FFE2" w14:textId="6376EA05" w:rsidR="007D5CE7" w:rsidRPr="00D62B5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Ponuditelji su obvezni uplatiti jamčevinu u visini 5% od utvrđene početne cijene za nekretninu iz natječaja za koju podnose ponudu.</w:t>
      </w:r>
    </w:p>
    <w:p w14:paraId="16AC96F8" w14:textId="7B57A435" w:rsidR="00933441" w:rsidRPr="00D62B5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Jamčevina se uplaćuje na žiro-račun Grada Ivanić-Grada koji se vodi u Zagrebačkoj banci d.d., IBAN: HR3323600001815800006, model 68, poziv na broj 7757-OIB, s naznakom „Jamčevina za natječaj – prodaja nekretnine“.</w:t>
      </w:r>
    </w:p>
    <w:p w14:paraId="734F6D89" w14:textId="77777777" w:rsidR="00A14FBE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</w:t>
      </w:r>
    </w:p>
    <w:p w14:paraId="76287471" w14:textId="519278AD" w:rsidR="00933441" w:rsidRPr="00D62B5C" w:rsidRDefault="00933441" w:rsidP="00A14FB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62B5C">
        <w:rPr>
          <w:rFonts w:ascii="Arial" w:eastAsia="Times New Roman" w:hAnsi="Arial" w:cs="Arial"/>
          <w:sz w:val="24"/>
          <w:szCs w:val="24"/>
        </w:rPr>
        <w:t>Odabranom ponuditelju uplaćena jamčevina uračunava se u iznos kupoprodajne cijene nekretnine, a ostalim ponuditeljima čije ponude nisu odabrane, vratit će se uplaćena jamčevina</w:t>
      </w:r>
      <w:r w:rsidR="006B7457">
        <w:rPr>
          <w:rFonts w:ascii="Arial" w:eastAsia="Times New Roman" w:hAnsi="Arial" w:cs="Arial"/>
          <w:sz w:val="24"/>
          <w:szCs w:val="24"/>
        </w:rPr>
        <w:t>.</w:t>
      </w:r>
    </w:p>
    <w:p w14:paraId="090816C7" w14:textId="77777777" w:rsidR="00933441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65E905C" w14:textId="60AE06B1" w:rsidR="00933441" w:rsidRPr="00D62B5C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Članak </w:t>
      </w:r>
      <w:r w:rsidR="00FB0507">
        <w:rPr>
          <w:rFonts w:ascii="Arial" w:eastAsia="Times New Roman" w:hAnsi="Arial" w:cs="Arial"/>
          <w:sz w:val="24"/>
          <w:szCs w:val="24"/>
        </w:rPr>
        <w:t>8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44D4D883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0043F5B" w14:textId="77777777" w:rsidR="00FB0507" w:rsidRPr="00FB0507" w:rsidRDefault="00933441" w:rsidP="00FB05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="00FB0507" w:rsidRPr="00FB0507">
        <w:rPr>
          <w:rFonts w:ascii="Arial" w:eastAsia="Times New Roman" w:hAnsi="Arial" w:cs="Arial"/>
          <w:sz w:val="24"/>
          <w:szCs w:val="24"/>
        </w:rPr>
        <w:t>Rok za predaju ponuda iznosi petnaest (15) dana od dana objave Javnog natječaja na službenoj web-stranici Grada Ivanić-Grada, oglasnoj ploči Grada Ivanić-Grada te na lokalnoj radio stanici.</w:t>
      </w:r>
    </w:p>
    <w:p w14:paraId="2DFF4693" w14:textId="77777777" w:rsidR="00FB0507" w:rsidRPr="00FB0507" w:rsidRDefault="00FB0507" w:rsidP="00FB05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54337F1" w14:textId="3BDB3EE8" w:rsidR="00FB0507" w:rsidRPr="00FB0507" w:rsidRDefault="00FB0507" w:rsidP="00FB050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FB0507">
        <w:rPr>
          <w:rFonts w:ascii="Arial" w:eastAsia="Times New Roman" w:hAnsi="Arial" w:cs="Arial"/>
          <w:sz w:val="24"/>
          <w:szCs w:val="24"/>
        </w:rPr>
        <w:t>Ponude će se otvarati dana 15. travnja 2025. u 12:</w:t>
      </w:r>
      <w:r w:rsidR="00133957">
        <w:rPr>
          <w:rFonts w:ascii="Arial" w:eastAsia="Times New Roman" w:hAnsi="Arial" w:cs="Arial"/>
          <w:sz w:val="24"/>
          <w:szCs w:val="24"/>
        </w:rPr>
        <w:t>3</w:t>
      </w:r>
      <w:r w:rsidRPr="00FB0507">
        <w:rPr>
          <w:rFonts w:ascii="Arial" w:eastAsia="Times New Roman" w:hAnsi="Arial" w:cs="Arial"/>
          <w:sz w:val="24"/>
          <w:szCs w:val="24"/>
        </w:rPr>
        <w:t>0 sati u sjedištu Grada Ivanić-Grada, Park hrvatskih branitelja 1.</w:t>
      </w:r>
    </w:p>
    <w:p w14:paraId="6EC5D76A" w14:textId="77777777" w:rsidR="00FB0507" w:rsidRPr="00FB0507" w:rsidRDefault="00FB0507" w:rsidP="00FB05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ED116A7" w14:textId="3744CA83" w:rsidR="00933441" w:rsidRDefault="00FB0507" w:rsidP="00FB050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FB0507">
        <w:rPr>
          <w:rFonts w:ascii="Arial" w:eastAsia="Times New Roman" w:hAnsi="Arial" w:cs="Arial"/>
          <w:sz w:val="24"/>
          <w:szCs w:val="24"/>
        </w:rPr>
        <w:t>Otvaranje zaprimljenih ponuda je javno</w:t>
      </w:r>
      <w:r w:rsidR="00A51BD0">
        <w:rPr>
          <w:rFonts w:ascii="Arial" w:eastAsia="Times New Roman" w:hAnsi="Arial" w:cs="Arial"/>
          <w:sz w:val="24"/>
          <w:szCs w:val="24"/>
        </w:rPr>
        <w:t>.</w:t>
      </w:r>
    </w:p>
    <w:p w14:paraId="7A8A0E4C" w14:textId="77777777" w:rsidR="00FB0507" w:rsidRDefault="00FB0507" w:rsidP="00FB050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565EC854" w14:textId="412DA3D5" w:rsidR="00933441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Članak </w:t>
      </w:r>
      <w:r w:rsidR="00FB0507">
        <w:rPr>
          <w:rFonts w:ascii="Arial" w:eastAsia="Times New Roman" w:hAnsi="Arial" w:cs="Arial"/>
          <w:sz w:val="24"/>
          <w:szCs w:val="24"/>
        </w:rPr>
        <w:t>9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0D38192F" w14:textId="77777777" w:rsidR="00933441" w:rsidRPr="00D62B5C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9BB8E58" w14:textId="2B28C605" w:rsidR="007D5CE7" w:rsidRPr="007D5CE7" w:rsidRDefault="00933441" w:rsidP="007D5C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bookmarkStart w:id="2" w:name="_Hlk191897380"/>
      <w:r w:rsidR="007D5CE7" w:rsidRPr="007D5CE7">
        <w:rPr>
          <w:rFonts w:ascii="Arial" w:eastAsia="Times New Roman" w:hAnsi="Arial" w:cs="Arial"/>
          <w:sz w:val="24"/>
          <w:szCs w:val="24"/>
        </w:rPr>
        <w:t>Najpovoljniji</w:t>
      </w:r>
      <w:r w:rsidR="00133957">
        <w:rPr>
          <w:rFonts w:ascii="Arial" w:eastAsia="Times New Roman" w:hAnsi="Arial" w:cs="Arial"/>
          <w:sz w:val="24"/>
          <w:szCs w:val="24"/>
        </w:rPr>
        <w:t xml:space="preserve"> </w:t>
      </w:r>
      <w:r w:rsidR="007D5CE7" w:rsidRPr="007D5CE7">
        <w:rPr>
          <w:rFonts w:ascii="Arial" w:eastAsia="Times New Roman" w:hAnsi="Arial" w:cs="Arial"/>
          <w:sz w:val="24"/>
          <w:szCs w:val="24"/>
        </w:rPr>
        <w:t xml:space="preserve">ponuditelj je onaj koji, uz ispunjenje uvjeta iz natječaja, za nekretninu za koju podnosi ponudu, ponudi najviši iznos kupoprodajne cijene. </w:t>
      </w:r>
    </w:p>
    <w:p w14:paraId="5181AA74" w14:textId="77777777" w:rsidR="00A14FBE" w:rsidRPr="00A14FBE" w:rsidRDefault="00A14FBE" w:rsidP="00A14F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6953F9B" w14:textId="341961BB" w:rsidR="00933441" w:rsidRDefault="00A14FBE" w:rsidP="00A14FB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A14FBE">
        <w:rPr>
          <w:rFonts w:ascii="Arial" w:eastAsia="Times New Roman" w:hAnsi="Arial" w:cs="Arial"/>
          <w:sz w:val="24"/>
          <w:szCs w:val="24"/>
        </w:rPr>
        <w:t>U slučaju da dva ili više ponuditelja ponude isti</w:t>
      </w:r>
      <w:r w:rsidR="00133957">
        <w:rPr>
          <w:rFonts w:ascii="Arial" w:eastAsia="Times New Roman" w:hAnsi="Arial" w:cs="Arial"/>
          <w:sz w:val="24"/>
          <w:szCs w:val="24"/>
        </w:rPr>
        <w:t xml:space="preserve"> </w:t>
      </w:r>
      <w:r w:rsidRPr="00A14FBE">
        <w:rPr>
          <w:rFonts w:ascii="Arial" w:eastAsia="Times New Roman" w:hAnsi="Arial" w:cs="Arial"/>
          <w:sz w:val="24"/>
          <w:szCs w:val="24"/>
        </w:rPr>
        <w:t>iznos kupoprodajn</w:t>
      </w:r>
      <w:r w:rsidR="00133957">
        <w:rPr>
          <w:rFonts w:ascii="Arial" w:eastAsia="Times New Roman" w:hAnsi="Arial" w:cs="Arial"/>
          <w:sz w:val="24"/>
          <w:szCs w:val="24"/>
        </w:rPr>
        <w:t xml:space="preserve">ih </w:t>
      </w:r>
      <w:r w:rsidRPr="00A14FBE">
        <w:rPr>
          <w:rFonts w:ascii="Arial" w:eastAsia="Times New Roman" w:hAnsi="Arial" w:cs="Arial"/>
          <w:sz w:val="24"/>
          <w:szCs w:val="24"/>
        </w:rPr>
        <w:t>cijen</w:t>
      </w:r>
      <w:r w:rsidR="00133957">
        <w:rPr>
          <w:rFonts w:ascii="Arial" w:eastAsia="Times New Roman" w:hAnsi="Arial" w:cs="Arial"/>
          <w:sz w:val="24"/>
          <w:szCs w:val="24"/>
        </w:rPr>
        <w:t xml:space="preserve">a </w:t>
      </w:r>
      <w:r w:rsidRPr="00A14FBE">
        <w:rPr>
          <w:rFonts w:ascii="Arial" w:eastAsia="Times New Roman" w:hAnsi="Arial" w:cs="Arial"/>
          <w:sz w:val="24"/>
          <w:szCs w:val="24"/>
        </w:rPr>
        <w:t>za nekretnin</w:t>
      </w:r>
      <w:r w:rsidR="00133957">
        <w:rPr>
          <w:rFonts w:ascii="Arial" w:eastAsia="Times New Roman" w:hAnsi="Arial" w:cs="Arial"/>
          <w:sz w:val="24"/>
          <w:szCs w:val="24"/>
        </w:rPr>
        <w:t>u</w:t>
      </w:r>
      <w:r w:rsidRPr="00A14FBE">
        <w:rPr>
          <w:rFonts w:ascii="Arial" w:eastAsia="Times New Roman" w:hAnsi="Arial" w:cs="Arial"/>
          <w:sz w:val="24"/>
          <w:szCs w:val="24"/>
        </w:rPr>
        <w:t>, postupak prodaje nekretnin</w:t>
      </w:r>
      <w:r w:rsidR="00133957">
        <w:rPr>
          <w:rFonts w:ascii="Arial" w:eastAsia="Times New Roman" w:hAnsi="Arial" w:cs="Arial"/>
          <w:sz w:val="24"/>
          <w:szCs w:val="24"/>
        </w:rPr>
        <w:t xml:space="preserve">e </w:t>
      </w:r>
      <w:r w:rsidRPr="00A14FBE">
        <w:rPr>
          <w:rFonts w:ascii="Arial" w:eastAsia="Times New Roman" w:hAnsi="Arial" w:cs="Arial"/>
          <w:sz w:val="24"/>
          <w:szCs w:val="24"/>
        </w:rPr>
        <w:t>provodi se javnom dražbom</w:t>
      </w:r>
      <w:r w:rsidR="00334D50">
        <w:rPr>
          <w:rFonts w:ascii="Arial" w:eastAsia="Times New Roman" w:hAnsi="Arial" w:cs="Arial"/>
          <w:sz w:val="24"/>
          <w:szCs w:val="24"/>
        </w:rPr>
        <w:t>.</w:t>
      </w:r>
    </w:p>
    <w:bookmarkEnd w:id="2"/>
    <w:p w14:paraId="55EFEA3D" w14:textId="77777777" w:rsidR="00334D50" w:rsidRDefault="00334D50" w:rsidP="001339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6B60F0E" w14:textId="64F63F62" w:rsidR="00933441" w:rsidRPr="00161AB3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61AB3">
        <w:rPr>
          <w:rFonts w:ascii="Arial" w:eastAsia="Times New Roman" w:hAnsi="Arial" w:cs="Arial"/>
          <w:sz w:val="24"/>
          <w:szCs w:val="24"/>
        </w:rPr>
        <w:t>Članak 1</w:t>
      </w:r>
      <w:r w:rsidR="00FB0507">
        <w:rPr>
          <w:rFonts w:ascii="Arial" w:eastAsia="Times New Roman" w:hAnsi="Arial" w:cs="Arial"/>
          <w:sz w:val="24"/>
          <w:szCs w:val="24"/>
        </w:rPr>
        <w:t>0</w:t>
      </w:r>
      <w:r w:rsidRPr="00161AB3">
        <w:rPr>
          <w:rFonts w:ascii="Arial" w:eastAsia="Times New Roman" w:hAnsi="Arial" w:cs="Arial"/>
          <w:sz w:val="24"/>
          <w:szCs w:val="24"/>
        </w:rPr>
        <w:t>.</w:t>
      </w:r>
    </w:p>
    <w:p w14:paraId="116C353A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F429AD4" w14:textId="28DECE91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Odabrani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ponuditelj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dužan je sklopiti ugovor</w:t>
      </w:r>
      <w:r>
        <w:rPr>
          <w:rFonts w:ascii="Arial" w:eastAsia="Times New Roman" w:hAnsi="Arial" w:cs="Arial"/>
          <w:sz w:val="24"/>
          <w:szCs w:val="24"/>
        </w:rPr>
        <w:t xml:space="preserve"> o kupoprodaji </w:t>
      </w:r>
      <w:r w:rsidRPr="00D62B5C">
        <w:rPr>
          <w:rFonts w:ascii="Arial" w:eastAsia="Times New Roman" w:hAnsi="Arial" w:cs="Arial"/>
          <w:sz w:val="24"/>
          <w:szCs w:val="24"/>
        </w:rPr>
        <w:t xml:space="preserve">s Gradom Ivanić-Gradom u roku od </w:t>
      </w:r>
      <w:r w:rsidR="00384FBC">
        <w:rPr>
          <w:rFonts w:ascii="Arial" w:eastAsia="Times New Roman" w:hAnsi="Arial" w:cs="Arial"/>
          <w:sz w:val="24"/>
          <w:szCs w:val="24"/>
        </w:rPr>
        <w:t>petnaest (</w:t>
      </w:r>
      <w:r w:rsidRPr="00D62B5C">
        <w:rPr>
          <w:rFonts w:ascii="Arial" w:eastAsia="Times New Roman" w:hAnsi="Arial" w:cs="Arial"/>
          <w:sz w:val="24"/>
          <w:szCs w:val="24"/>
        </w:rPr>
        <w:t>15</w:t>
      </w:r>
      <w:r w:rsidR="00384FBC">
        <w:rPr>
          <w:rFonts w:ascii="Arial" w:eastAsia="Times New Roman" w:hAnsi="Arial" w:cs="Arial"/>
          <w:sz w:val="24"/>
          <w:szCs w:val="24"/>
        </w:rPr>
        <w:t>)</w:t>
      </w:r>
      <w:r w:rsidRPr="00D62B5C">
        <w:rPr>
          <w:rFonts w:ascii="Arial" w:eastAsia="Times New Roman" w:hAnsi="Arial" w:cs="Arial"/>
          <w:sz w:val="24"/>
          <w:szCs w:val="24"/>
        </w:rPr>
        <w:t xml:space="preserve"> dana, računajući od dana dostave odluke o izboru najpovoljnijeg ponuditelja.</w:t>
      </w:r>
    </w:p>
    <w:p w14:paraId="33D04E56" w14:textId="77777777" w:rsidR="001268D7" w:rsidRDefault="001268D7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F530188" w14:textId="7947B6BA" w:rsidR="001268D7" w:rsidRDefault="001268D7" w:rsidP="001268D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62B5C">
        <w:rPr>
          <w:rFonts w:ascii="Arial" w:eastAsia="Times New Roman" w:hAnsi="Arial" w:cs="Arial"/>
          <w:sz w:val="24"/>
          <w:szCs w:val="24"/>
        </w:rPr>
        <w:t>Ugovorom</w:t>
      </w:r>
      <w:r>
        <w:rPr>
          <w:rFonts w:ascii="Arial" w:eastAsia="Times New Roman" w:hAnsi="Arial" w:cs="Arial"/>
          <w:sz w:val="24"/>
          <w:szCs w:val="24"/>
        </w:rPr>
        <w:t xml:space="preserve"> o kupoprodaji nekretnine će se regulirati </w:t>
      </w:r>
      <w:r w:rsidRPr="00D62B5C">
        <w:rPr>
          <w:rFonts w:ascii="Arial" w:eastAsia="Times New Roman" w:hAnsi="Arial" w:cs="Arial"/>
          <w:sz w:val="24"/>
          <w:szCs w:val="24"/>
        </w:rPr>
        <w:t>međusobna prava i obveze između ugovornih strana</w:t>
      </w:r>
      <w:r w:rsidR="007D5CE7">
        <w:rPr>
          <w:rFonts w:ascii="Arial" w:eastAsia="Times New Roman" w:hAnsi="Arial" w:cs="Arial"/>
          <w:sz w:val="24"/>
          <w:szCs w:val="24"/>
        </w:rPr>
        <w:t>.</w:t>
      </w:r>
    </w:p>
    <w:p w14:paraId="0DEAFBE5" w14:textId="77777777" w:rsidR="0061735A" w:rsidRPr="00D62B5C" w:rsidRDefault="0061735A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93AB007" w14:textId="7BF5AF19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 xml:space="preserve">Iznos utvrđene kupoprodajne cijene odabrani ponuditelj dužan je uplatiti na račun Grada Ivanić-Grada u roku od </w:t>
      </w:r>
      <w:r w:rsidR="00384FBC">
        <w:rPr>
          <w:rFonts w:ascii="Arial" w:eastAsia="Times New Roman" w:hAnsi="Arial" w:cs="Arial"/>
          <w:sz w:val="24"/>
          <w:szCs w:val="24"/>
        </w:rPr>
        <w:t>petnaest (</w:t>
      </w:r>
      <w:r w:rsidRPr="00D62B5C">
        <w:rPr>
          <w:rFonts w:ascii="Arial" w:eastAsia="Times New Roman" w:hAnsi="Arial" w:cs="Arial"/>
          <w:sz w:val="24"/>
          <w:szCs w:val="24"/>
        </w:rPr>
        <w:t>15</w:t>
      </w:r>
      <w:r w:rsidR="00384FBC">
        <w:rPr>
          <w:rFonts w:ascii="Arial" w:eastAsia="Times New Roman" w:hAnsi="Arial" w:cs="Arial"/>
          <w:sz w:val="24"/>
          <w:szCs w:val="24"/>
        </w:rPr>
        <w:t>)</w:t>
      </w:r>
      <w:r w:rsidRPr="00D62B5C">
        <w:rPr>
          <w:rFonts w:ascii="Arial" w:eastAsia="Times New Roman" w:hAnsi="Arial" w:cs="Arial"/>
          <w:sz w:val="24"/>
          <w:szCs w:val="24"/>
        </w:rPr>
        <w:t xml:space="preserve"> dana od dana sklapanja ugovora</w:t>
      </w:r>
      <w:r>
        <w:rPr>
          <w:rFonts w:ascii="Arial" w:eastAsia="Times New Roman" w:hAnsi="Arial" w:cs="Arial"/>
          <w:sz w:val="24"/>
          <w:szCs w:val="24"/>
        </w:rPr>
        <w:t xml:space="preserve"> o kupoprodaji. </w:t>
      </w:r>
    </w:p>
    <w:p w14:paraId="2461A722" w14:textId="77777777" w:rsidR="0061735A" w:rsidRPr="00D62B5C" w:rsidRDefault="0061735A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B7FBD82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Ako odabrani ponuditelj ne sklopi ugovor u navedenom roku,</w:t>
      </w:r>
      <w:r w:rsidRPr="00D62B5C"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u slučaju odustanka od ponude ili iz bilo kojeg drugog razloga, gubi pravo na povrat jamčevine u cijelosti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te će se u tom slučaju donijeti odluka o izboru prvog sljedećeg najpovoljnijeg ponuditelja.</w:t>
      </w:r>
    </w:p>
    <w:p w14:paraId="0E95EA37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846E61F" w14:textId="20CA14A2" w:rsidR="00933441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1</w:t>
      </w:r>
      <w:r w:rsidR="00FB0507">
        <w:rPr>
          <w:rFonts w:ascii="Arial" w:eastAsia="Times New Roman" w:hAnsi="Arial" w:cs="Arial"/>
          <w:sz w:val="24"/>
          <w:szCs w:val="24"/>
        </w:rPr>
        <w:t>1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3430FC6D" w14:textId="77777777" w:rsidR="0078171E" w:rsidRDefault="0078171E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14606533" w14:textId="1A2724C1" w:rsidR="002F6C04" w:rsidRPr="002F6C04" w:rsidRDefault="0078171E" w:rsidP="002F6C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</w:t>
      </w:r>
      <w:r w:rsidR="002F6C04" w:rsidRPr="002F6C04">
        <w:rPr>
          <w:rFonts w:ascii="Arial" w:eastAsia="Times New Roman" w:hAnsi="Arial" w:cs="Arial"/>
          <w:sz w:val="24"/>
          <w:szCs w:val="24"/>
        </w:rPr>
        <w:t>ekretnin</w:t>
      </w:r>
      <w:r>
        <w:rPr>
          <w:rFonts w:ascii="Arial" w:eastAsia="Times New Roman" w:hAnsi="Arial" w:cs="Arial"/>
          <w:sz w:val="24"/>
          <w:szCs w:val="24"/>
        </w:rPr>
        <w:t>a se</w:t>
      </w:r>
      <w:r w:rsidR="002F6C04" w:rsidRPr="002F6C04">
        <w:rPr>
          <w:rFonts w:ascii="Arial" w:eastAsia="Times New Roman" w:hAnsi="Arial" w:cs="Arial"/>
          <w:sz w:val="24"/>
          <w:szCs w:val="24"/>
        </w:rPr>
        <w:t xml:space="preserve"> kupuj</w:t>
      </w:r>
      <w:r>
        <w:rPr>
          <w:rFonts w:ascii="Arial" w:eastAsia="Times New Roman" w:hAnsi="Arial" w:cs="Arial"/>
          <w:sz w:val="24"/>
          <w:szCs w:val="24"/>
        </w:rPr>
        <w:t>e</w:t>
      </w:r>
      <w:r w:rsidR="002F6C04" w:rsidRPr="002F6C04">
        <w:rPr>
          <w:rFonts w:ascii="Arial" w:eastAsia="Times New Roman" w:hAnsi="Arial" w:cs="Arial"/>
          <w:sz w:val="24"/>
          <w:szCs w:val="24"/>
        </w:rPr>
        <w:t xml:space="preserve"> se po načelu viđeno-kupljeno, a što isključuje naknadne prigovore kupaca. Grad Ivanić-Grad neće snositi troškove uređenja nekretnin</w:t>
      </w:r>
      <w:r>
        <w:rPr>
          <w:rFonts w:ascii="Arial" w:eastAsia="Times New Roman" w:hAnsi="Arial" w:cs="Arial"/>
          <w:sz w:val="24"/>
          <w:szCs w:val="24"/>
        </w:rPr>
        <w:t>e</w:t>
      </w:r>
      <w:r w:rsidR="002F6C04" w:rsidRPr="002F6C04">
        <w:rPr>
          <w:rFonts w:ascii="Arial" w:eastAsia="Times New Roman" w:hAnsi="Arial" w:cs="Arial"/>
          <w:sz w:val="24"/>
          <w:szCs w:val="24"/>
        </w:rPr>
        <w:t>.</w:t>
      </w:r>
    </w:p>
    <w:p w14:paraId="0E31A366" w14:textId="77777777" w:rsidR="00133957" w:rsidRDefault="00133957" w:rsidP="00133957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</w:p>
    <w:p w14:paraId="63EB432D" w14:textId="4CC7205E" w:rsidR="00933441" w:rsidRPr="007423AA" w:rsidRDefault="00933441" w:rsidP="00133957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lastRenderedPageBreak/>
        <w:t>Članak 1</w:t>
      </w:r>
      <w:r w:rsidR="00FB0507">
        <w:rPr>
          <w:rFonts w:ascii="Arial" w:eastAsia="Times New Roman" w:hAnsi="Arial" w:cs="Arial"/>
          <w:bCs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14:paraId="537D04B1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E29D0FD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Grad</w:t>
      </w:r>
      <w:r>
        <w:rPr>
          <w:rFonts w:ascii="Arial" w:eastAsia="Times New Roman" w:hAnsi="Arial" w:cs="Arial"/>
          <w:sz w:val="24"/>
          <w:szCs w:val="24"/>
        </w:rPr>
        <w:t xml:space="preserve">sko vijeće Grada </w:t>
      </w:r>
      <w:r w:rsidRPr="00D62B5C">
        <w:rPr>
          <w:rFonts w:ascii="Arial" w:eastAsia="Times New Roman" w:hAnsi="Arial" w:cs="Arial"/>
          <w:sz w:val="24"/>
          <w:szCs w:val="24"/>
        </w:rPr>
        <w:t>Ivanić-Grad</w:t>
      </w:r>
      <w:r>
        <w:rPr>
          <w:rFonts w:ascii="Arial" w:eastAsia="Times New Roman" w:hAnsi="Arial" w:cs="Arial"/>
          <w:sz w:val="24"/>
          <w:szCs w:val="24"/>
        </w:rPr>
        <w:t>a</w:t>
      </w:r>
      <w:r w:rsidRPr="00D62B5C">
        <w:rPr>
          <w:rFonts w:ascii="Arial" w:eastAsia="Times New Roman" w:hAnsi="Arial" w:cs="Arial"/>
          <w:sz w:val="24"/>
          <w:szCs w:val="24"/>
        </w:rPr>
        <w:t xml:space="preserve"> zadržava pravo poništiti natječaj bez posebnog obrazloženja i bez snošenja novčanih i svih drugih eventualnih posljedica, kao i ne prihvatiti niti jednu zaprimljenu ponudu.</w:t>
      </w:r>
    </w:p>
    <w:p w14:paraId="629B44D3" w14:textId="77777777" w:rsidR="009E1D2C" w:rsidRDefault="009E1D2C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543802F" w14:textId="77777777" w:rsidR="00933441" w:rsidRPr="00D62B5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U slučaju da Grad</w:t>
      </w:r>
      <w:r>
        <w:rPr>
          <w:rFonts w:ascii="Arial" w:eastAsia="Times New Roman" w:hAnsi="Arial" w:cs="Arial"/>
          <w:sz w:val="24"/>
          <w:szCs w:val="24"/>
        </w:rPr>
        <w:t xml:space="preserve">sko vijeće Grada </w:t>
      </w:r>
      <w:r w:rsidRPr="00D62B5C">
        <w:rPr>
          <w:rFonts w:ascii="Arial" w:eastAsia="Times New Roman" w:hAnsi="Arial" w:cs="Arial"/>
          <w:sz w:val="24"/>
          <w:szCs w:val="24"/>
        </w:rPr>
        <w:t>Ivanić-Grad</w:t>
      </w:r>
      <w:r>
        <w:rPr>
          <w:rFonts w:ascii="Arial" w:eastAsia="Times New Roman" w:hAnsi="Arial" w:cs="Arial"/>
          <w:sz w:val="24"/>
          <w:szCs w:val="24"/>
        </w:rPr>
        <w:t xml:space="preserve">a </w:t>
      </w:r>
      <w:r w:rsidRPr="00D62B5C">
        <w:rPr>
          <w:rFonts w:ascii="Arial" w:eastAsia="Times New Roman" w:hAnsi="Arial" w:cs="Arial"/>
          <w:sz w:val="24"/>
          <w:szCs w:val="24"/>
        </w:rPr>
        <w:t>poništi natječaj, odnosno ne prihvati niti jednu zaprimljenu ponud</w:t>
      </w:r>
      <w:r>
        <w:rPr>
          <w:rFonts w:ascii="Arial" w:eastAsia="Times New Roman" w:hAnsi="Arial" w:cs="Arial"/>
          <w:sz w:val="24"/>
          <w:szCs w:val="24"/>
        </w:rPr>
        <w:t xml:space="preserve">u, Grad Ivanić-Grad se </w:t>
      </w:r>
      <w:r w:rsidRPr="00D62B5C">
        <w:rPr>
          <w:rFonts w:ascii="Arial" w:eastAsia="Times New Roman" w:hAnsi="Arial" w:cs="Arial"/>
          <w:sz w:val="24"/>
          <w:szCs w:val="24"/>
        </w:rPr>
        <w:t>obvezuje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na povrat uplaćene jamčevine.</w:t>
      </w:r>
    </w:p>
    <w:p w14:paraId="299951BC" w14:textId="77777777" w:rsidR="00933441" w:rsidRPr="00D62B5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9E157C9" w14:textId="20A85A9E" w:rsidR="00933441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1</w:t>
      </w:r>
      <w:r w:rsidR="00FB0507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54F1A697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590D056" w14:textId="77777777" w:rsidR="00933441" w:rsidRPr="00D62B5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Smatra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se da je ponuditelj podnošenjem ponude na natječaj, koja sadrži njegove osobne podatke, uz tražene priloge, dao privolu Gradu Ivanić-Gradu za prikupljanje, obradu i korištenje istih javnom objavom na službenoj stranici Grada Ivanić-Grada i u Službenom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glasniku Grada Ivanić-Grada, a u svrhu radi koje su prikupljeni.</w:t>
      </w:r>
    </w:p>
    <w:p w14:paraId="2F955925" w14:textId="77777777" w:rsidR="00933441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F89BB7C" w14:textId="741D57D6" w:rsidR="00933441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1</w:t>
      </w:r>
      <w:r w:rsidR="00FB0507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31EA2BC3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3D32B0B" w14:textId="322E57C7" w:rsidR="00133957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Javni</w:t>
      </w:r>
      <w:r w:rsidR="00133957"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 xml:space="preserve">natječaj </w:t>
      </w:r>
      <w:r>
        <w:rPr>
          <w:rFonts w:ascii="Arial" w:eastAsia="Times New Roman" w:hAnsi="Arial" w:cs="Arial"/>
          <w:sz w:val="24"/>
          <w:szCs w:val="24"/>
        </w:rPr>
        <w:t>se objavljuje</w:t>
      </w:r>
      <w:r w:rsidR="00133957"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na</w:t>
      </w:r>
      <w:r w:rsidR="00133957">
        <w:rPr>
          <w:rFonts w:ascii="Arial" w:eastAsia="Times New Roman" w:hAnsi="Arial" w:cs="Arial"/>
          <w:sz w:val="24"/>
          <w:szCs w:val="24"/>
        </w:rPr>
        <w:t xml:space="preserve"> </w:t>
      </w:r>
      <w:r w:rsidR="00133957" w:rsidRPr="00D62B5C">
        <w:rPr>
          <w:rFonts w:ascii="Arial" w:eastAsia="Times New Roman" w:hAnsi="Arial" w:cs="Arial"/>
          <w:sz w:val="24"/>
          <w:szCs w:val="24"/>
        </w:rPr>
        <w:t xml:space="preserve">službenoj </w:t>
      </w:r>
      <w:r w:rsidR="00133957">
        <w:rPr>
          <w:rFonts w:ascii="Arial" w:eastAsia="Times New Roman" w:hAnsi="Arial" w:cs="Arial"/>
          <w:sz w:val="24"/>
          <w:szCs w:val="24"/>
        </w:rPr>
        <w:t>web-</w:t>
      </w:r>
      <w:r w:rsidR="00133957" w:rsidRPr="00D62B5C">
        <w:rPr>
          <w:rFonts w:ascii="Arial" w:eastAsia="Times New Roman" w:hAnsi="Arial" w:cs="Arial"/>
          <w:sz w:val="24"/>
          <w:szCs w:val="24"/>
        </w:rPr>
        <w:t>stranici Grada Ivanić-Grad</w:t>
      </w:r>
      <w:r w:rsidR="00133957">
        <w:rPr>
          <w:rFonts w:ascii="Arial" w:eastAsia="Times New Roman" w:hAnsi="Arial" w:cs="Arial"/>
          <w:sz w:val="24"/>
          <w:szCs w:val="24"/>
        </w:rPr>
        <w:t xml:space="preserve">a, </w:t>
      </w:r>
      <w:r w:rsidRPr="00D62B5C">
        <w:rPr>
          <w:rFonts w:ascii="Arial" w:eastAsia="Times New Roman" w:hAnsi="Arial" w:cs="Arial"/>
          <w:sz w:val="24"/>
          <w:szCs w:val="24"/>
        </w:rPr>
        <w:t>oglasnoj ploči Grada Ivanić-Grada</w:t>
      </w:r>
      <w:r w:rsidR="00133957">
        <w:rPr>
          <w:rFonts w:ascii="Arial" w:eastAsia="Times New Roman" w:hAnsi="Arial" w:cs="Arial"/>
          <w:sz w:val="24"/>
          <w:szCs w:val="24"/>
        </w:rPr>
        <w:t xml:space="preserve"> te </w:t>
      </w:r>
      <w:r w:rsidRPr="00D62B5C">
        <w:rPr>
          <w:rFonts w:ascii="Arial" w:eastAsia="Times New Roman" w:hAnsi="Arial" w:cs="Arial"/>
          <w:sz w:val="24"/>
          <w:szCs w:val="24"/>
        </w:rPr>
        <w:t>putem lokalne radio stanice.</w:t>
      </w:r>
    </w:p>
    <w:p w14:paraId="5B832240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0C5D162" w14:textId="64C2BB0B" w:rsidR="00933441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1</w:t>
      </w:r>
      <w:r w:rsidR="00FB0507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4FFE782A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054BBBF" w14:textId="71D9158F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Ova Odluka stupa na snagu prvog</w:t>
      </w:r>
      <w:r w:rsidR="00133957">
        <w:rPr>
          <w:rFonts w:ascii="Arial" w:eastAsia="Times New Roman" w:hAnsi="Arial" w:cs="Arial"/>
          <w:sz w:val="24"/>
          <w:szCs w:val="24"/>
        </w:rPr>
        <w:t xml:space="preserve">a </w:t>
      </w:r>
      <w:r>
        <w:rPr>
          <w:rFonts w:ascii="Arial" w:eastAsia="Times New Roman" w:hAnsi="Arial" w:cs="Arial"/>
          <w:sz w:val="24"/>
          <w:szCs w:val="24"/>
        </w:rPr>
        <w:t xml:space="preserve">dana od dana objave u Službenom glasniku Grada Ivanić-Grada. </w:t>
      </w:r>
    </w:p>
    <w:p w14:paraId="7DB37C14" w14:textId="77777777" w:rsidR="00933441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AC0878" w14:textId="77777777" w:rsidR="00933441" w:rsidRPr="000B0B2E" w:rsidRDefault="00933441" w:rsidP="0013395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0B0B2E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07CDD184" w14:textId="77777777" w:rsidR="00933441" w:rsidRPr="000B0B2E" w:rsidRDefault="00933441" w:rsidP="0013395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B0B2E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7DEB7A55" w14:textId="77777777" w:rsidR="00933441" w:rsidRPr="000B0B2E" w:rsidRDefault="00933441" w:rsidP="0013395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B0B2E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DC116B9" w14:textId="77777777" w:rsidR="00933441" w:rsidRDefault="00933441" w:rsidP="0013395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B0B2E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9E8C482" w14:textId="77777777" w:rsidR="00FB0507" w:rsidRPr="000B0B2E" w:rsidRDefault="00FB0507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919D30" w14:textId="7CAA6FD2" w:rsidR="00933441" w:rsidRPr="000B0B2E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B0B2E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0447F616" w14:textId="77777777" w:rsidR="00933441" w:rsidRPr="000B0B2E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B0B2E"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14:paraId="57B84D95" w14:textId="7F60D554" w:rsidR="00933441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hAnsi="Arial" w:cs="Arial"/>
          <w:sz w:val="24"/>
          <w:szCs w:val="24"/>
        </w:rPr>
        <w:t>__________ 202</w:t>
      </w:r>
      <w:r w:rsidR="00FB050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Željko Pongrac, pravnik kriminalist</w:t>
      </w:r>
    </w:p>
    <w:p w14:paraId="6AEFACE9" w14:textId="77777777" w:rsidR="00EC57D8" w:rsidRDefault="00EC57D8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6DB357" w14:textId="77777777" w:rsidR="00EC57D8" w:rsidRDefault="00EC57D8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40806B" w14:textId="77777777" w:rsidR="00EC57D8" w:rsidRDefault="00EC57D8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E2DD69" w14:textId="77777777" w:rsidR="00EC57D8" w:rsidRDefault="00EC57D8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BDCA65" w14:textId="77777777" w:rsidR="005936BC" w:rsidRDefault="005936BC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8BEF50B" w14:textId="77777777" w:rsidR="005936BC" w:rsidRDefault="005936BC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FB9E63" w14:textId="77777777" w:rsidR="005936BC" w:rsidRDefault="005936BC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411351" w14:textId="77777777" w:rsidR="005936BC" w:rsidRDefault="005936BC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19FE5A" w14:textId="77777777" w:rsidR="00FB0507" w:rsidRDefault="00FB050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84A404" w14:textId="77777777" w:rsidR="00FB0507" w:rsidRDefault="00FB050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D5889B" w14:textId="77777777" w:rsidR="00133957" w:rsidRDefault="0013395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F997CEA" w14:textId="77777777" w:rsidR="00133957" w:rsidRDefault="0013395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8EB77F" w14:textId="77777777" w:rsidR="00133957" w:rsidRDefault="0013395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394CCE" w14:textId="77777777" w:rsidR="00133957" w:rsidRDefault="0013395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7F7671" w14:textId="77777777" w:rsidR="00133957" w:rsidRPr="00B635D6" w:rsidRDefault="0013395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933441" w:rsidRPr="00F2486D" w14:paraId="3BECAC8E" w14:textId="77777777" w:rsidTr="00CB439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31AF" w14:textId="77777777" w:rsidR="00933441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4CFD746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F2486D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048263F6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8B71" w14:textId="77777777" w:rsidR="00933441" w:rsidRDefault="00933441" w:rsidP="00CB439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48CE7EF" w14:textId="77777777" w:rsidR="009E1D2C" w:rsidRDefault="00933441" w:rsidP="00CB439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="00586206" w:rsidRPr="00B0276F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o raspisivanju javnog natječaja za prodaju </w:t>
            </w:r>
            <w:r w:rsidR="00586206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nekretnine </w:t>
            </w:r>
            <w:r w:rsidR="00586206" w:rsidRPr="0066524F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označene kao k.č.br. 942/1, k.o. Ivanić-Grad</w:t>
            </w:r>
            <w:r w:rsidR="00586206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u vlasništvu Grada Ivanić-Grada</w:t>
            </w:r>
            <w:r w:rsidR="00586206" w:rsidRPr="00B0276F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</w:p>
          <w:p w14:paraId="4AEE8838" w14:textId="0D532847" w:rsidR="00133957" w:rsidRPr="00F2486D" w:rsidRDefault="00133957" w:rsidP="00CB439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933441" w:rsidRPr="00F2486D" w14:paraId="02FE0C09" w14:textId="77777777" w:rsidTr="00CB439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96C3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2385BC8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F2486D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6725D030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0A030" w14:textId="77777777" w:rsidR="00933441" w:rsidRPr="00F2486D" w:rsidRDefault="00933441" w:rsidP="00CB439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Na temelju članka </w:t>
            </w:r>
            <w:r>
              <w:rPr>
                <w:rFonts w:ascii="Arial" w:hAnsi="Arial" w:cs="Arial"/>
                <w:sz w:val="24"/>
                <w:szCs w:val="24"/>
              </w:rPr>
              <w:t xml:space="preserve">35. </w:t>
            </w:r>
            <w:r w:rsidRPr="005F4EAA">
              <w:rPr>
                <w:rFonts w:ascii="Arial" w:hAnsi="Arial" w:cs="Arial"/>
                <w:sz w:val="24"/>
                <w:szCs w:val="24"/>
              </w:rPr>
              <w:t>Zakona o lokalnoj i područnoj (regionalnoj) samoupravi (Narodne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4EAA">
              <w:rPr>
                <w:rFonts w:ascii="Arial" w:hAnsi="Arial" w:cs="Arial"/>
                <w:sz w:val="24"/>
                <w:szCs w:val="24"/>
              </w:rPr>
              <w:t>novine</w:t>
            </w:r>
            <w:r>
              <w:rPr>
                <w:rFonts w:ascii="Arial" w:hAnsi="Arial" w:cs="Arial"/>
                <w:sz w:val="24"/>
                <w:szCs w:val="24"/>
              </w:rPr>
              <w:t xml:space="preserve">, broj </w:t>
            </w:r>
            <w:r w:rsidRPr="00D21D8E">
              <w:rPr>
                <w:rFonts w:ascii="Arial" w:hAnsi="Arial" w:cs="Arial"/>
                <w:sz w:val="24"/>
                <w:szCs w:val="24"/>
              </w:rPr>
              <w:t>33/01,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1D8E">
              <w:rPr>
                <w:rFonts w:ascii="Arial" w:hAnsi="Arial" w:cs="Arial"/>
                <w:sz w:val="24"/>
                <w:szCs w:val="24"/>
              </w:rPr>
              <w:t>60/01, 129/05, 109/07, 125/08, 36/09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21D8E">
              <w:rPr>
                <w:rFonts w:ascii="Arial" w:hAnsi="Arial" w:cs="Arial"/>
                <w:sz w:val="24"/>
                <w:szCs w:val="24"/>
              </w:rPr>
              <w:t>150/11, 144/12, 19/13, 137/15, 123/17, 98/19, 144/20</w:t>
            </w:r>
            <w:r>
              <w:rPr>
                <w:rFonts w:ascii="Arial" w:hAnsi="Arial" w:cs="Arial"/>
                <w:sz w:val="24"/>
                <w:szCs w:val="24"/>
              </w:rPr>
              <w:t xml:space="preserve">), članka 35. u svezi sa člankom 391. Zakona o vlasništvu i drugim stvarnim pravima (Narodne novine, broj </w:t>
            </w:r>
            <w:r w:rsidRPr="00A22ED3">
              <w:rPr>
                <w:rFonts w:ascii="Arial" w:hAnsi="Arial" w:cs="Arial"/>
                <w:sz w:val="24"/>
                <w:szCs w:val="24"/>
              </w:rPr>
              <w:t>91/96, 68/98, 137/99, 22/00, 73/00, 129/00, 114/01, 79/06, 141/06, 146/08, 38/09, 153/09, 143/12, 152/14, 81/15, 94/17</w:t>
            </w:r>
            <w:r>
              <w:rPr>
                <w:rFonts w:ascii="Arial" w:hAnsi="Arial" w:cs="Arial"/>
                <w:sz w:val="24"/>
                <w:szCs w:val="24"/>
              </w:rPr>
              <w:t>), članka 16. Odluke o raspolaganju nekretninama u vlasništvu Grada Ivanić-Grada (Službeni glasnik Grada Ivanić-Grada, broj 06/13, 07/21) i članka 35. Statuta Grada Ivanić-Grada (Službeni glasnik Grada Ivanić-Grada, broj 01/21, 04/22)</w:t>
            </w:r>
          </w:p>
        </w:tc>
      </w:tr>
      <w:tr w:rsidR="00933441" w:rsidRPr="00F2486D" w14:paraId="38FE3C94" w14:textId="77777777" w:rsidTr="00CB439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6A64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19E7637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F2486D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1729FE70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112DC17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22A30" w14:textId="77777777" w:rsidR="00933441" w:rsidRDefault="00933441" w:rsidP="00CB43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1692006" w14:textId="77777777" w:rsidR="00933441" w:rsidRPr="00F2486D" w:rsidRDefault="00933441" w:rsidP="00CB439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Upravni odjel za lokalnu samoupravu, pravne poslove i društvene djelatnosti </w:t>
            </w:r>
          </w:p>
        </w:tc>
      </w:tr>
      <w:tr w:rsidR="00933441" w:rsidRPr="00F2486D" w14:paraId="56140700" w14:textId="77777777" w:rsidTr="00CB439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CEAA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F1306FA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F2486D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7FFA000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1185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2B6ED5FD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F2486D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595D7EC3" w14:textId="77777777" w:rsidR="00933441" w:rsidRDefault="00933441" w:rsidP="0093344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2D4F107" w14:textId="77777777" w:rsidR="00933441" w:rsidRDefault="00933441" w:rsidP="0093344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OBRAZLOŽENJE: </w:t>
      </w:r>
    </w:p>
    <w:p w14:paraId="6E2F92D9" w14:textId="77777777" w:rsidR="00933441" w:rsidRDefault="00933441" w:rsidP="0093344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6BC0E56" w14:textId="77777777" w:rsidR="00EC57D8" w:rsidRDefault="00EC57D8" w:rsidP="00EC57D8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Pravni temelj za donošenje ove Odluke su odredbe članka </w:t>
      </w:r>
      <w:r>
        <w:rPr>
          <w:rFonts w:ascii="Arial" w:hAnsi="Arial" w:cs="Arial"/>
          <w:sz w:val="24"/>
          <w:szCs w:val="24"/>
        </w:rPr>
        <w:t xml:space="preserve">35. </w:t>
      </w:r>
      <w:r w:rsidRPr="005F4EAA">
        <w:rPr>
          <w:rFonts w:ascii="Arial" w:hAnsi="Arial" w:cs="Arial"/>
          <w:sz w:val="24"/>
          <w:szCs w:val="24"/>
        </w:rPr>
        <w:t>Zakona o lokalnoj i područnoj (regionalnoj) samoupravi (Narodne</w:t>
      </w:r>
      <w:r>
        <w:rPr>
          <w:rFonts w:ascii="Arial" w:hAnsi="Arial" w:cs="Arial"/>
          <w:sz w:val="24"/>
          <w:szCs w:val="24"/>
        </w:rPr>
        <w:t xml:space="preserve"> </w:t>
      </w:r>
      <w:r w:rsidRPr="005F4EAA">
        <w:rPr>
          <w:rFonts w:ascii="Arial" w:hAnsi="Arial" w:cs="Arial"/>
          <w:sz w:val="24"/>
          <w:szCs w:val="24"/>
        </w:rPr>
        <w:t>novine</w:t>
      </w:r>
      <w:r>
        <w:rPr>
          <w:rFonts w:ascii="Arial" w:hAnsi="Arial" w:cs="Arial"/>
          <w:sz w:val="24"/>
          <w:szCs w:val="24"/>
        </w:rPr>
        <w:t xml:space="preserve">, broj </w:t>
      </w:r>
      <w:r w:rsidRPr="00D21D8E">
        <w:rPr>
          <w:rFonts w:ascii="Arial" w:hAnsi="Arial" w:cs="Arial"/>
          <w:sz w:val="24"/>
          <w:szCs w:val="24"/>
        </w:rPr>
        <w:t>33/01,</w:t>
      </w:r>
      <w:r>
        <w:rPr>
          <w:rFonts w:ascii="Arial" w:hAnsi="Arial" w:cs="Arial"/>
          <w:sz w:val="24"/>
          <w:szCs w:val="24"/>
        </w:rPr>
        <w:t xml:space="preserve"> </w:t>
      </w:r>
      <w:r w:rsidRPr="00D21D8E">
        <w:rPr>
          <w:rFonts w:ascii="Arial" w:hAnsi="Arial" w:cs="Arial"/>
          <w:sz w:val="24"/>
          <w:szCs w:val="24"/>
        </w:rPr>
        <w:t>60/01, 129/05, 109/07, 125/08, 36/09</w:t>
      </w:r>
      <w:r>
        <w:rPr>
          <w:rFonts w:ascii="Arial" w:hAnsi="Arial" w:cs="Arial"/>
          <w:sz w:val="24"/>
          <w:szCs w:val="24"/>
        </w:rPr>
        <w:t xml:space="preserve">, </w:t>
      </w:r>
      <w:r w:rsidRPr="00D21D8E">
        <w:rPr>
          <w:rFonts w:ascii="Arial" w:hAnsi="Arial" w:cs="Arial"/>
          <w:sz w:val="24"/>
          <w:szCs w:val="24"/>
        </w:rPr>
        <w:t>150/11, 144/12, 19/13, 137/15, 123/17, 98/19, 144/20</w:t>
      </w:r>
      <w:r>
        <w:rPr>
          <w:rFonts w:ascii="Arial" w:hAnsi="Arial" w:cs="Arial"/>
          <w:sz w:val="24"/>
          <w:szCs w:val="24"/>
        </w:rPr>
        <w:t xml:space="preserve">), članka 35. u svezi sa člankom 391. Zakona o vlasništvu i drugim stvarnim pravima (Narodne novine, broj </w:t>
      </w:r>
      <w:r w:rsidRPr="00A22ED3">
        <w:rPr>
          <w:rFonts w:ascii="Arial" w:hAnsi="Arial" w:cs="Arial"/>
          <w:sz w:val="24"/>
          <w:szCs w:val="24"/>
        </w:rPr>
        <w:t>91/96, 68/98, 137/99, 22/00, 73/00, 129/00, 114/01, 79/06, 141/06, 146/08, 38/09, 153/09, 143/12, 152/14, 81/15, 94/17</w:t>
      </w:r>
      <w:r>
        <w:rPr>
          <w:rFonts w:ascii="Arial" w:hAnsi="Arial" w:cs="Arial"/>
          <w:sz w:val="24"/>
          <w:szCs w:val="24"/>
        </w:rPr>
        <w:t>), članka 16. Odluke o raspolaganju nekretninama u vlasništvu Grada Ivanić-Grada (Službeni glasnik Grada Ivanić-Grada, broj 06/13, 07/21) i članka 35. Statuta Grada Ivanić-Grada (Službeni glasnik Grada Ivanić-Grada, broj 01/21, 04/22).</w:t>
      </w:r>
    </w:p>
    <w:p w14:paraId="677EBCFA" w14:textId="77777777" w:rsidR="00EC57D8" w:rsidRDefault="00EC57D8" w:rsidP="00EC57D8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24A475" w14:textId="77777777" w:rsidR="00EC57D8" w:rsidRDefault="00EC57D8" w:rsidP="00EC57D8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Odredbom članka 391. stavka 1. Zakona o vlasništvu i drugim stvarnim pravima propisano je da n</w:t>
      </w:r>
      <w:r w:rsidRPr="00DE5A98">
        <w:rPr>
          <w:rFonts w:ascii="Arial" w:hAnsi="Arial" w:cs="Arial"/>
          <w:sz w:val="24"/>
          <w:szCs w:val="24"/>
        </w:rPr>
        <w:t>ekretninu u vlasništvu jedinic</w:t>
      </w:r>
      <w:r>
        <w:rPr>
          <w:rFonts w:ascii="Arial" w:hAnsi="Arial" w:cs="Arial"/>
          <w:sz w:val="24"/>
          <w:szCs w:val="24"/>
        </w:rPr>
        <w:t xml:space="preserve">e </w:t>
      </w:r>
      <w:r w:rsidRPr="00DE5A98">
        <w:rPr>
          <w:rFonts w:ascii="Arial" w:hAnsi="Arial" w:cs="Arial"/>
          <w:sz w:val="24"/>
          <w:szCs w:val="24"/>
        </w:rPr>
        <w:t>lokalne samouprave</w:t>
      </w:r>
      <w:r>
        <w:rPr>
          <w:rFonts w:ascii="Arial" w:hAnsi="Arial" w:cs="Arial"/>
          <w:sz w:val="24"/>
          <w:szCs w:val="24"/>
        </w:rPr>
        <w:t xml:space="preserve"> </w:t>
      </w:r>
      <w:r w:rsidRPr="00DE5A98">
        <w:rPr>
          <w:rFonts w:ascii="Arial" w:hAnsi="Arial" w:cs="Arial"/>
          <w:sz w:val="24"/>
          <w:szCs w:val="24"/>
        </w:rPr>
        <w:t>tijela nadležna za njihovo raspolaganje mogu otuđiti ili njome na drugi način raspolagati samo na osnovi javnog natječaja i uz naknadu utvrđenu po tržišnoj cijeni, ako zakonom nije drukčije određeno.</w:t>
      </w:r>
      <w:r>
        <w:rPr>
          <w:rFonts w:ascii="Arial" w:hAnsi="Arial" w:cs="Arial"/>
          <w:sz w:val="24"/>
          <w:szCs w:val="24"/>
        </w:rPr>
        <w:t xml:space="preserve"> Odredbom stavka 4. istog članka propisano je da je t</w:t>
      </w:r>
      <w:r w:rsidRPr="00DE5A98">
        <w:rPr>
          <w:rFonts w:ascii="Arial" w:hAnsi="Arial" w:cs="Arial"/>
          <w:sz w:val="24"/>
          <w:szCs w:val="24"/>
        </w:rPr>
        <w:t>ržišna cijena</w:t>
      </w:r>
      <w:r>
        <w:rPr>
          <w:rFonts w:ascii="Arial" w:hAnsi="Arial" w:cs="Arial"/>
          <w:sz w:val="24"/>
          <w:szCs w:val="24"/>
        </w:rPr>
        <w:t xml:space="preserve"> </w:t>
      </w:r>
      <w:r w:rsidRPr="00DE5A98">
        <w:rPr>
          <w:rFonts w:ascii="Arial" w:hAnsi="Arial" w:cs="Arial"/>
          <w:sz w:val="24"/>
          <w:szCs w:val="24"/>
        </w:rPr>
        <w:t xml:space="preserve">vrijednost izražena u cijeni koja se za određenu nekretninu može postići na tržištu i koja ovisi o </w:t>
      </w:r>
      <w:r w:rsidRPr="00DE5A98">
        <w:rPr>
          <w:rFonts w:ascii="Arial" w:hAnsi="Arial" w:cs="Arial"/>
          <w:sz w:val="24"/>
          <w:szCs w:val="24"/>
        </w:rPr>
        <w:lastRenderedPageBreak/>
        <w:t>odnosu ponude i potražnje u vrijeme njezinog utvrđivanja na području jedinice lokalne samouprave</w:t>
      </w:r>
      <w:r>
        <w:rPr>
          <w:rFonts w:ascii="Arial" w:hAnsi="Arial" w:cs="Arial"/>
          <w:sz w:val="24"/>
          <w:szCs w:val="24"/>
        </w:rPr>
        <w:t>, a odredbom stavka 5. istog članka da su p</w:t>
      </w:r>
      <w:r w:rsidRPr="00DE5A98">
        <w:rPr>
          <w:rFonts w:ascii="Arial" w:hAnsi="Arial" w:cs="Arial"/>
          <w:sz w:val="24"/>
          <w:szCs w:val="24"/>
        </w:rPr>
        <w:t xml:space="preserve">ravni poslovi sklopljeni protivno </w:t>
      </w:r>
      <w:r>
        <w:rPr>
          <w:rFonts w:ascii="Arial" w:hAnsi="Arial" w:cs="Arial"/>
          <w:sz w:val="24"/>
          <w:szCs w:val="24"/>
        </w:rPr>
        <w:t xml:space="preserve">navedenim </w:t>
      </w:r>
      <w:r w:rsidRPr="00DE5A98">
        <w:rPr>
          <w:rFonts w:ascii="Arial" w:hAnsi="Arial" w:cs="Arial"/>
          <w:sz w:val="24"/>
          <w:szCs w:val="24"/>
        </w:rPr>
        <w:t>odredbama</w:t>
      </w:r>
      <w:r>
        <w:rPr>
          <w:rFonts w:ascii="Arial" w:hAnsi="Arial" w:cs="Arial"/>
          <w:sz w:val="24"/>
          <w:szCs w:val="24"/>
        </w:rPr>
        <w:t xml:space="preserve"> </w:t>
      </w:r>
      <w:r w:rsidRPr="00DE5A98">
        <w:rPr>
          <w:rFonts w:ascii="Arial" w:hAnsi="Arial" w:cs="Arial"/>
          <w:sz w:val="24"/>
          <w:szCs w:val="24"/>
        </w:rPr>
        <w:t>ništetni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0CC5C39F" w14:textId="77777777" w:rsidR="00EC57D8" w:rsidRDefault="00EC57D8" w:rsidP="00EC57D8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EE5732" w14:textId="77777777" w:rsidR="00EC57D8" w:rsidRDefault="00EC57D8" w:rsidP="00EC57D8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Odredbom članka 16. Odluke o raspolaganju nekretninama u vlasništvu Grada Ivanić-Grada propisan je sadržaj odluke o raspisivanju javnog natječaja za prodaju građevinskog zemljišta prikupljanjem pisanih ponuda.</w:t>
      </w:r>
    </w:p>
    <w:p w14:paraId="6793E7FD" w14:textId="77777777" w:rsidR="00EC57D8" w:rsidRDefault="00EC57D8" w:rsidP="00EC57D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037B20C" w14:textId="77777777" w:rsidR="00EC57D8" w:rsidRPr="003B2172" w:rsidRDefault="00EC57D8" w:rsidP="00EC57D8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034F8D">
        <w:rPr>
          <w:rFonts w:ascii="Arial" w:hAnsi="Arial" w:cs="Arial"/>
          <w:sz w:val="24"/>
          <w:szCs w:val="24"/>
        </w:rPr>
        <w:t xml:space="preserve">Predmet javnog natječaja je prodaja </w:t>
      </w:r>
      <w:r>
        <w:rPr>
          <w:rFonts w:ascii="Arial" w:hAnsi="Arial" w:cs="Arial"/>
          <w:sz w:val="24"/>
          <w:szCs w:val="24"/>
        </w:rPr>
        <w:t xml:space="preserve">nekretnine označene kao </w:t>
      </w:r>
      <w:r w:rsidRPr="003B2172">
        <w:rPr>
          <w:rFonts w:ascii="Arial" w:hAnsi="Arial" w:cs="Arial"/>
          <w:sz w:val="24"/>
          <w:szCs w:val="24"/>
          <w:lang w:eastAsia="hr-HR"/>
        </w:rPr>
        <w:t>k.č.br. 942/1, upisan</w:t>
      </w:r>
      <w:r>
        <w:rPr>
          <w:rFonts w:ascii="Arial" w:hAnsi="Arial" w:cs="Arial"/>
          <w:sz w:val="24"/>
          <w:szCs w:val="24"/>
          <w:lang w:eastAsia="hr-HR"/>
        </w:rPr>
        <w:t>e</w:t>
      </w:r>
      <w:r w:rsidRPr="003B2172">
        <w:rPr>
          <w:rFonts w:ascii="Arial" w:hAnsi="Arial" w:cs="Arial"/>
          <w:sz w:val="24"/>
          <w:szCs w:val="24"/>
          <w:lang w:eastAsia="hr-HR"/>
        </w:rPr>
        <w:t xml:space="preserve"> u zk. uložak 2972, k.o. Ivanić-Grad, u naravi oranica u mjestu, površine 5322 m², kod Općinskog suda u Velikoj Gorici</w:t>
      </w:r>
      <w:r>
        <w:rPr>
          <w:rFonts w:ascii="Arial" w:hAnsi="Arial" w:cs="Arial"/>
          <w:sz w:val="24"/>
          <w:szCs w:val="24"/>
          <w:lang w:eastAsia="hr-HR"/>
        </w:rPr>
        <w:t>,</w:t>
      </w:r>
      <w:r w:rsidRPr="003B2172">
        <w:rPr>
          <w:rFonts w:ascii="Arial" w:hAnsi="Arial" w:cs="Arial"/>
          <w:sz w:val="24"/>
          <w:szCs w:val="24"/>
          <w:lang w:eastAsia="hr-HR"/>
        </w:rPr>
        <w:t xml:space="preserve"> Zemljišnoknjižni odjel Ivanić-Grad.</w:t>
      </w:r>
    </w:p>
    <w:p w14:paraId="63B647BB" w14:textId="77777777" w:rsidR="00EC57D8" w:rsidRDefault="00EC57D8" w:rsidP="00EC57D8">
      <w:pPr>
        <w:pStyle w:val="tekst"/>
        <w:tabs>
          <w:tab w:val="left" w:pos="426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14:paraId="62EAB4D0" w14:textId="77777777" w:rsidR="00EC57D8" w:rsidRDefault="00EC57D8" w:rsidP="00EC57D8">
      <w:pPr>
        <w:pStyle w:val="tekst"/>
        <w:tabs>
          <w:tab w:val="left" w:pos="426"/>
        </w:tabs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F04BD3">
        <w:rPr>
          <w:rFonts w:ascii="Arial" w:hAnsi="Arial" w:cs="Arial"/>
        </w:rPr>
        <w:t>P</w:t>
      </w:r>
      <w:r>
        <w:rPr>
          <w:rFonts w:ascii="Arial" w:hAnsi="Arial" w:cs="Arial"/>
        </w:rPr>
        <w:t>očetna cijena predmetne nekretnine iznosi 143.000,00 eura.</w:t>
      </w:r>
    </w:p>
    <w:p w14:paraId="61276E45" w14:textId="77777777" w:rsidR="00EC57D8" w:rsidRDefault="00EC57D8" w:rsidP="00EC57D8">
      <w:pPr>
        <w:pStyle w:val="Bezproreda"/>
        <w:rPr>
          <w:rFonts w:ascii="Arial" w:hAnsi="Arial" w:cs="Arial"/>
          <w:b/>
          <w:bCs/>
          <w:sz w:val="24"/>
          <w:szCs w:val="24"/>
          <w:lang w:eastAsia="hr-HR"/>
        </w:rPr>
      </w:pPr>
    </w:p>
    <w:p w14:paraId="40BE3DAF" w14:textId="77777777" w:rsidR="00EC57D8" w:rsidRDefault="00EC57D8" w:rsidP="00EC57D8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Početna cijena nekretnina utvrđena je temeljem procjembenog elaborata o tržišnoj vrijednosti, izrađenog od strane stalnog sudskog vještaka za graditeljstvo i procjenu nekretnina Ivana Kožara, ing.građ. i potvrđenog od strane Procjeniteljskog povjerenstva Zagrebačke županije.</w:t>
      </w:r>
    </w:p>
    <w:p w14:paraId="5D513CA3" w14:textId="77777777" w:rsidR="00EC57D8" w:rsidRDefault="00EC57D8" w:rsidP="00EC57D8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10901FCB" w14:textId="77777777" w:rsidR="00EC57D8" w:rsidRPr="003B2172" w:rsidRDefault="00EC57D8" w:rsidP="00EC57D8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S obzirom na iskazanu početnu cijenu nekretnine koja se prodaje, a imajući u vidu odredbe članka 48. stavka 3. Zakona o lokalnoj i područnoj (regionalnoj) samoupravi i članka 55. stavka 5. Statuta Grada Ivanić-Grada kojima je propisano da o </w:t>
      </w:r>
      <w:r w:rsidRPr="001C087A">
        <w:rPr>
          <w:rFonts w:ascii="Arial" w:hAnsi="Arial" w:cs="Arial"/>
          <w:sz w:val="24"/>
          <w:szCs w:val="24"/>
          <w:lang w:eastAsia="hr-HR"/>
        </w:rPr>
        <w:t xml:space="preserve">stjecanju i otuđivanju nekretnina i pokretnina te </w:t>
      </w:r>
      <w:r>
        <w:rPr>
          <w:rFonts w:ascii="Arial" w:hAnsi="Arial" w:cs="Arial"/>
          <w:sz w:val="24"/>
          <w:szCs w:val="24"/>
          <w:lang w:eastAsia="hr-HR"/>
        </w:rPr>
        <w:t xml:space="preserve">o </w:t>
      </w:r>
      <w:r w:rsidRPr="001C087A">
        <w:rPr>
          <w:rFonts w:ascii="Arial" w:hAnsi="Arial" w:cs="Arial"/>
          <w:sz w:val="24"/>
          <w:szCs w:val="24"/>
          <w:lang w:eastAsia="hr-HR"/>
        </w:rPr>
        <w:t>drugom raspolaganju imovinom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BE35A6">
        <w:rPr>
          <w:rFonts w:ascii="Arial" w:hAnsi="Arial" w:cs="Arial"/>
          <w:sz w:val="24"/>
          <w:szCs w:val="24"/>
          <w:lang w:eastAsia="hr-HR"/>
        </w:rPr>
        <w:t>pojedinačne vrijednosti</w:t>
      </w:r>
      <w:r>
        <w:rPr>
          <w:rFonts w:ascii="Arial" w:hAnsi="Arial" w:cs="Arial"/>
          <w:sz w:val="24"/>
          <w:szCs w:val="24"/>
          <w:lang w:eastAsia="hr-HR"/>
        </w:rPr>
        <w:t xml:space="preserve"> veće od </w:t>
      </w:r>
      <w:r w:rsidRPr="00BE35A6">
        <w:rPr>
          <w:rFonts w:ascii="Arial" w:hAnsi="Arial" w:cs="Arial"/>
          <w:sz w:val="24"/>
          <w:szCs w:val="24"/>
          <w:lang w:eastAsia="hr-HR"/>
        </w:rPr>
        <w:t>0,5% iznosa prihoda bez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BE35A6">
        <w:rPr>
          <w:rFonts w:ascii="Arial" w:hAnsi="Arial" w:cs="Arial"/>
          <w:sz w:val="24"/>
          <w:szCs w:val="24"/>
          <w:lang w:eastAsia="hr-HR"/>
        </w:rPr>
        <w:t xml:space="preserve">primitaka ostvarenih u godini koja prethodi godini u kojoj se odlučuje o stjecanju i otuđivanju pokretnina i nekretnina, odnosno </w:t>
      </w:r>
      <w:r>
        <w:rPr>
          <w:rFonts w:ascii="Arial" w:hAnsi="Arial" w:cs="Arial"/>
          <w:sz w:val="24"/>
          <w:szCs w:val="24"/>
          <w:lang w:eastAsia="hr-HR"/>
        </w:rPr>
        <w:t xml:space="preserve">o </w:t>
      </w:r>
      <w:r w:rsidRPr="00BE35A6">
        <w:rPr>
          <w:rFonts w:ascii="Arial" w:hAnsi="Arial" w:cs="Arial"/>
          <w:sz w:val="24"/>
          <w:szCs w:val="24"/>
          <w:lang w:eastAsia="hr-HR"/>
        </w:rPr>
        <w:t>drugom raspolaganju imovinom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1C087A">
        <w:rPr>
          <w:rFonts w:ascii="Arial" w:hAnsi="Arial" w:cs="Arial"/>
          <w:sz w:val="24"/>
          <w:szCs w:val="24"/>
          <w:lang w:eastAsia="hr-HR"/>
        </w:rPr>
        <w:t>odlučuje predstavničko tijelo jedinice lokalne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1C087A">
        <w:rPr>
          <w:rFonts w:ascii="Arial" w:hAnsi="Arial" w:cs="Arial"/>
          <w:sz w:val="24"/>
          <w:szCs w:val="24"/>
          <w:lang w:eastAsia="hr-HR"/>
        </w:rPr>
        <w:t>samouprave</w:t>
      </w:r>
      <w:r>
        <w:rPr>
          <w:rFonts w:ascii="Arial" w:hAnsi="Arial" w:cs="Arial"/>
          <w:sz w:val="24"/>
          <w:szCs w:val="24"/>
          <w:lang w:eastAsia="hr-HR"/>
        </w:rPr>
        <w:t xml:space="preserve">, Gradskom vijeću Grada Ivanić-Grada predlaže se usvajanje ove Odluke. </w:t>
      </w:r>
    </w:p>
    <w:p w14:paraId="5449668E" w14:textId="77777777" w:rsidR="00933441" w:rsidRDefault="00933441" w:rsidP="00933441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1EF03C04" w14:textId="77777777" w:rsidR="00933441" w:rsidRPr="00B635D6" w:rsidRDefault="00933441" w:rsidP="0093344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5F60B914" w14:textId="77777777" w:rsidR="0091618B" w:rsidRDefault="0091618B"/>
    <w:sectPr w:rsidR="00916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56C5"/>
    <w:multiLevelType w:val="hybridMultilevel"/>
    <w:tmpl w:val="71F8AE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4D7640"/>
    <w:multiLevelType w:val="hybridMultilevel"/>
    <w:tmpl w:val="BA06FF1A"/>
    <w:lvl w:ilvl="0" w:tplc="1B5AD26E">
      <w:start w:val="1"/>
      <w:numFmt w:val="bullet"/>
      <w:lvlText w:val="-"/>
      <w:lvlJc w:val="left"/>
      <w:pPr>
        <w:ind w:left="1003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3267611D"/>
    <w:multiLevelType w:val="hybridMultilevel"/>
    <w:tmpl w:val="A45CD3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73ED4"/>
    <w:multiLevelType w:val="hybridMultilevel"/>
    <w:tmpl w:val="184C68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70CEB"/>
    <w:multiLevelType w:val="hybridMultilevel"/>
    <w:tmpl w:val="A36AB592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0B0905"/>
    <w:multiLevelType w:val="hybridMultilevel"/>
    <w:tmpl w:val="57CCB4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311CF2"/>
    <w:multiLevelType w:val="hybridMultilevel"/>
    <w:tmpl w:val="288AA836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666B9"/>
    <w:multiLevelType w:val="hybridMultilevel"/>
    <w:tmpl w:val="31DA0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041765">
    <w:abstractNumId w:val="4"/>
  </w:num>
  <w:num w:numId="2" w16cid:durableId="159202049">
    <w:abstractNumId w:val="6"/>
  </w:num>
  <w:num w:numId="3" w16cid:durableId="1218928927">
    <w:abstractNumId w:val="1"/>
  </w:num>
  <w:num w:numId="4" w16cid:durableId="523789540">
    <w:abstractNumId w:val="0"/>
  </w:num>
  <w:num w:numId="5" w16cid:durableId="144305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0850714">
    <w:abstractNumId w:val="5"/>
  </w:num>
  <w:num w:numId="7" w16cid:durableId="2084988192">
    <w:abstractNumId w:val="2"/>
  </w:num>
  <w:num w:numId="8" w16cid:durableId="12711634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441"/>
    <w:rsid w:val="0009790F"/>
    <w:rsid w:val="000D28E2"/>
    <w:rsid w:val="000D7A7D"/>
    <w:rsid w:val="000F12D6"/>
    <w:rsid w:val="000F3D44"/>
    <w:rsid w:val="001268D7"/>
    <w:rsid w:val="00133957"/>
    <w:rsid w:val="00135236"/>
    <w:rsid w:val="00137D1E"/>
    <w:rsid w:val="001814A7"/>
    <w:rsid w:val="001A5C56"/>
    <w:rsid w:val="001F1930"/>
    <w:rsid w:val="002655AC"/>
    <w:rsid w:val="00291B62"/>
    <w:rsid w:val="002F6C04"/>
    <w:rsid w:val="003124AB"/>
    <w:rsid w:val="00323F69"/>
    <w:rsid w:val="00334D50"/>
    <w:rsid w:val="00384FBC"/>
    <w:rsid w:val="003D1CAE"/>
    <w:rsid w:val="003E0667"/>
    <w:rsid w:val="00420906"/>
    <w:rsid w:val="00441986"/>
    <w:rsid w:val="004D4C76"/>
    <w:rsid w:val="004F0EEC"/>
    <w:rsid w:val="004F1540"/>
    <w:rsid w:val="00586206"/>
    <w:rsid w:val="005907DB"/>
    <w:rsid w:val="005936BC"/>
    <w:rsid w:val="005955FD"/>
    <w:rsid w:val="005B553C"/>
    <w:rsid w:val="0061735A"/>
    <w:rsid w:val="00653E8D"/>
    <w:rsid w:val="00690728"/>
    <w:rsid w:val="006B7457"/>
    <w:rsid w:val="006E7165"/>
    <w:rsid w:val="00763234"/>
    <w:rsid w:val="007701DE"/>
    <w:rsid w:val="0078171E"/>
    <w:rsid w:val="007D5CE7"/>
    <w:rsid w:val="00801883"/>
    <w:rsid w:val="00812E55"/>
    <w:rsid w:val="00852893"/>
    <w:rsid w:val="00881C55"/>
    <w:rsid w:val="008A0CCA"/>
    <w:rsid w:val="008F73D0"/>
    <w:rsid w:val="00900828"/>
    <w:rsid w:val="009014F0"/>
    <w:rsid w:val="0091618B"/>
    <w:rsid w:val="00933441"/>
    <w:rsid w:val="00987AFA"/>
    <w:rsid w:val="009B2F6E"/>
    <w:rsid w:val="009E1D2C"/>
    <w:rsid w:val="00A1369E"/>
    <w:rsid w:val="00A14FBE"/>
    <w:rsid w:val="00A305AD"/>
    <w:rsid w:val="00A33EB9"/>
    <w:rsid w:val="00A51BD0"/>
    <w:rsid w:val="00A528B0"/>
    <w:rsid w:val="00A8242A"/>
    <w:rsid w:val="00AF7CAB"/>
    <w:rsid w:val="00B10961"/>
    <w:rsid w:val="00B52FD7"/>
    <w:rsid w:val="00B57438"/>
    <w:rsid w:val="00BD4128"/>
    <w:rsid w:val="00C65CB9"/>
    <w:rsid w:val="00CD4727"/>
    <w:rsid w:val="00D468CC"/>
    <w:rsid w:val="00D64E20"/>
    <w:rsid w:val="00D748B4"/>
    <w:rsid w:val="00DB7492"/>
    <w:rsid w:val="00DE66E5"/>
    <w:rsid w:val="00E440E3"/>
    <w:rsid w:val="00EC57D8"/>
    <w:rsid w:val="00ED1BDF"/>
    <w:rsid w:val="00EE3FCA"/>
    <w:rsid w:val="00EE4340"/>
    <w:rsid w:val="00EF6CBC"/>
    <w:rsid w:val="00F3069D"/>
    <w:rsid w:val="00F33F16"/>
    <w:rsid w:val="00FB0507"/>
    <w:rsid w:val="00FE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F3FE6"/>
  <w15:chartTrackingRefBased/>
  <w15:docId w15:val="{D7E52344-5A7C-4FBD-8C17-34CCEDC31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44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9334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334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334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334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334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334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334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334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334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334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334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334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3344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3344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3344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3344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3344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3344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334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33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334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334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334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3344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33441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3344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334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3344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33441"/>
    <w:rPr>
      <w:b/>
      <w:bCs/>
      <w:smallCaps/>
      <w:color w:val="2F5496" w:themeColor="accent1" w:themeShade="BF"/>
      <w:spacing w:val="5"/>
    </w:rPr>
  </w:style>
  <w:style w:type="paragraph" w:customStyle="1" w:styleId="tekst">
    <w:name w:val="tekst"/>
    <w:basedOn w:val="Normal"/>
    <w:rsid w:val="009334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natjecaj">
    <w:name w:val="natjecaj"/>
    <w:basedOn w:val="Normal"/>
    <w:rsid w:val="009334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tekst-bold">
    <w:name w:val="tekst-bold"/>
    <w:basedOn w:val="Normal"/>
    <w:rsid w:val="009334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93344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Hiperveza">
    <w:name w:val="Hyperlink"/>
    <w:uiPriority w:val="99"/>
    <w:unhideWhenUsed/>
    <w:rsid w:val="00881C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pu.gov.hr/informacije-o-uzajamnosti-u-stjecanju-prava-vlasnistva-nekretnina-izmedju-republike-hrvatske-i-drzava-izvan-europske-unije-republike-island-knezevine-lihtenstajn-kraljevine-norveske-te-svicarske-konfederacije/618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7</Pages>
  <Words>1956</Words>
  <Characters>11154</Characters>
  <Application>Microsoft Office Word</Application>
  <DocSecurity>0</DocSecurity>
  <Lines>92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Lucija Benedikta Pavlović</dc:creator>
  <cp:keywords/>
  <dc:description/>
  <cp:lastModifiedBy>Marina Siprak</cp:lastModifiedBy>
  <cp:revision>43</cp:revision>
  <dcterms:created xsi:type="dcterms:W3CDTF">2025-03-03T11:05:00Z</dcterms:created>
  <dcterms:modified xsi:type="dcterms:W3CDTF">2025-03-12T12:46:00Z</dcterms:modified>
</cp:coreProperties>
</file>