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31A1" w14:textId="77777777" w:rsidR="00805F6E" w:rsidRPr="00805F6E" w:rsidRDefault="00805F6E" w:rsidP="00805F6E">
      <w:pPr>
        <w:keepNext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20C3B4AC" w14:textId="77777777" w:rsidR="00805F6E" w:rsidRPr="00805F6E" w:rsidRDefault="00805F6E" w:rsidP="00805F6E">
      <w:pPr>
        <w:keepNext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               </w:t>
      </w:r>
      <w:r w:rsidRPr="00805F6E">
        <w:rPr>
          <w:rFonts w:ascii="Arial" w:eastAsia="Times New Roman" w:hAnsi="Arial" w:cs="Arial"/>
          <w:b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7EA8CE43" wp14:editId="2CFDDEAC">
            <wp:extent cx="807395" cy="92412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41" cy="9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F365" w14:textId="77777777" w:rsidR="00805F6E" w:rsidRPr="00805F6E" w:rsidRDefault="00805F6E" w:rsidP="00805F6E">
      <w:pPr>
        <w:keepNext/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32E4130E" w14:textId="77777777" w:rsidR="00805F6E" w:rsidRPr="00805F6E" w:rsidRDefault="00805F6E" w:rsidP="00805F6E">
      <w:pPr>
        <w:keepNext/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REPUBLIKA HRVATSKA</w:t>
      </w:r>
    </w:p>
    <w:p w14:paraId="72BBBDC0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ZAGREBAČKA ŽUPANIJA</w:t>
      </w:r>
    </w:p>
    <w:p w14:paraId="276B5B66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GRAD IVANIĆ-GRAD</w:t>
      </w:r>
    </w:p>
    <w:p w14:paraId="5C9E1A37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GRADSKO VIJEĆE</w:t>
      </w:r>
    </w:p>
    <w:p w14:paraId="386098BB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ODBOR ZA DODJELU NAGRADA GRADA</w:t>
      </w:r>
    </w:p>
    <w:p w14:paraId="6CD01539" w14:textId="77777777" w:rsidR="00805F6E" w:rsidRPr="00805F6E" w:rsidRDefault="00805F6E" w:rsidP="00805F6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05CB1D01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KLASA: 021-05/21-02/5</w:t>
      </w:r>
    </w:p>
    <w:p w14:paraId="5C24550D" w14:textId="4E6DD2AB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URBROJ: 238-10-03-01/2-23-2</w:t>
      </w:r>
      <w:r w:rsidR="0082740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5</w:t>
      </w:r>
    </w:p>
    <w:p w14:paraId="78DFBB92" w14:textId="01AD81A2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Ivanić-Grad, </w:t>
      </w:r>
      <w:r w:rsidR="0082740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17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. </w:t>
      </w:r>
      <w:r w:rsidR="0082740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listopada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2023.</w:t>
      </w:r>
    </w:p>
    <w:p w14:paraId="3A2BC6CD" w14:textId="77777777" w:rsidR="00805F6E" w:rsidRPr="00805F6E" w:rsidRDefault="00805F6E" w:rsidP="00805F6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3C767C91" w14:textId="77777777" w:rsidR="00805F6E" w:rsidRPr="00805F6E" w:rsidRDefault="00805F6E" w:rsidP="00805F6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28959534" w14:textId="77777777" w:rsidR="00805F6E" w:rsidRPr="00805F6E" w:rsidRDefault="00805F6E" w:rsidP="00805F6E">
      <w:pPr>
        <w:suppressAutoHyphens/>
        <w:spacing w:after="0" w:line="240" w:lineRule="auto"/>
        <w:ind w:left="70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Na temelju članka 29. Poslovnika Gradskog vijeća Grada Ivanić-Grada (Službeni glasnik Grada Ivanić-Grada, broj 02/21), predsjednik Odbora za dodjelu nagrada Grada</w:t>
      </w:r>
    </w:p>
    <w:p w14:paraId="0D89AD28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75C49305" w14:textId="77777777" w:rsidR="00805F6E" w:rsidRPr="00805F6E" w:rsidRDefault="00805F6E" w:rsidP="00805F6E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S A Z I V A </w:t>
      </w:r>
    </w:p>
    <w:p w14:paraId="11492F90" w14:textId="2B22B64D" w:rsidR="00805F6E" w:rsidRPr="00805F6E" w:rsidRDefault="00805F6E" w:rsidP="00805F6E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1</w:t>
      </w:r>
      <w:r w:rsidR="0082740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1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. SJEDNICU ODBORA ZA DODJELU NAGRADA GRADA</w:t>
      </w:r>
    </w:p>
    <w:p w14:paraId="3FB26DD2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3B2BE835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1E7807B5" w14:textId="5C2EA1E4" w:rsidR="00805F6E" w:rsidRPr="00805F6E" w:rsidRDefault="00805F6E" w:rsidP="00805F6E">
      <w:pPr>
        <w:tabs>
          <w:tab w:val="left" w:pos="709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ab/>
      </w: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Sjednica će se održati dana </w:t>
      </w:r>
      <w:r w:rsidR="0082740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>20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 xml:space="preserve">. </w:t>
      </w:r>
      <w:r w:rsidR="0082740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>listopada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 xml:space="preserve"> 2023. godine (</w:t>
      </w:r>
      <w:r w:rsidR="0082740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>petak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 xml:space="preserve">) </w:t>
      </w: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s početkom u 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>16,00</w:t>
      </w:r>
      <w:r w:rsidRPr="00805F6E">
        <w:rPr>
          <w:rFonts w:ascii="Arial" w:eastAsia="Times New Roman" w:hAnsi="Arial" w:cs="Arial"/>
          <w:kern w:val="0"/>
          <w:sz w:val="24"/>
          <w:szCs w:val="24"/>
          <w:u w:val="single"/>
          <w:lang w:eastAsia="zh-CN"/>
          <w14:ligatures w14:val="none"/>
        </w:rPr>
        <w:t xml:space="preserve"> 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>sati</w:t>
      </w: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u prostorijama Gradske uprave Grada Ivanić-Grada, Park hrvatskih branitelja 1, I. kat. </w:t>
      </w:r>
    </w:p>
    <w:p w14:paraId="7DCC650B" w14:textId="77777777" w:rsidR="00805F6E" w:rsidRPr="00805F6E" w:rsidRDefault="00805F6E" w:rsidP="00805F6E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254D6357" w14:textId="77777777" w:rsidR="00805F6E" w:rsidRPr="00805F6E" w:rsidRDefault="00805F6E" w:rsidP="00805F6E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24E8BC53" w14:textId="77777777" w:rsidR="00805F6E" w:rsidRPr="00805F6E" w:rsidRDefault="00805F6E" w:rsidP="00805F6E">
      <w:pPr>
        <w:keepNext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ab/>
        <w:t>Za sjednicu predlažem sljedeći</w:t>
      </w:r>
    </w:p>
    <w:p w14:paraId="0F8D8D14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4469F256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2F829E51" w14:textId="77777777" w:rsidR="00805F6E" w:rsidRPr="00805F6E" w:rsidRDefault="00805F6E" w:rsidP="00805F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D N E V N I   R E D :</w:t>
      </w:r>
    </w:p>
    <w:p w14:paraId="4100516F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4440D828" w14:textId="77777777" w:rsidR="00805F6E" w:rsidRPr="00805F6E" w:rsidRDefault="00805F6E" w:rsidP="00805F6E">
      <w:pPr>
        <w:suppressAutoHyphens/>
        <w:spacing w:after="200" w:line="276" w:lineRule="auto"/>
        <w:ind w:left="720"/>
        <w:contextualSpacing/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</w:pPr>
    </w:p>
    <w:p w14:paraId="06D26E6D" w14:textId="2A32A6D7" w:rsidR="00D61141" w:rsidRPr="00C10A8C" w:rsidRDefault="00D61141" w:rsidP="00D61141">
      <w:pPr>
        <w:pStyle w:val="Odlomakpopisa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Razmatranje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prijedloga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o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dodjeli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zahvale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Gradonačelnika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Grada Ivanić-Grada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dobrovoljnim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darivateljima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krvi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za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dugogodišnje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EB5663">
        <w:rPr>
          <w:rFonts w:ascii="Arial" w:eastAsia="Times New Roman" w:hAnsi="Arial" w:cs="Arial"/>
          <w:b/>
          <w:bCs/>
          <w:sz w:val="24"/>
          <w:szCs w:val="24"/>
          <w:lang w:val="en-GB"/>
        </w:rPr>
        <w:t>darivanje</w:t>
      </w:r>
      <w:proofErr w:type="spellEnd"/>
      <w:r w:rsidR="00EB5663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EB5663">
        <w:rPr>
          <w:rFonts w:ascii="Arial" w:eastAsia="Times New Roman" w:hAnsi="Arial" w:cs="Arial"/>
          <w:b/>
          <w:bCs/>
          <w:sz w:val="24"/>
          <w:szCs w:val="24"/>
          <w:lang w:val="en-GB"/>
        </w:rPr>
        <w:t>krvi</w:t>
      </w:r>
      <w:proofErr w:type="spellEnd"/>
      <w:r w:rsidR="00EB5663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EB5663">
        <w:rPr>
          <w:rFonts w:ascii="Arial" w:eastAsia="Times New Roman" w:hAnsi="Arial" w:cs="Arial"/>
          <w:b/>
          <w:bCs/>
          <w:sz w:val="24"/>
          <w:szCs w:val="24"/>
          <w:lang w:val="en-GB"/>
        </w:rPr>
        <w:t>i</w:t>
      </w:r>
      <w:proofErr w:type="spellEnd"/>
      <w:r w:rsidR="00EB5663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za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završna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darivanja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krvi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i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očitovanje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o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istom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, </w:t>
      </w:r>
    </w:p>
    <w:p w14:paraId="51E30DC3" w14:textId="77777777" w:rsidR="00D61141" w:rsidRPr="00C10A8C" w:rsidRDefault="00D61141" w:rsidP="00D61141">
      <w:pPr>
        <w:pStyle w:val="Odlomakpopisa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Razmatranje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prijedloga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o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dodjeli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zahvale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Gradonačelnika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Grada Ivanić-Grada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volonterki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Gradskog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društva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Crvenog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križa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Ivanić-Grad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Zlati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Cindrić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i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očitovanje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o </w:t>
      </w:r>
      <w:proofErr w:type="spellStart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>istom</w:t>
      </w:r>
      <w:proofErr w:type="spellEnd"/>
      <w:r w:rsidRPr="00C10A8C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, </w:t>
      </w:r>
    </w:p>
    <w:p w14:paraId="58D5BBAB" w14:textId="0405869E" w:rsidR="00805F6E" w:rsidRPr="00805F6E" w:rsidRDefault="00805F6E" w:rsidP="00805F6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</w:pPr>
      <w:proofErr w:type="spellStart"/>
      <w:r w:rsidRPr="00805F6E"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  <w:t>Razno</w:t>
      </w:r>
      <w:proofErr w:type="spellEnd"/>
      <w:r w:rsidRPr="00805F6E"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  <w:t>.</w:t>
      </w:r>
    </w:p>
    <w:p w14:paraId="1A8D7B65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</w:pPr>
    </w:p>
    <w:p w14:paraId="40C3973A" w14:textId="77777777" w:rsidR="00805F6E" w:rsidRPr="00805F6E" w:rsidRDefault="00805F6E" w:rsidP="00805F6E">
      <w:pPr>
        <w:suppressAutoHyphens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br/>
      </w: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Mole se članovi Odbora da se sjednici svakako odazovu, a eventualni izostanak opravdaju na telefon 01 2831-360.</w:t>
      </w:r>
    </w:p>
    <w:p w14:paraId="2A8D5521" w14:textId="77777777" w:rsidR="00805F6E" w:rsidRPr="00805F6E" w:rsidRDefault="00805F6E" w:rsidP="00805F6E">
      <w:pPr>
        <w:suppressAutoHyphens/>
        <w:spacing w:after="0" w:line="240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0B078A4A" w14:textId="77777777" w:rsidR="00805F6E" w:rsidRPr="00805F6E" w:rsidRDefault="00805F6E" w:rsidP="00805F6E">
      <w:pPr>
        <w:suppressAutoHyphens/>
        <w:spacing w:after="200" w:line="276" w:lineRule="auto"/>
        <w:jc w:val="right"/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</w:pPr>
    </w:p>
    <w:p w14:paraId="3B50EE4F" w14:textId="77777777" w:rsidR="00805F6E" w:rsidRPr="00805F6E" w:rsidRDefault="00805F6E" w:rsidP="00805F6E">
      <w:pPr>
        <w:suppressAutoHyphens/>
        <w:spacing w:after="200" w:line="276" w:lineRule="auto"/>
        <w:jc w:val="center"/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Predsjednik Odbora:</w:t>
      </w:r>
    </w:p>
    <w:p w14:paraId="2AD313BC" w14:textId="77777777" w:rsidR="00805F6E" w:rsidRPr="00805F6E" w:rsidRDefault="00805F6E" w:rsidP="00805F6E">
      <w:pPr>
        <w:suppressAutoHyphens/>
        <w:spacing w:after="200" w:line="276" w:lineRule="auto"/>
        <w:jc w:val="right"/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Željko Pongrac, pravnik kriminalist </w:t>
      </w:r>
    </w:p>
    <w:sectPr w:rsidR="00805F6E" w:rsidRPr="00805F6E" w:rsidSect="00220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3AC9"/>
    <w:multiLevelType w:val="hybridMultilevel"/>
    <w:tmpl w:val="FA3EB904"/>
    <w:lvl w:ilvl="0" w:tplc="84C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6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6E"/>
    <w:rsid w:val="00435287"/>
    <w:rsid w:val="00805F6E"/>
    <w:rsid w:val="0082740D"/>
    <w:rsid w:val="00D61141"/>
    <w:rsid w:val="00DA5686"/>
    <w:rsid w:val="00E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4906"/>
  <w15:chartTrackingRefBased/>
  <w15:docId w15:val="{33F2834E-ECB2-44FF-AFAF-F9677A89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14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2</cp:revision>
  <cp:lastPrinted>2023-10-18T09:07:00Z</cp:lastPrinted>
  <dcterms:created xsi:type="dcterms:W3CDTF">2023-10-18T09:07:00Z</dcterms:created>
  <dcterms:modified xsi:type="dcterms:W3CDTF">2023-10-18T09:07:00Z</dcterms:modified>
</cp:coreProperties>
</file>