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4F" w:rsidRDefault="00AC5CAC">
      <w:r w:rsidRPr="00EE5D5E">
        <w:rPr>
          <w:noProof/>
          <w:lang w:eastAsia="hr-HR"/>
        </w:rPr>
        <w:drawing>
          <wp:inline distT="0" distB="0" distL="0" distR="0" wp14:anchorId="6BAD8950" wp14:editId="7B79A497">
            <wp:extent cx="683075" cy="904875"/>
            <wp:effectExtent l="0" t="0" r="3175" b="0"/>
            <wp:docPr id="2" name="Slika 2" descr="Image result for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" cy="9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AC" w:rsidRP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Pr="00AC5CAC">
        <w:rPr>
          <w:rFonts w:ascii="Arial" w:eastAsia="Times New Roman" w:hAnsi="Arial" w:cs="Arial"/>
          <w:sz w:val="24"/>
          <w:szCs w:val="24"/>
          <w:lang w:eastAsia="hr-HR"/>
        </w:rPr>
        <w:t>EPUBLIKA HRVATSKA</w:t>
      </w:r>
    </w:p>
    <w:p w:rsidR="00AC5CAC" w:rsidRP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AC5CAC">
        <w:rPr>
          <w:rFonts w:ascii="Arial" w:eastAsia="Times New Roman" w:hAnsi="Arial" w:cs="Arial"/>
          <w:sz w:val="24"/>
          <w:szCs w:val="24"/>
          <w:lang w:eastAsia="hr-HR"/>
        </w:rPr>
        <w:t>ZAGREBAČKA ŽUPANIJA</w:t>
      </w:r>
    </w:p>
    <w:p w:rsidR="00AC5CAC" w:rsidRP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AC5CAC">
        <w:rPr>
          <w:rFonts w:ascii="Arial" w:eastAsia="Times New Roman" w:hAnsi="Arial" w:cs="Arial"/>
          <w:sz w:val="24"/>
          <w:szCs w:val="24"/>
          <w:lang w:eastAsia="hr-HR"/>
        </w:rPr>
        <w:t>GRAD IVANIĆ-GRAD</w:t>
      </w:r>
    </w:p>
    <w:p w:rsidR="00AC5CAC" w:rsidRP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AC5CAC">
        <w:rPr>
          <w:rFonts w:ascii="Arial" w:eastAsia="Times New Roman" w:hAnsi="Arial" w:cs="Arial"/>
          <w:sz w:val="24"/>
          <w:szCs w:val="24"/>
          <w:lang w:eastAsia="hr-HR"/>
        </w:rPr>
        <w:t>UPRAVNI ODJEL ZA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KOMUNALNO </w:t>
      </w:r>
      <w:r w:rsidRPr="00AC5CAC">
        <w:rPr>
          <w:rFonts w:ascii="Arial" w:eastAsia="Times New Roman" w:hAnsi="Arial" w:cs="Arial"/>
          <w:sz w:val="24"/>
          <w:szCs w:val="24"/>
          <w:lang w:eastAsia="hr-HR"/>
        </w:rPr>
        <w:t>GOSPODARSTVO,</w:t>
      </w:r>
    </w:p>
    <w:p w:rsid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AC5CAC">
        <w:rPr>
          <w:rFonts w:ascii="Arial" w:eastAsia="Times New Roman" w:hAnsi="Arial" w:cs="Arial"/>
          <w:sz w:val="24"/>
          <w:szCs w:val="24"/>
          <w:lang w:eastAsia="hr-HR"/>
        </w:rPr>
        <w:t>PROSTORNO PLANIRANJE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:rsid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GOSPODARSTVO I POLJOPRIVREDU</w:t>
      </w:r>
    </w:p>
    <w:p w:rsid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5CAC" w:rsidRPr="00077028" w:rsidRDefault="00AC5CAC" w:rsidP="00AC5CA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77028">
        <w:rPr>
          <w:rFonts w:ascii="Arial" w:eastAsia="Times New Roman" w:hAnsi="Arial" w:cs="Arial"/>
          <w:b/>
          <w:sz w:val="24"/>
          <w:szCs w:val="24"/>
          <w:lang w:eastAsia="hr-HR"/>
        </w:rPr>
        <w:t>ZAHTJEV ZA PRODUŽENJE RADNOG VREMENA</w:t>
      </w:r>
      <w:r w:rsidR="00077028" w:rsidRPr="0007702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077028">
        <w:rPr>
          <w:rFonts w:ascii="Arial" w:eastAsia="Times New Roman" w:hAnsi="Arial" w:cs="Arial"/>
          <w:b/>
          <w:sz w:val="24"/>
          <w:szCs w:val="24"/>
          <w:lang w:eastAsia="hr-HR"/>
        </w:rPr>
        <w:t>UGOSTITELJSKOG OBJEKTA</w:t>
      </w:r>
    </w:p>
    <w:p w:rsidR="00AC5CAC" w:rsidRDefault="00AC5CAC" w:rsidP="00AC5CAC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5CAC" w:rsidRPr="00AC5CAC" w:rsidRDefault="00AC5CAC" w:rsidP="00AC5CAC">
      <w:pPr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Na</w:t>
      </w:r>
      <w:r>
        <w:rPr>
          <w:rFonts w:ascii="Arial" w:hAnsi="Arial" w:cs="Arial"/>
          <w:sz w:val="24"/>
          <w:szCs w:val="30"/>
        </w:rPr>
        <w:t>ziv trgovačkog društva / obrta: ___</w:t>
      </w:r>
      <w:r w:rsidRPr="00AC5CAC">
        <w:rPr>
          <w:rFonts w:ascii="Arial" w:hAnsi="Arial" w:cs="Arial"/>
          <w:sz w:val="24"/>
          <w:szCs w:val="30"/>
        </w:rPr>
        <w:t>______________________________________</w:t>
      </w:r>
    </w:p>
    <w:p w:rsidR="00AC5CAC" w:rsidRPr="00AC5CAC" w:rsidRDefault="00AC5CAC" w:rsidP="00AC5CAC">
      <w:pPr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Adresa:</w:t>
      </w:r>
      <w:r w:rsidRPr="00AC5CAC">
        <w:rPr>
          <w:rFonts w:ascii="Arial" w:hAnsi="Arial" w:cs="Arial"/>
          <w:sz w:val="24"/>
          <w:szCs w:val="30"/>
        </w:rPr>
        <w:t>____________________________________________________________</w:t>
      </w:r>
      <w:r>
        <w:rPr>
          <w:rFonts w:ascii="Arial" w:hAnsi="Arial" w:cs="Arial"/>
          <w:sz w:val="24"/>
          <w:szCs w:val="30"/>
        </w:rPr>
        <w:t>_</w:t>
      </w:r>
    </w:p>
    <w:p w:rsidR="00AC5CAC" w:rsidRPr="00AC5CAC" w:rsidRDefault="00AC5CAC" w:rsidP="00AC5CAC">
      <w:pPr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OIB:</w:t>
      </w:r>
      <w:r w:rsidRPr="00AC5CAC">
        <w:rPr>
          <w:rFonts w:ascii="Arial" w:hAnsi="Arial" w:cs="Arial"/>
          <w:sz w:val="24"/>
          <w:szCs w:val="30"/>
        </w:rPr>
        <w:t>_______________________________________________________________</w:t>
      </w:r>
      <w:r>
        <w:rPr>
          <w:rFonts w:ascii="Arial" w:hAnsi="Arial" w:cs="Arial"/>
          <w:sz w:val="24"/>
          <w:szCs w:val="30"/>
        </w:rPr>
        <w:t>_</w:t>
      </w:r>
    </w:p>
    <w:p w:rsidR="00AC5CAC" w:rsidRPr="00AC5CAC" w:rsidRDefault="00AC5CAC" w:rsidP="00AC5CAC">
      <w:pPr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Naziv ugosti</w:t>
      </w:r>
      <w:r w:rsidRPr="00AC5CAC">
        <w:rPr>
          <w:rFonts w:ascii="Arial" w:hAnsi="Arial" w:cs="Arial"/>
          <w:sz w:val="24"/>
          <w:szCs w:val="30"/>
        </w:rPr>
        <w:t xml:space="preserve">teljskog objekta / tip objekta: </w:t>
      </w:r>
      <w:r>
        <w:rPr>
          <w:rFonts w:ascii="Arial" w:hAnsi="Arial" w:cs="Arial"/>
          <w:sz w:val="24"/>
          <w:szCs w:val="30"/>
        </w:rPr>
        <w:t>__</w:t>
      </w:r>
      <w:r w:rsidRPr="00AC5CAC">
        <w:rPr>
          <w:rFonts w:ascii="Arial" w:hAnsi="Arial" w:cs="Arial"/>
          <w:sz w:val="24"/>
          <w:szCs w:val="30"/>
        </w:rPr>
        <w:t>_________________________________</w:t>
      </w:r>
    </w:p>
    <w:p w:rsidR="00077028" w:rsidRDefault="00AC5CAC" w:rsidP="00AC5CAC">
      <w:pPr>
        <w:spacing w:before="240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Odgovorna osoba: _</w:t>
      </w:r>
      <w:r>
        <w:rPr>
          <w:rFonts w:ascii="Arial" w:hAnsi="Arial" w:cs="Arial"/>
          <w:sz w:val="24"/>
          <w:szCs w:val="30"/>
        </w:rPr>
        <w:t>____________</w:t>
      </w:r>
      <w:r w:rsidRPr="00AC5CAC">
        <w:rPr>
          <w:rFonts w:ascii="Arial" w:hAnsi="Arial" w:cs="Arial"/>
          <w:sz w:val="24"/>
          <w:szCs w:val="30"/>
        </w:rPr>
        <w:t>______________________________________</w:t>
      </w:r>
      <w:r w:rsidRPr="00AC5CAC">
        <w:rPr>
          <w:rFonts w:ascii="Arial" w:hAnsi="Arial" w:cs="Arial"/>
          <w:sz w:val="24"/>
          <w:szCs w:val="30"/>
        </w:rPr>
        <w:t xml:space="preserve">_ </w:t>
      </w:r>
    </w:p>
    <w:p w:rsidR="00AC5CAC" w:rsidRDefault="00AC5CAC" w:rsidP="00AC5CAC">
      <w:pPr>
        <w:spacing w:before="240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Kontakt broj: __</w:t>
      </w:r>
      <w:r w:rsidRPr="00AC5CAC">
        <w:rPr>
          <w:rFonts w:ascii="Arial" w:hAnsi="Arial" w:cs="Arial"/>
          <w:sz w:val="24"/>
          <w:szCs w:val="30"/>
        </w:rPr>
        <w:t>_______________________________________________________</w:t>
      </w:r>
    </w:p>
    <w:p w:rsidR="00077028" w:rsidRPr="00AC5CAC" w:rsidRDefault="00077028" w:rsidP="00AC5CAC">
      <w:pPr>
        <w:spacing w:before="240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e-mail: ______________________________________________________________</w:t>
      </w:r>
    </w:p>
    <w:p w:rsidR="00AC5CAC" w:rsidRPr="00AC5CAC" w:rsidRDefault="00AC5CAC" w:rsidP="00AC5CAC">
      <w:pPr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Radno vrijeme objekta: _________________</w:t>
      </w:r>
      <w:r w:rsidRPr="00AC5CAC">
        <w:rPr>
          <w:rFonts w:ascii="Arial" w:hAnsi="Arial" w:cs="Arial"/>
          <w:sz w:val="24"/>
          <w:szCs w:val="30"/>
        </w:rPr>
        <w:t>________________________________</w:t>
      </w:r>
    </w:p>
    <w:p w:rsidR="00077028" w:rsidRDefault="00AC5CAC" w:rsidP="00077028">
      <w:pPr>
        <w:jc w:val="both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Zahtjev se podnosi za produljenje radnog vremena gore navedenog ugostiteljskog objekta i to:</w:t>
      </w:r>
      <w:r>
        <w:rPr>
          <w:rFonts w:ascii="Arial" w:hAnsi="Arial" w:cs="Arial"/>
          <w:sz w:val="24"/>
          <w:szCs w:val="30"/>
        </w:rPr>
        <w:t xml:space="preserve"> </w:t>
      </w:r>
    </w:p>
    <w:p w:rsidR="00AC5CAC" w:rsidRDefault="00AC5CAC" w:rsidP="00077028">
      <w:pPr>
        <w:jc w:val="both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 xml:space="preserve">u vremenu od ______________sati do _____________ sati </w:t>
      </w:r>
    </w:p>
    <w:p w:rsidR="00AC5CAC" w:rsidRPr="00AC5CAC" w:rsidRDefault="00AC5CAC" w:rsidP="00AC5CAC">
      <w:pPr>
        <w:jc w:val="both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za dan _______________________________________ godine.</w:t>
      </w:r>
    </w:p>
    <w:p w:rsidR="00077028" w:rsidRDefault="00AC5CAC" w:rsidP="00077028">
      <w:pPr>
        <w:spacing w:before="240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Svrha produljenja radnog vremena</w:t>
      </w:r>
      <w:r w:rsidRPr="00AC5CAC">
        <w:rPr>
          <w:rFonts w:ascii="Arial" w:hAnsi="Arial" w:cs="Arial"/>
          <w:sz w:val="24"/>
          <w:szCs w:val="30"/>
        </w:rPr>
        <w:t xml:space="preserve"> </w:t>
      </w:r>
      <w:r w:rsidRPr="00AC5CAC">
        <w:rPr>
          <w:rFonts w:ascii="Arial" w:hAnsi="Arial" w:cs="Arial"/>
          <w:sz w:val="24"/>
          <w:szCs w:val="30"/>
        </w:rPr>
        <w:t>i očekivani broj prisutnih osoba: ___________________________________________________________________</w:t>
      </w:r>
    </w:p>
    <w:p w:rsidR="00077028" w:rsidRDefault="00AC5CAC" w:rsidP="00077028">
      <w:pPr>
        <w:spacing w:before="240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______________________________________________________________</w:t>
      </w:r>
      <w:r w:rsidR="00077028">
        <w:rPr>
          <w:rFonts w:ascii="Arial" w:hAnsi="Arial" w:cs="Arial"/>
          <w:sz w:val="24"/>
          <w:szCs w:val="30"/>
        </w:rPr>
        <w:t xml:space="preserve">_____ </w:t>
      </w:r>
    </w:p>
    <w:p w:rsidR="00AC5CAC" w:rsidRPr="00AC5CAC" w:rsidRDefault="00AC5CAC" w:rsidP="00AC5CAC">
      <w:pPr>
        <w:spacing w:after="0"/>
        <w:rPr>
          <w:rFonts w:ascii="Arial" w:hAnsi="Arial" w:cs="Arial"/>
          <w:sz w:val="24"/>
          <w:szCs w:val="30"/>
        </w:rPr>
      </w:pPr>
    </w:p>
    <w:p w:rsidR="00AC5CAC" w:rsidRPr="00AC5CAC" w:rsidRDefault="00AC5CAC" w:rsidP="00AC5CAC">
      <w:pPr>
        <w:spacing w:after="0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U Ivanić-Gradu, _____________________</w:t>
      </w:r>
    </w:p>
    <w:p w:rsidR="00AC5CAC" w:rsidRPr="00AC5CAC" w:rsidRDefault="00AC5CAC" w:rsidP="00AC5CAC">
      <w:pPr>
        <w:spacing w:after="0"/>
        <w:rPr>
          <w:rFonts w:ascii="Arial" w:hAnsi="Arial" w:cs="Arial"/>
          <w:sz w:val="24"/>
          <w:szCs w:val="30"/>
        </w:rPr>
      </w:pPr>
    </w:p>
    <w:p w:rsidR="00077028" w:rsidRDefault="00AC5CAC" w:rsidP="00AC5CAC">
      <w:pPr>
        <w:spacing w:after="0"/>
        <w:jc w:val="right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 xml:space="preserve">POTPIS ODGOVORNE </w:t>
      </w:r>
      <w:r w:rsidRPr="00AC5CAC">
        <w:rPr>
          <w:rFonts w:ascii="Arial" w:hAnsi="Arial" w:cs="Arial"/>
          <w:sz w:val="24"/>
          <w:szCs w:val="30"/>
        </w:rPr>
        <w:t>OSOBE:</w:t>
      </w:r>
    </w:p>
    <w:p w:rsidR="00077028" w:rsidRDefault="00077028" w:rsidP="00AC5CAC">
      <w:pPr>
        <w:spacing w:after="0"/>
        <w:jc w:val="right"/>
        <w:rPr>
          <w:rFonts w:ascii="Arial" w:hAnsi="Arial" w:cs="Arial"/>
          <w:sz w:val="24"/>
          <w:szCs w:val="30"/>
        </w:rPr>
      </w:pPr>
    </w:p>
    <w:p w:rsidR="00AC5CAC" w:rsidRDefault="00AC5CAC" w:rsidP="000320A3">
      <w:pPr>
        <w:jc w:val="right"/>
        <w:rPr>
          <w:rFonts w:ascii="Arial" w:hAnsi="Arial" w:cs="Arial"/>
          <w:sz w:val="24"/>
          <w:szCs w:val="30"/>
        </w:rPr>
      </w:pPr>
      <w:r w:rsidRPr="00AC5CAC">
        <w:rPr>
          <w:rFonts w:ascii="Arial" w:hAnsi="Arial" w:cs="Arial"/>
          <w:sz w:val="24"/>
          <w:szCs w:val="30"/>
        </w:rPr>
        <w:t>____________________________________</w:t>
      </w:r>
    </w:p>
    <w:p w:rsidR="000320A3" w:rsidRPr="000320A3" w:rsidRDefault="000320A3" w:rsidP="000320A3">
      <w:pPr>
        <w:spacing w:after="0"/>
        <w:rPr>
          <w:rFonts w:ascii="Arial" w:eastAsia="Times New Roman" w:hAnsi="Arial" w:cs="Arial"/>
          <w:i/>
          <w:sz w:val="18"/>
          <w:szCs w:val="24"/>
          <w:lang w:eastAsia="hr-HR"/>
        </w:rPr>
      </w:pPr>
      <w:r>
        <w:rPr>
          <w:rFonts w:ascii="Arial" w:eastAsia="Times New Roman" w:hAnsi="Arial" w:cs="Arial"/>
          <w:i/>
          <w:sz w:val="18"/>
          <w:szCs w:val="24"/>
          <w:lang w:eastAsia="hr-HR"/>
        </w:rPr>
        <w:t>Zahtjev je moguće predati osobno u urudžbeni zapisnik ili e-</w:t>
      </w:r>
      <w:proofErr w:type="spellStart"/>
      <w:r>
        <w:rPr>
          <w:rFonts w:ascii="Arial" w:eastAsia="Times New Roman" w:hAnsi="Arial" w:cs="Arial"/>
          <w:i/>
          <w:sz w:val="18"/>
          <w:szCs w:val="24"/>
          <w:lang w:eastAsia="hr-HR"/>
        </w:rPr>
        <w:t>mailom</w:t>
      </w:r>
      <w:proofErr w:type="spellEnd"/>
      <w:r>
        <w:rPr>
          <w:rFonts w:ascii="Arial" w:eastAsia="Times New Roman" w:hAnsi="Arial" w:cs="Arial"/>
          <w:i/>
          <w:sz w:val="18"/>
          <w:szCs w:val="24"/>
          <w:lang w:eastAsia="hr-HR"/>
        </w:rPr>
        <w:t xml:space="preserve">: </w:t>
      </w:r>
      <w:hyperlink r:id="rId6" w:history="1">
        <w:r w:rsidRPr="00ED1E8B">
          <w:rPr>
            <w:rStyle w:val="Hiperveza"/>
            <w:rFonts w:ascii="Arial" w:eastAsia="Times New Roman" w:hAnsi="Arial" w:cs="Arial"/>
            <w:i/>
            <w:sz w:val="18"/>
            <w:szCs w:val="24"/>
            <w:lang w:eastAsia="hr-HR"/>
          </w:rPr>
          <w:t>urudzbeni@ivanic-grad.hr</w:t>
        </w:r>
      </w:hyperlink>
      <w:r>
        <w:rPr>
          <w:rFonts w:ascii="Arial" w:eastAsia="Times New Roman" w:hAnsi="Arial" w:cs="Arial"/>
          <w:i/>
          <w:sz w:val="18"/>
          <w:szCs w:val="24"/>
          <w:lang w:eastAsia="hr-HR"/>
        </w:rPr>
        <w:t xml:space="preserve"> </w:t>
      </w:r>
    </w:p>
    <w:p w:rsidR="00077028" w:rsidRPr="000320A3" w:rsidRDefault="00077028" w:rsidP="000320A3">
      <w:pPr>
        <w:jc w:val="both"/>
        <w:rPr>
          <w:rFonts w:ascii="Arial" w:hAnsi="Arial" w:cs="Arial"/>
          <w:sz w:val="28"/>
          <w:szCs w:val="30"/>
        </w:rPr>
      </w:pPr>
      <w:r w:rsidRPr="000320A3">
        <w:rPr>
          <w:rFonts w:ascii="Arial" w:hAnsi="Arial" w:cs="Arial"/>
          <w:sz w:val="28"/>
          <w:szCs w:val="30"/>
        </w:rPr>
        <w:lastRenderedPageBreak/>
        <w:t xml:space="preserve">Odlukom Gradskog vijeća </w:t>
      </w:r>
      <w:r w:rsidRPr="000320A3">
        <w:rPr>
          <w:rFonts w:ascii="Arial" w:hAnsi="Arial" w:cs="Arial"/>
          <w:sz w:val="28"/>
          <w:szCs w:val="30"/>
        </w:rPr>
        <w:t>ugostiteljskim objektima iz skupine «Barovi», «Restorani» i «Objekti jednostavnih usluga» omogućuje se produljenje radnog vremena petkom, subotom, u dane državnih blagdana i dana koji im prethode i to do 1,00 sat.</w:t>
      </w:r>
    </w:p>
    <w:p w:rsidR="000320A3" w:rsidRPr="000320A3" w:rsidRDefault="000320A3" w:rsidP="000320A3">
      <w:pPr>
        <w:jc w:val="both"/>
        <w:rPr>
          <w:rFonts w:ascii="Arial" w:hAnsi="Arial" w:cs="Arial"/>
          <w:sz w:val="28"/>
          <w:szCs w:val="30"/>
        </w:rPr>
      </w:pPr>
      <w:r w:rsidRPr="000320A3">
        <w:rPr>
          <w:rFonts w:ascii="Arial" w:hAnsi="Arial" w:cs="Arial"/>
          <w:sz w:val="28"/>
          <w:szCs w:val="30"/>
        </w:rPr>
        <w:t>Gradonačelnik može na zahtjev ugostitelja za pojedine ugostiteljske objekte iz skupine «Restorani» i «Barovi» rješenjem odrediti drugačije radno vrijeme radi organiziranja prigodnih proslava (dočeka Nove godine, svadbi, maturalnih zabava i sličnih događanja) uz ispunjenje slijedećih uvjeta:</w:t>
      </w:r>
    </w:p>
    <w:p w:rsidR="000320A3" w:rsidRPr="000320A3" w:rsidRDefault="000320A3" w:rsidP="000320A3">
      <w:pPr>
        <w:jc w:val="both"/>
        <w:rPr>
          <w:rFonts w:ascii="Arial" w:hAnsi="Arial" w:cs="Arial"/>
          <w:sz w:val="28"/>
          <w:szCs w:val="30"/>
        </w:rPr>
      </w:pPr>
      <w:r w:rsidRPr="000320A3">
        <w:rPr>
          <w:rFonts w:ascii="Arial" w:hAnsi="Arial" w:cs="Arial"/>
          <w:sz w:val="28"/>
          <w:szCs w:val="30"/>
        </w:rPr>
        <w:t>- da su podmirene sve dospjele porezne obveze prema Gradu Ivanić-Gradu, o čemu je dužan dostaviti potvrdu Porezne uprave da su podmireni lokalni porezi,</w:t>
      </w:r>
    </w:p>
    <w:p w:rsidR="000320A3" w:rsidRPr="000320A3" w:rsidRDefault="000320A3" w:rsidP="000320A3">
      <w:pPr>
        <w:jc w:val="both"/>
        <w:rPr>
          <w:rFonts w:ascii="Arial" w:hAnsi="Arial" w:cs="Arial"/>
          <w:sz w:val="28"/>
          <w:szCs w:val="30"/>
        </w:rPr>
      </w:pPr>
      <w:r w:rsidRPr="000320A3">
        <w:rPr>
          <w:rFonts w:ascii="Arial" w:hAnsi="Arial" w:cs="Arial"/>
          <w:sz w:val="28"/>
          <w:szCs w:val="30"/>
        </w:rPr>
        <w:t>- da ne postoje druga nepodmirena dugovanja prema Gradu Ivanić-Gradu,</w:t>
      </w:r>
    </w:p>
    <w:p w:rsidR="000320A3" w:rsidRPr="000320A3" w:rsidRDefault="000320A3" w:rsidP="000320A3">
      <w:pPr>
        <w:jc w:val="both"/>
        <w:rPr>
          <w:rFonts w:ascii="Arial" w:hAnsi="Arial" w:cs="Arial"/>
          <w:sz w:val="28"/>
          <w:szCs w:val="30"/>
        </w:rPr>
      </w:pPr>
      <w:r w:rsidRPr="000320A3">
        <w:rPr>
          <w:rFonts w:ascii="Arial" w:hAnsi="Arial" w:cs="Arial"/>
          <w:sz w:val="28"/>
          <w:szCs w:val="30"/>
        </w:rPr>
        <w:t xml:space="preserve">Zahtjev za drugačije radno vrijeme iz stavka 1. ovog članka, ugostitelj podnosi nadležnom upravnom odjelu Grada Ivanić-Grada i to najkasnije u roku od </w:t>
      </w:r>
      <w:r w:rsidRPr="000320A3">
        <w:rPr>
          <w:rFonts w:ascii="Arial" w:hAnsi="Arial" w:cs="Arial"/>
          <w:b/>
          <w:sz w:val="28"/>
          <w:szCs w:val="30"/>
        </w:rPr>
        <w:t>7 dana</w:t>
      </w:r>
      <w:r w:rsidRPr="000320A3">
        <w:rPr>
          <w:rFonts w:ascii="Arial" w:hAnsi="Arial" w:cs="Arial"/>
          <w:sz w:val="28"/>
          <w:szCs w:val="30"/>
        </w:rPr>
        <w:t xml:space="preserve"> prije održavanja prigodne proslave.</w:t>
      </w:r>
    </w:p>
    <w:p w:rsidR="00AC5CAC" w:rsidRDefault="000320A3" w:rsidP="000320A3">
      <w:pPr>
        <w:jc w:val="both"/>
        <w:rPr>
          <w:rFonts w:ascii="Arial" w:hAnsi="Arial" w:cs="Arial"/>
          <w:sz w:val="28"/>
          <w:szCs w:val="30"/>
        </w:rPr>
      </w:pPr>
      <w:r w:rsidRPr="000320A3">
        <w:rPr>
          <w:rFonts w:ascii="Arial" w:hAnsi="Arial" w:cs="Arial"/>
          <w:sz w:val="28"/>
          <w:szCs w:val="30"/>
        </w:rPr>
        <w:t>Zahtjevu se prilaže</w:t>
      </w:r>
      <w:r w:rsidR="00077028" w:rsidRPr="000320A3">
        <w:rPr>
          <w:rFonts w:ascii="Arial" w:hAnsi="Arial" w:cs="Arial"/>
          <w:sz w:val="28"/>
          <w:szCs w:val="30"/>
        </w:rPr>
        <w:t xml:space="preserve"> </w:t>
      </w:r>
      <w:r w:rsidRPr="000320A3">
        <w:rPr>
          <w:rFonts w:ascii="Arial" w:hAnsi="Arial" w:cs="Arial"/>
          <w:sz w:val="28"/>
          <w:szCs w:val="30"/>
        </w:rPr>
        <w:t>navedena potvrda Porezne uprave.</w:t>
      </w:r>
    </w:p>
    <w:p w:rsidR="000320A3" w:rsidRDefault="000320A3" w:rsidP="000320A3">
      <w:pPr>
        <w:jc w:val="both"/>
        <w:rPr>
          <w:rFonts w:ascii="Arial" w:hAnsi="Arial" w:cs="Arial"/>
          <w:sz w:val="28"/>
          <w:szCs w:val="30"/>
        </w:rPr>
      </w:pPr>
    </w:p>
    <w:p w:rsidR="000320A3" w:rsidRPr="000320A3" w:rsidRDefault="000320A3" w:rsidP="000320A3">
      <w:pPr>
        <w:spacing w:after="0"/>
        <w:jc w:val="both"/>
        <w:rPr>
          <w:rFonts w:ascii="Arial" w:hAnsi="Arial" w:cs="Arial"/>
          <w:b/>
          <w:i/>
          <w:sz w:val="28"/>
          <w:szCs w:val="30"/>
          <w:u w:val="single"/>
        </w:rPr>
      </w:pPr>
      <w:r w:rsidRPr="000320A3">
        <w:rPr>
          <w:rFonts w:ascii="Arial" w:hAnsi="Arial" w:cs="Arial"/>
          <w:b/>
          <w:i/>
          <w:sz w:val="28"/>
          <w:szCs w:val="30"/>
          <w:u w:val="single"/>
        </w:rPr>
        <w:t>Zahtjev je moguće predati</w:t>
      </w:r>
      <w:r>
        <w:rPr>
          <w:rFonts w:ascii="Arial" w:hAnsi="Arial" w:cs="Arial"/>
          <w:b/>
          <w:i/>
          <w:sz w:val="28"/>
          <w:szCs w:val="30"/>
          <w:u w:val="single"/>
        </w:rPr>
        <w:t xml:space="preserve"> osobno u</w:t>
      </w:r>
      <w:r w:rsidRPr="000320A3">
        <w:rPr>
          <w:rFonts w:ascii="Arial" w:hAnsi="Arial" w:cs="Arial"/>
          <w:b/>
          <w:i/>
          <w:sz w:val="28"/>
          <w:szCs w:val="30"/>
          <w:u w:val="single"/>
        </w:rPr>
        <w:t xml:space="preserve"> urudžbeni </w:t>
      </w:r>
      <w:r>
        <w:rPr>
          <w:rFonts w:ascii="Arial" w:hAnsi="Arial" w:cs="Arial"/>
          <w:b/>
          <w:i/>
          <w:sz w:val="28"/>
          <w:szCs w:val="30"/>
          <w:u w:val="single"/>
        </w:rPr>
        <w:t xml:space="preserve">zapisnik </w:t>
      </w:r>
      <w:r w:rsidRPr="000320A3">
        <w:rPr>
          <w:rFonts w:ascii="Arial" w:hAnsi="Arial" w:cs="Arial"/>
          <w:b/>
          <w:i/>
          <w:sz w:val="28"/>
          <w:szCs w:val="30"/>
          <w:u w:val="single"/>
        </w:rPr>
        <w:t>ili</w:t>
      </w:r>
      <w:r>
        <w:rPr>
          <w:rFonts w:ascii="Arial" w:hAnsi="Arial" w:cs="Arial"/>
          <w:b/>
          <w:i/>
          <w:sz w:val="28"/>
          <w:szCs w:val="30"/>
          <w:u w:val="single"/>
        </w:rPr>
        <w:t xml:space="preserve"> poslati </w:t>
      </w:r>
      <w:r w:rsidRPr="000320A3">
        <w:rPr>
          <w:rFonts w:ascii="Arial" w:hAnsi="Arial" w:cs="Arial"/>
          <w:b/>
          <w:i/>
          <w:sz w:val="28"/>
          <w:szCs w:val="30"/>
          <w:u w:val="single"/>
        </w:rPr>
        <w:t xml:space="preserve"> </w:t>
      </w:r>
      <w:r>
        <w:rPr>
          <w:rFonts w:ascii="Arial" w:hAnsi="Arial" w:cs="Arial"/>
          <w:b/>
          <w:i/>
          <w:sz w:val="28"/>
          <w:szCs w:val="30"/>
          <w:u w:val="single"/>
        </w:rPr>
        <w:t xml:space="preserve">        </w:t>
      </w:r>
      <w:r w:rsidRPr="000320A3">
        <w:rPr>
          <w:rFonts w:ascii="Arial" w:hAnsi="Arial" w:cs="Arial"/>
          <w:b/>
          <w:i/>
          <w:sz w:val="28"/>
          <w:szCs w:val="30"/>
          <w:u w:val="single"/>
        </w:rPr>
        <w:t xml:space="preserve"> </w:t>
      </w:r>
      <w:bookmarkStart w:id="0" w:name="_GoBack"/>
      <w:bookmarkEnd w:id="0"/>
      <w:r w:rsidRPr="000320A3">
        <w:rPr>
          <w:rFonts w:ascii="Arial" w:hAnsi="Arial" w:cs="Arial"/>
          <w:b/>
          <w:i/>
          <w:sz w:val="28"/>
          <w:szCs w:val="30"/>
          <w:u w:val="single"/>
        </w:rPr>
        <w:t>e-</w:t>
      </w:r>
      <w:proofErr w:type="spellStart"/>
      <w:r w:rsidRPr="000320A3">
        <w:rPr>
          <w:rFonts w:ascii="Arial" w:hAnsi="Arial" w:cs="Arial"/>
          <w:b/>
          <w:i/>
          <w:sz w:val="28"/>
          <w:szCs w:val="30"/>
          <w:u w:val="single"/>
        </w:rPr>
        <w:t>mail</w:t>
      </w:r>
      <w:r>
        <w:rPr>
          <w:rFonts w:ascii="Arial" w:hAnsi="Arial" w:cs="Arial"/>
          <w:b/>
          <w:i/>
          <w:sz w:val="28"/>
          <w:szCs w:val="30"/>
          <w:u w:val="single"/>
        </w:rPr>
        <w:t>om</w:t>
      </w:r>
      <w:proofErr w:type="spellEnd"/>
      <w:r w:rsidRPr="000320A3">
        <w:rPr>
          <w:rFonts w:ascii="Arial" w:hAnsi="Arial" w:cs="Arial"/>
          <w:b/>
          <w:i/>
          <w:sz w:val="28"/>
          <w:szCs w:val="30"/>
          <w:u w:val="single"/>
        </w:rPr>
        <w:t xml:space="preserve">: </w:t>
      </w:r>
      <w:hyperlink r:id="rId7" w:history="1">
        <w:r w:rsidRPr="000320A3">
          <w:rPr>
            <w:rStyle w:val="Hiperveza"/>
            <w:rFonts w:ascii="Arial" w:hAnsi="Arial" w:cs="Arial"/>
            <w:b/>
            <w:i/>
            <w:sz w:val="28"/>
            <w:szCs w:val="30"/>
          </w:rPr>
          <w:t>urudzbeni@ivanic-grad.hr</w:t>
        </w:r>
      </w:hyperlink>
      <w:r w:rsidRPr="000320A3">
        <w:rPr>
          <w:rFonts w:ascii="Arial" w:hAnsi="Arial" w:cs="Arial"/>
          <w:b/>
          <w:i/>
          <w:sz w:val="28"/>
          <w:szCs w:val="30"/>
          <w:u w:val="single"/>
        </w:rPr>
        <w:t xml:space="preserve"> </w:t>
      </w:r>
    </w:p>
    <w:sectPr w:rsidR="000320A3" w:rsidRPr="000320A3" w:rsidSect="000320A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C"/>
    <w:rsid w:val="000320A3"/>
    <w:rsid w:val="00077028"/>
    <w:rsid w:val="00201082"/>
    <w:rsid w:val="008E0F4D"/>
    <w:rsid w:val="00AC5CAC"/>
    <w:rsid w:val="00D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CA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32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CA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32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udzbeni@ivanic-grad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udzbeni@ivanic-grad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Vnucec Perko</dc:creator>
  <cp:lastModifiedBy>Ivana Vnucec Perko</cp:lastModifiedBy>
  <cp:revision>1</cp:revision>
  <dcterms:created xsi:type="dcterms:W3CDTF">2019-07-23T06:16:00Z</dcterms:created>
  <dcterms:modified xsi:type="dcterms:W3CDTF">2019-07-23T07:34:00Z</dcterms:modified>
</cp:coreProperties>
</file>