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2610"/>
        <w:gridCol w:w="494"/>
        <w:gridCol w:w="3544"/>
        <w:gridCol w:w="2450"/>
        <w:gridCol w:w="1676"/>
      </w:tblGrid>
      <w:tr w:rsidR="00DB18FD" w:rsidRPr="009D4A57" w:rsidTr="00DB18FD">
        <w:trPr>
          <w:trHeight w:val="140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B445C59" wp14:editId="7897992C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47625</wp:posOffset>
                  </wp:positionV>
                  <wp:extent cx="786765" cy="861060"/>
                  <wp:effectExtent l="0" t="0" r="0" b="0"/>
                  <wp:wrapNone/>
                  <wp:docPr id="1" name="Slika 1" descr="ZUPANIJSK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UPANIJSK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lang w:eastAsia="hr-HR"/>
              </w:rPr>
              <w:t>REPUBLIKA HRVATSKA</w:t>
            </w: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ZAGREBAČKA ŽUPANIJA</w:t>
            </w: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Upravni odjel za poljoprivredu, ruralni razvitak i šumarstvo</w:t>
            </w: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Ulica grada Vukovara 72/V, 10000 Zagreb</w:t>
            </w: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Tel: 6009-426, Fax: 01/6009-474</w:t>
            </w:r>
          </w:p>
          <w:p w:rsidR="00DB18FD" w:rsidRPr="009D4A57" w:rsidRDefault="00A76A2F" w:rsidP="00340BA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hyperlink r:id="rId7" w:history="1">
              <w:r w:rsidR="00DB18FD" w:rsidRPr="000033D5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uop</w:t>
              </w:r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@zagrebacka-zupanija.hr</w:t>
              </w:r>
            </w:hyperlink>
            <w:r w:rsidR="00DB18FD" w:rsidRPr="000033D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hr-HR"/>
              </w:rPr>
              <w:t xml:space="preserve"> </w:t>
            </w:r>
            <w:r w:rsidR="00DB18FD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hr-HR"/>
              </w:rPr>
              <w:t xml:space="preserve">              </w:t>
            </w:r>
            <w:hyperlink r:id="rId8" w:history="1">
              <w:r w:rsidR="00DB18FD" w:rsidRPr="009D4A57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hr-HR"/>
                </w:rPr>
                <w:t>www.zagrebacka-zupanija.hr</w:t>
              </w:r>
            </w:hyperlink>
            <w:r w:rsidR="00DB18FD" w:rsidRPr="009D4A5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</w:p>
          <w:p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</w:pPr>
            <w:r w:rsidRPr="001D55B2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 xml:space="preserve">MJERA </w:t>
            </w:r>
            <w:r w:rsidR="00A01DD0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4</w:t>
            </w:r>
            <w:r w:rsidR="005C394F" w:rsidRPr="001D55B2">
              <w:rPr>
                <w:rFonts w:ascii="Calibri" w:eastAsia="Times New Roman" w:hAnsi="Calibri" w:cs="Times New Roman"/>
                <w:b/>
                <w:bCs/>
                <w:iCs/>
                <w:sz w:val="32"/>
                <w:szCs w:val="32"/>
                <w:lang w:val="en-US" w:eastAsia="hr-HR"/>
              </w:rPr>
              <w:t>.</w:t>
            </w:r>
          </w:p>
          <w:p w:rsidR="00DB18FD" w:rsidRPr="009D4A57" w:rsidRDefault="00DB18FD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hr-HR"/>
              </w:rPr>
            </w:pPr>
          </w:p>
          <w:p w:rsidR="00DB18FD" w:rsidRPr="009D4A57" w:rsidRDefault="00DB18FD" w:rsidP="00340B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lang w:val="en-US" w:eastAsia="hr-HR"/>
              </w:rPr>
              <w:t>  </w:t>
            </w:r>
          </w:p>
        </w:tc>
      </w:tr>
      <w:tr w:rsidR="00A515D2" w:rsidRPr="009D4A57" w:rsidTr="00A515D2">
        <w:trPr>
          <w:trHeight w:val="1035"/>
        </w:trPr>
        <w:tc>
          <w:tcPr>
            <w:tcW w:w="6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5D2" w:rsidRPr="009D4A57" w:rsidRDefault="00A515D2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PRIJAVNI OBRAZAC ZA POTPORU </w:t>
            </w:r>
          </w:p>
          <w:p w:rsidR="00A515D2" w:rsidRPr="009D4A57" w:rsidRDefault="00A515D2" w:rsidP="00332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RAZVOJ</w:t>
            </w:r>
            <w:r w:rsidR="00CD299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A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POLJOPRIVREDE, ŠUMA</w:t>
            </w:r>
            <w:r w:rsidR="0033201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>RSTVA I RURALNOG PROSTORA U 2021.</w:t>
            </w:r>
            <w:r w:rsidRPr="009D4A5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 w:eastAsia="hr-HR"/>
              </w:rPr>
              <w:t xml:space="preserve"> GODINI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15D2" w:rsidRPr="009D4A57" w:rsidRDefault="00A515D2" w:rsidP="00340B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F72671" w:rsidRPr="009D4A57" w:rsidTr="00FF039A">
        <w:trPr>
          <w:trHeight w:val="1035"/>
        </w:trPr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671" w:rsidRPr="0055683C" w:rsidRDefault="00A76A2F" w:rsidP="00F72671">
            <w:pPr>
              <w:pStyle w:val="Bezproreda"/>
              <w:spacing w:line="276" w:lineRule="auto"/>
              <w:ind w:right="-74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2704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671" w:rsidRPr="005568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72671" w:rsidRPr="0055683C">
              <w:rPr>
                <w:rFonts w:asciiTheme="majorHAnsi" w:hAnsiTheme="majorHAnsi" w:cstheme="majorHAnsi"/>
                <w:b/>
              </w:rPr>
              <w:t xml:space="preserve"> </w:t>
            </w:r>
            <w:r w:rsidR="00A01DD0">
              <w:rPr>
                <w:rFonts w:asciiTheme="majorHAnsi" w:hAnsiTheme="majorHAnsi" w:cstheme="majorHAnsi"/>
                <w:b/>
              </w:rPr>
              <w:t>4</w:t>
            </w:r>
            <w:r w:rsidR="00F72671" w:rsidRPr="0055683C">
              <w:rPr>
                <w:rFonts w:asciiTheme="majorHAnsi" w:hAnsiTheme="majorHAnsi" w:cstheme="majorHAnsi"/>
                <w:b/>
              </w:rPr>
              <w:t xml:space="preserve">.1. </w:t>
            </w:r>
            <w:r w:rsidR="00B268DF" w:rsidRPr="0055683C">
              <w:rPr>
                <w:rFonts w:asciiTheme="majorHAnsi" w:hAnsiTheme="majorHAnsi" w:cstheme="majorHAnsi"/>
                <w:b/>
              </w:rPr>
              <w:t xml:space="preserve">KAPACITETI </w:t>
            </w:r>
            <w:r w:rsidR="0055683C" w:rsidRPr="0055683C">
              <w:rPr>
                <w:rFonts w:asciiTheme="majorHAnsi" w:hAnsiTheme="majorHAnsi" w:cstheme="majorHAnsi"/>
                <w:b/>
              </w:rPr>
              <w:t>ZA PRIJEM GOSTIJU NA POLJOPRIVREDNOM GOSPODARSTVU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671" w:rsidRPr="0055683C" w:rsidRDefault="00A76A2F" w:rsidP="0093305E">
            <w:pPr>
              <w:pStyle w:val="Bezproreda"/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2859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671" w:rsidRPr="005568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72671" w:rsidRPr="0055683C">
              <w:rPr>
                <w:rFonts w:asciiTheme="majorHAnsi" w:hAnsiTheme="majorHAnsi" w:cstheme="majorHAnsi"/>
                <w:b/>
              </w:rPr>
              <w:t xml:space="preserve"> </w:t>
            </w:r>
            <w:r w:rsidR="00A01DD0">
              <w:rPr>
                <w:rFonts w:asciiTheme="majorHAnsi" w:hAnsiTheme="majorHAnsi" w:cstheme="majorHAnsi"/>
                <w:b/>
              </w:rPr>
              <w:t>4</w:t>
            </w:r>
            <w:r w:rsidR="00F72671" w:rsidRPr="0055683C">
              <w:rPr>
                <w:rFonts w:asciiTheme="majorHAnsi" w:hAnsiTheme="majorHAnsi" w:cstheme="majorHAnsi"/>
                <w:b/>
              </w:rPr>
              <w:t xml:space="preserve">.2. </w:t>
            </w:r>
            <w:r w:rsidR="006C2D2D">
              <w:rPr>
                <w:rFonts w:asciiTheme="majorHAnsi" w:hAnsiTheme="majorHAnsi" w:cstheme="majorHAnsi"/>
                <w:b/>
              </w:rPr>
              <w:t xml:space="preserve">OBJEKTI/PRODAJNA MJESTA ZA PRODAJU VLASTITIH </w:t>
            </w:r>
            <w:r w:rsidR="0093305E">
              <w:rPr>
                <w:rFonts w:asciiTheme="majorHAnsi" w:hAnsiTheme="majorHAnsi" w:cstheme="majorHAnsi"/>
                <w:b/>
              </w:rPr>
              <w:t xml:space="preserve">POLJOPRIVREDNIH </w:t>
            </w:r>
            <w:r w:rsidR="006C2D2D">
              <w:rPr>
                <w:rFonts w:asciiTheme="majorHAnsi" w:hAnsiTheme="majorHAnsi" w:cstheme="majorHAnsi"/>
                <w:b/>
              </w:rPr>
              <w:t>PROIZVODA</w:t>
            </w:r>
          </w:p>
        </w:tc>
        <w:tc>
          <w:tcPr>
            <w:tcW w:w="4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72671" w:rsidRPr="009D4A57" w:rsidRDefault="00F72671" w:rsidP="00A515D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F72671" w:rsidRPr="009D4A57" w:rsidTr="00FF039A">
        <w:trPr>
          <w:trHeight w:val="70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671" w:rsidRPr="009D4A57" w:rsidRDefault="00F72671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671" w:rsidRPr="009D4A57" w:rsidRDefault="00F72671" w:rsidP="00A515D2">
            <w:pPr>
              <w:pStyle w:val="Bezproreda"/>
              <w:rPr>
                <w:lang w:val="en-US" w:eastAsia="hr-HR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2671" w:rsidRPr="009D4A57" w:rsidRDefault="00F72671" w:rsidP="00340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</w:pPr>
            <w:r w:rsidRPr="009D4A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US" w:eastAsia="hr-HR"/>
              </w:rPr>
              <w:t>(popunjava pisarnica Zagrebačke županije)</w:t>
            </w:r>
          </w:p>
        </w:tc>
      </w:tr>
    </w:tbl>
    <w:p w:rsidR="001A7748" w:rsidRPr="001A7748" w:rsidRDefault="001A7748" w:rsidP="00A515D2">
      <w:pPr>
        <w:pStyle w:val="Bezproreda"/>
        <w:ind w:left="-851" w:right="-851"/>
        <w:jc w:val="center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75"/>
        <w:gridCol w:w="24"/>
        <w:gridCol w:w="334"/>
        <w:gridCol w:w="255"/>
        <w:gridCol w:w="95"/>
        <w:gridCol w:w="350"/>
        <w:gridCol w:w="79"/>
        <w:gridCol w:w="82"/>
        <w:gridCol w:w="59"/>
        <w:gridCol w:w="58"/>
        <w:gridCol w:w="73"/>
        <w:gridCol w:w="284"/>
        <w:gridCol w:w="67"/>
        <w:gridCol w:w="65"/>
        <w:gridCol w:w="285"/>
        <w:gridCol w:w="119"/>
        <w:gridCol w:w="21"/>
        <w:gridCol w:w="182"/>
        <w:gridCol w:w="29"/>
        <w:gridCol w:w="97"/>
        <w:gridCol w:w="8"/>
        <w:gridCol w:w="246"/>
        <w:gridCol w:w="226"/>
        <w:gridCol w:w="124"/>
        <w:gridCol w:w="264"/>
        <w:gridCol w:w="87"/>
        <w:gridCol w:w="131"/>
        <w:gridCol w:w="219"/>
        <w:gridCol w:w="153"/>
        <w:gridCol w:w="198"/>
        <w:gridCol w:w="36"/>
        <w:gridCol w:w="210"/>
        <w:gridCol w:w="16"/>
        <w:gridCol w:w="89"/>
        <w:gridCol w:w="292"/>
        <w:gridCol w:w="58"/>
        <w:gridCol w:w="117"/>
        <w:gridCol w:w="234"/>
        <w:gridCol w:w="88"/>
        <w:gridCol w:w="109"/>
        <w:gridCol w:w="126"/>
        <w:gridCol w:w="28"/>
        <w:gridCol w:w="350"/>
        <w:gridCol w:w="102"/>
        <w:gridCol w:w="249"/>
        <w:gridCol w:w="384"/>
      </w:tblGrid>
      <w:tr w:rsidR="001A7748" w:rsidRPr="005F46CB" w:rsidTr="00870938">
        <w:trPr>
          <w:trHeight w:val="338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702" w:type="dxa"/>
            <w:gridSpan w:val="4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13" w:type="dxa"/>
            <w:gridSpan w:val="3"/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MATIČNI IDENTIFIKACIJSKI BROJ</w:t>
            </w:r>
          </w:p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6" w:type="dxa"/>
            <w:gridSpan w:val="9"/>
            <w:shd w:val="clear" w:color="auto" w:fill="auto"/>
            <w:noWrap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230" w:type="dxa"/>
            <w:gridSpan w:val="11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ZADRUGA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959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UDRUGA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Default="001A7748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STRUČNA SPREMA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1278" w:type="dxa"/>
            <w:gridSpan w:val="8"/>
            <w:shd w:val="clear" w:color="auto" w:fill="auto"/>
            <w:noWrap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NKV</w:t>
            </w:r>
          </w:p>
        </w:tc>
        <w:tc>
          <w:tcPr>
            <w:tcW w:w="1280" w:type="dxa"/>
            <w:gridSpan w:val="11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KV</w:t>
            </w:r>
          </w:p>
        </w:tc>
        <w:tc>
          <w:tcPr>
            <w:tcW w:w="1458" w:type="dxa"/>
            <w:gridSpan w:val="9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1338" w:type="dxa"/>
            <w:gridSpan w:val="10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VŠS</w:t>
            </w:r>
          </w:p>
        </w:tc>
        <w:tc>
          <w:tcPr>
            <w:tcW w:w="134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VSS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Default="001A7748" w:rsidP="00870938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STATUS ZAPOSLENJA</w:t>
            </w:r>
            <w:r>
              <w:t xml:space="preserve"> </w:t>
            </w:r>
            <w:r w:rsidRPr="001E0A34">
              <w:rPr>
                <w:rFonts w:ascii="Calibri" w:eastAsia="Times New Roman" w:hAnsi="Calibri" w:cs="Arial"/>
                <w:szCs w:val="20"/>
                <w:lang w:eastAsia="hr-HR"/>
              </w:rPr>
              <w:t>ODGOVORNE OSOBE PODNOSITELJA</w:t>
            </w:r>
          </w:p>
        </w:tc>
        <w:tc>
          <w:tcPr>
            <w:tcW w:w="2229" w:type="dxa"/>
            <w:gridSpan w:val="15"/>
            <w:shd w:val="clear" w:color="auto" w:fill="auto"/>
            <w:noWrap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ISKLJUČIVO NA VLASTITOM PG</w:t>
            </w:r>
          </w:p>
        </w:tc>
        <w:tc>
          <w:tcPr>
            <w:tcW w:w="2231" w:type="dxa"/>
            <w:gridSpan w:val="16"/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 w:rsidRPr="0056058F">
              <w:rPr>
                <w:rFonts w:asciiTheme="majorHAnsi" w:eastAsia="Times New Roman" w:hAnsiTheme="majorHAnsi" w:cs="Times New Roman"/>
                <w:color w:val="000000"/>
                <w:lang w:eastAsia="hr-HR"/>
              </w:rPr>
              <w:t xml:space="preserve"> </w:t>
            </w:r>
            <w:r w:rsidR="001A7748" w:rsidRPr="005770A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1A7748">
              <w:rPr>
                <w:rFonts w:eastAsia="Times New Roman" w:cstheme="minorHAnsi"/>
                <w:sz w:val="18"/>
                <w:szCs w:val="18"/>
                <w:lang w:eastAsia="hr-HR"/>
              </w:rPr>
              <w:t>UMIROVLJENIK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GRAD/OPĆINA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BROJ TEL/MOB/FAX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502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WEB STRANICA/E-MAIL</w:t>
            </w:r>
          </w:p>
        </w:tc>
        <w:tc>
          <w:tcPr>
            <w:tcW w:w="6702" w:type="dxa"/>
            <w:gridSpan w:val="4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8" w:type="dxa"/>
            <w:gridSpan w:val="2"/>
            <w:shd w:val="clear" w:color="auto" w:fill="auto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5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29" w:type="dxa"/>
            <w:gridSpan w:val="15"/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6"/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1A7748" w:rsidRPr="005F46CB" w:rsidTr="00870938">
        <w:trPr>
          <w:trHeight w:val="611"/>
        </w:trPr>
        <w:tc>
          <w:tcPr>
            <w:tcW w:w="4072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A7748" w:rsidRPr="005F46CB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26" w:type="dxa"/>
            <w:gridSpan w:val="24"/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5F46CB" w:rsidRDefault="00A76A2F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1A7748" w:rsidRPr="005F46CB" w:rsidTr="00870938">
        <w:trPr>
          <w:trHeight w:val="453"/>
        </w:trPr>
        <w:tc>
          <w:tcPr>
            <w:tcW w:w="5350" w:type="dxa"/>
            <w:gridSpan w:val="11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644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KONVENCIONALNI POLJOPRIVREDNIK </w:t>
            </w:r>
          </w:p>
        </w:tc>
        <w:tc>
          <w:tcPr>
            <w:tcW w:w="5424" w:type="dxa"/>
            <w:gridSpan w:val="3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4412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PROFESIONALNI POLJOPRIVREDNIK</w:t>
            </w:r>
          </w:p>
        </w:tc>
      </w:tr>
      <w:tr w:rsidR="001A7748" w:rsidRPr="005F46CB" w:rsidTr="00870938">
        <w:trPr>
          <w:trHeight w:val="505"/>
        </w:trPr>
        <w:tc>
          <w:tcPr>
            <w:tcW w:w="535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szCs w:val="20"/>
                  <w:lang w:eastAsia="hr-HR"/>
                </w:rPr>
                <w:id w:val="-1877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>
                  <w:rPr>
                    <w:rFonts w:ascii="MS Gothic" w:eastAsia="MS Gothic" w:hAnsi="MS Gothic" w:cs="Arial" w:hint="eastAsia"/>
                    <w:szCs w:val="20"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 EKOLOŠKI POLJOPRIVREDNIK</w:t>
            </w:r>
          </w:p>
        </w:tc>
        <w:tc>
          <w:tcPr>
            <w:tcW w:w="5424" w:type="dxa"/>
            <w:gridSpan w:val="3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748" w:rsidRPr="005F46CB" w:rsidRDefault="00A76A2F" w:rsidP="00870938">
            <w:pPr>
              <w:spacing w:after="0" w:line="240" w:lineRule="auto"/>
              <w:ind w:left="22" w:right="35"/>
              <w:rPr>
                <w:rFonts w:ascii="Calibri" w:eastAsia="Times New Roman" w:hAnsi="Calibri" w:cs="Calibri"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18119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48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1A7748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MLADI POLJOPRIVREDNIK</w:t>
            </w:r>
          </w:p>
        </w:tc>
      </w:tr>
      <w:tr w:rsidR="001A7748" w:rsidRPr="00DB18FD" w:rsidTr="00870938">
        <w:trPr>
          <w:trHeight w:val="505"/>
        </w:trPr>
        <w:tc>
          <w:tcPr>
            <w:tcW w:w="10774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lastRenderedPageBreak/>
              <w:t>PODACI O P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OLJOPRIVRENOM GOSPODARSTVU</w:t>
            </w:r>
          </w:p>
        </w:tc>
      </w:tr>
      <w:tr w:rsidR="001A7748" w:rsidRPr="005F7E44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1A7748" w:rsidRPr="005F7E44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5F7E44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748" w:rsidRPr="005F7E44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1A7748" w:rsidRPr="007879EC" w:rsidTr="00870938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7879EC"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35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</w:p>
        </w:tc>
      </w:tr>
      <w:tr w:rsidR="001A7748" w:rsidRPr="007879EC" w:rsidTr="00870938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22" w:right="-851"/>
              <w:rPr>
                <w:rFonts w:ascii="Calibri" w:eastAsia="Times New Roman" w:hAnsi="Calibri" w:cs="Arial"/>
                <w:lang w:eastAsia="hr-HR"/>
              </w:rPr>
            </w:pPr>
            <w:r w:rsidRPr="007879EC">
              <w:rPr>
                <w:rFonts w:ascii="Calibri" w:eastAsia="Times New Roman" w:hAnsi="Calibri" w:cs="Arial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748" w:rsidRPr="007879EC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1A7748" w:rsidRPr="0085351F" w:rsidTr="00870938">
        <w:trPr>
          <w:trHeight w:val="505"/>
        </w:trPr>
        <w:tc>
          <w:tcPr>
            <w:tcW w:w="7498" w:type="dxa"/>
            <w:gridSpan w:val="2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85351F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EKONOMSKA VELIČINA POLJOPRIVREDNOG GOSPODARSTVA</w:t>
            </w:r>
          </w:p>
          <w:p w:rsidR="001A7748" w:rsidRPr="007879EC" w:rsidRDefault="001A7748" w:rsidP="0087093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(prema izračunu</w:t>
            </w:r>
            <w:r w:rsidRPr="0085351F">
              <w:t xml:space="preserve"> dostupnom na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stranici Ministarstva poljoprivrede,</w:t>
            </w:r>
            <w:r w:rsidRPr="0085351F">
              <w:t xml:space="preserve"> </w:t>
            </w:r>
            <w:r w:rsidRPr="0085351F">
              <w:rPr>
                <w:rFonts w:ascii="Calibri" w:eastAsia="Times New Roman" w:hAnsi="Calibri" w:cs="Arial"/>
                <w:bCs/>
                <w:lang w:eastAsia="hr-HR"/>
              </w:rPr>
              <w:t>Uprave za stručnu podršku razvoju poljoprivrede i ribarstva</w:t>
            </w:r>
          </w:p>
        </w:tc>
        <w:tc>
          <w:tcPr>
            <w:tcW w:w="3276" w:type="dxa"/>
            <w:gridSpan w:val="21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85351F" w:rsidRDefault="001A7748" w:rsidP="00870938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:rsidR="001A7748" w:rsidRPr="0085351F" w:rsidRDefault="001A7748" w:rsidP="001A7748">
      <w:pPr>
        <w:pStyle w:val="Bezproreda"/>
        <w:rPr>
          <w:sz w:val="2"/>
          <w:szCs w:val="2"/>
        </w:rPr>
      </w:pPr>
    </w:p>
    <w:p w:rsidR="001A7748" w:rsidRDefault="001A7748" w:rsidP="001A7748">
      <w:pPr>
        <w:pStyle w:val="Bezproreda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278"/>
        <w:gridCol w:w="1031"/>
        <w:gridCol w:w="1117"/>
        <w:gridCol w:w="1254"/>
        <w:gridCol w:w="1000"/>
        <w:gridCol w:w="1022"/>
      </w:tblGrid>
      <w:tr w:rsidR="001A7748" w:rsidRPr="00DB18FD" w:rsidTr="00870938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1A7748" w:rsidRPr="00DB18FD" w:rsidTr="00870938">
        <w:trPr>
          <w:trHeight w:val="1091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NAZIV PROJEKTA</w:t>
            </w:r>
            <w:r w:rsidR="001A015E">
              <w:rPr>
                <w:rFonts w:ascii="Calibri" w:eastAsia="Times New Roman" w:hAnsi="Calibri" w:cs="Arial"/>
                <w:szCs w:val="20"/>
                <w:lang w:eastAsia="hr-HR"/>
              </w:rPr>
              <w:t xml:space="preserve"> – OPIS ULAGANJA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  <w:tr w:rsidR="001A7748" w:rsidRPr="00DB18FD" w:rsidTr="00870938">
        <w:trPr>
          <w:trHeight w:val="394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VREMENSKI OKVIR PROVEDBE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lang w:eastAsia="hr-HR"/>
              </w:rPr>
              <w:t>ZAVRŠETAK PROJEKTA: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1A7748" w:rsidRPr="00DB18FD" w:rsidTr="00870938">
        <w:trPr>
          <w:trHeight w:val="259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2"/>
                <w:szCs w:val="12"/>
                <w:lang w:eastAsia="hr-HR"/>
              </w:rPr>
            </w:pPr>
            <w:r w:rsidRPr="00DB18FD">
              <w:rPr>
                <w:rFonts w:ascii="Calibri" w:eastAsia="Times New Roman" w:hAnsi="Calibri" w:cs="Arial"/>
                <w:bCs/>
                <w:i/>
                <w:iCs/>
                <w:sz w:val="12"/>
                <w:szCs w:val="12"/>
                <w:lang w:eastAsia="hr-HR"/>
              </w:rPr>
              <w:t>gggg</w:t>
            </w:r>
          </w:p>
        </w:tc>
      </w:tr>
      <w:tr w:rsidR="001A7748" w:rsidRPr="00DB18FD" w:rsidTr="00870938">
        <w:trPr>
          <w:trHeight w:val="59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A7748" w:rsidRPr="00DB18FD" w:rsidRDefault="001A7748" w:rsidP="00870938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DB18FD">
              <w:rPr>
                <w:rFonts w:ascii="Calibri" w:eastAsia="Times New Roman" w:hAnsi="Calibri" w:cs="Arial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71"/>
        <w:gridCol w:w="1418"/>
        <w:gridCol w:w="2055"/>
        <w:gridCol w:w="2056"/>
        <w:gridCol w:w="2126"/>
      </w:tblGrid>
      <w:tr w:rsidR="001A7748" w:rsidRPr="00DB18FD" w:rsidTr="00870938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SPECIFIKACIJA P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ROVEDEN</w:t>
            </w:r>
            <w:r w:rsidRPr="00DB18F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IH ULAGANJA</w:t>
            </w: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A7748" w:rsidRPr="00DB18FD" w:rsidRDefault="001A7748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BROJ 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748" w:rsidRPr="00DB18FD" w:rsidRDefault="001A7748" w:rsidP="0087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 xml:space="preserve">IZNOS </w:t>
            </w:r>
          </w:p>
          <w:p w:rsidR="001A7748" w:rsidRPr="00DB18FD" w:rsidRDefault="001A7748" w:rsidP="0087093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  <w:r>
              <w:rPr>
                <w:lang w:eastAsia="hr-HR"/>
              </w:rPr>
              <w:t>NAČIN PLAĆANJA</w:t>
            </w: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rFonts w:cs="Calibri"/>
                <w:lang w:eastAsia="hr-HR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rPr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center"/>
              <w:rPr>
                <w:lang w:eastAsia="hr-HR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  <w:tr w:rsidR="001A7748" w:rsidRPr="00DB18FD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A7748" w:rsidRPr="00DB18FD" w:rsidRDefault="001A7748" w:rsidP="008709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DB18FD">
              <w:rPr>
                <w:rFonts w:ascii="Calibri" w:eastAsia="Times New Roman" w:hAnsi="Calibri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A7748" w:rsidRPr="00DB18FD" w:rsidRDefault="001A7748" w:rsidP="00870938">
            <w:pPr>
              <w:pStyle w:val="Bezproreda"/>
              <w:jc w:val="right"/>
              <w:rPr>
                <w:lang w:eastAsia="hr-HR"/>
              </w:rPr>
            </w:pPr>
          </w:p>
        </w:tc>
      </w:tr>
    </w:tbl>
    <w:p w:rsidR="00A515D2" w:rsidRPr="00B706A8" w:rsidRDefault="00A515D2" w:rsidP="00A515D2">
      <w:pPr>
        <w:pStyle w:val="Bezproreda"/>
        <w:ind w:left="-851" w:right="-851"/>
        <w:jc w:val="center"/>
        <w:rPr>
          <w:b/>
          <w:bCs/>
          <w:sz w:val="24"/>
          <w:szCs w:val="24"/>
        </w:rPr>
      </w:pPr>
      <w:r w:rsidRPr="00B706A8">
        <w:rPr>
          <w:b/>
          <w:bCs/>
          <w:sz w:val="24"/>
          <w:szCs w:val="24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Tr="00090CA7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A515D2" w:rsidRPr="00B706A8" w:rsidRDefault="00A515D2" w:rsidP="00090CA7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D2" w:rsidRPr="00E3368E" w:rsidRDefault="00A515D2" w:rsidP="00090CA7">
            <w:pPr>
              <w:pStyle w:val="Bezproreda"/>
              <w:jc w:val="center"/>
              <w:rPr>
                <w:rFonts w:cs="Arial"/>
                <w:bCs/>
              </w:rPr>
            </w:pPr>
            <w:r w:rsidRPr="00E3368E">
              <w:rPr>
                <w:rFonts w:cs="Arial"/>
                <w:bCs/>
              </w:rPr>
              <w:t>Dodijeljene potpore smo opravdali i namjenski iskoristili DA/NE</w:t>
            </w: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33201C" w:rsidP="00090CA7">
            <w:pPr>
              <w:pStyle w:val="Bezproreda"/>
              <w:jc w:val="center"/>
            </w:pPr>
            <w:r>
              <w:t>2019</w:t>
            </w:r>
            <w:r w:rsidR="00A515D2"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33201C" w:rsidP="00090CA7">
            <w:pPr>
              <w:pStyle w:val="Bezproreda"/>
              <w:jc w:val="center"/>
            </w:pPr>
            <w:r>
              <w:t>2020</w:t>
            </w:r>
            <w:r w:rsidR="00A515D2"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A515D2" w:rsidP="00090CA7">
            <w:pPr>
              <w:pStyle w:val="Bezproreda"/>
              <w:jc w:val="center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B706A8" w:rsidRDefault="0033201C" w:rsidP="00090CA7">
            <w:pPr>
              <w:pStyle w:val="Bezproreda"/>
              <w:jc w:val="center"/>
            </w:pPr>
            <w:r>
              <w:t>2021</w:t>
            </w:r>
            <w:bookmarkStart w:id="0" w:name="_GoBack"/>
            <w:bookmarkEnd w:id="0"/>
            <w:r w:rsidR="00A515D2" w:rsidRPr="00B706A8"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RPr="00075ACA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B706A8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  <w:r w:rsidRPr="00B706A8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2659C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6213EE" w:rsidRDefault="00A515D2" w:rsidP="00090CA7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</w:rPr>
            </w:pPr>
          </w:p>
        </w:tc>
      </w:tr>
      <w:tr w:rsidR="00A515D2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FE11C8" w:rsidRDefault="00A515D2" w:rsidP="00090CA7">
            <w:pPr>
              <w:pStyle w:val="Bezproreda"/>
              <w:shd w:val="clear" w:color="auto" w:fill="FFFFFF"/>
              <w:rPr>
                <w:rFonts w:ascii="Calibri" w:hAnsi="Calibri" w:cs="Arial"/>
                <w:bCs/>
              </w:rPr>
            </w:pPr>
            <w:r w:rsidRPr="00FE11C8">
              <w:rPr>
                <w:rFonts w:ascii="Calibri" w:hAnsi="Calibri" w:cs="Arial"/>
                <w:bCs/>
                <w:i/>
              </w:rPr>
              <w:t>Podnositelji prijave koji do sada nisu koristili potpore male vrijednosti</w:t>
            </w:r>
            <w:r>
              <w:rPr>
                <w:rFonts w:ascii="Calibri" w:hAnsi="Calibri" w:cs="Arial"/>
                <w:bCs/>
                <w:i/>
              </w:rPr>
              <w:t xml:space="preserve">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:rsidR="00A515D2" w:rsidRPr="00282099" w:rsidRDefault="00A515D2" w:rsidP="00A515D2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Tr="00090CA7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A515D2" w:rsidRPr="00B706A8" w:rsidRDefault="00A515D2" w:rsidP="00090CA7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B706A8">
              <w:rPr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A515D2" w:rsidTr="00090CA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F8308B" w:rsidRDefault="00A515D2" w:rsidP="00090CA7">
            <w:pPr>
              <w:ind w:left="22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</w:t>
            </w:r>
            <w:r w:rsidRPr="00F8308B">
              <w:rPr>
                <w:rFonts w:ascii="Calibri" w:hAnsi="Calibri" w:cs="Arial"/>
                <w:bCs/>
                <w:sz w:val="24"/>
                <w:szCs w:val="24"/>
              </w:rPr>
              <w:t>otvrđujem da se navedeno ulaganje u projekt, ne financira iz drugih javnih sredstava (proračuna lokalne i područne samouprave, Republike Hrvatske i/ili Europske unije).</w:t>
            </w:r>
          </w:p>
        </w:tc>
      </w:tr>
    </w:tbl>
    <w:p w:rsidR="00B706A8" w:rsidRDefault="00B706A8" w:rsidP="00B706A8">
      <w:pPr>
        <w:pStyle w:val="Bezproreda"/>
      </w:pPr>
    </w:p>
    <w:p w:rsidR="00B706A8" w:rsidRDefault="00B706A8" w:rsidP="00B706A8">
      <w:pPr>
        <w:pStyle w:val="Bezproreda"/>
      </w:pPr>
    </w:p>
    <w:p w:rsidR="00B706A8" w:rsidRPr="00B706A8" w:rsidRDefault="00B706A8" w:rsidP="00B706A8">
      <w:pPr>
        <w:spacing w:after="0" w:line="240" w:lineRule="auto"/>
        <w:ind w:left="-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lastRenderedPageBreak/>
        <w:t xml:space="preserve">Ovom se Prijavnom obrascu prilaže slijedeće:                 </w:t>
      </w:r>
    </w:p>
    <w:tbl>
      <w:tblPr>
        <w:tblW w:w="10792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3976"/>
        <w:gridCol w:w="5528"/>
        <w:gridCol w:w="1288"/>
      </w:tblGrid>
      <w:tr w:rsidR="00B706A8" w:rsidRPr="00B706A8" w:rsidTr="00D35111">
        <w:trPr>
          <w:trHeight w:val="145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bookmarkStart w:id="1" w:name="_Hlk536173292"/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SVE PODNOSITELJE</w:t>
            </w:r>
          </w:p>
        </w:tc>
      </w:tr>
      <w:tr w:rsidR="00B706A8" w:rsidRPr="00B706A8" w:rsidTr="00D35111">
        <w:trPr>
          <w:trHeight w:val="250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POTVRDA</w:t>
            </w:r>
          </w:p>
        </w:tc>
      </w:tr>
      <w:bookmarkEnd w:id="1"/>
      <w:tr w:rsidR="00B706A8" w:rsidRPr="00B706A8" w:rsidTr="00C278C5">
        <w:trPr>
          <w:trHeight w:val="717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lang w:eastAsia="hr-HR"/>
            </w:rPr>
            <w:id w:val="-91023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B706A8" w:rsidRDefault="00C278C5" w:rsidP="00C278C5">
                <w:pPr>
                  <w:pStyle w:val="Bezproreda"/>
                  <w:jc w:val="center"/>
                  <w:rPr>
                    <w:lang w:eastAsia="hr-HR"/>
                  </w:rPr>
                </w:pPr>
                <w:r>
                  <w:rPr>
                    <w:rFonts w:ascii="MS Gothic" w:eastAsia="MS Gothic" w:hAnsi="MS Gothic" w:hint="eastAsia"/>
                    <w:lang w:eastAsia="hr-HR"/>
                  </w:rPr>
                  <w:t>☐</w:t>
                </w:r>
              </w:p>
            </w:tc>
          </w:sdtContent>
        </w:sdt>
      </w:tr>
      <w:tr w:rsidR="00B706A8" w:rsidRPr="00B706A8" w:rsidTr="00C278C5">
        <w:trPr>
          <w:trHeight w:val="607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B706A8" w:rsidRDefault="00B706A8" w:rsidP="00B706A8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ŽIRO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 računa podnositelja s pripadajućim </w:t>
            </w:r>
            <w:r w:rsidRPr="00B706A8">
              <w:rPr>
                <w:rFonts w:ascii="Calibri" w:eastAsia="Times New Roman" w:hAnsi="Calibri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B706A8" w:rsidRDefault="00B706A8" w:rsidP="00B706A8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lang w:eastAsia="hr-HR"/>
            </w:rPr>
            <w:id w:val="168778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B706A8" w:rsidRDefault="00B706A8" w:rsidP="00C278C5">
                <w:pPr>
                  <w:pStyle w:val="Bezproreda"/>
                  <w:jc w:val="center"/>
                  <w:rPr>
                    <w:lang w:eastAsia="hr-HR"/>
                  </w:rPr>
                </w:pPr>
                <w:r w:rsidRPr="00B706A8">
                  <w:rPr>
                    <w:rFonts w:ascii="Segoe UI Symbol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B706A8" w:rsidTr="00C278C5">
        <w:trPr>
          <w:trHeight w:val="842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2" w:rsidRPr="005E2672" w:rsidRDefault="001D55B2" w:rsidP="001E6C92">
            <w:pPr>
              <w:pStyle w:val="Bezproreda"/>
            </w:pPr>
            <w:r w:rsidRPr="005771BA">
              <w:t>Preslike računa i dokaza o plaćanju prihvatljivog troška sukladno specifikaciji troškova u Prijavi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B2" w:rsidRDefault="001D55B2" w:rsidP="001E6C92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>Prihvatljivi troškovi dokazuju se, ovisno o načinu plaćanja, sukladno Javno</w:t>
            </w:r>
            <w:r w:rsidR="001A015E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poziv</w:t>
            </w:r>
            <w:r w:rsidR="001A015E">
              <w:rPr>
                <w:rFonts w:cs="Arial"/>
              </w:rPr>
              <w:t>u</w:t>
            </w:r>
          </w:p>
        </w:tc>
        <w:sdt>
          <w:sdtPr>
            <w:rPr>
              <w:lang w:eastAsia="hr-HR"/>
            </w:rPr>
            <w:id w:val="7949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D55B2" w:rsidRPr="00B706A8" w:rsidRDefault="001D55B2" w:rsidP="00C278C5">
                <w:pPr>
                  <w:pStyle w:val="Bezproreda"/>
                  <w:jc w:val="center"/>
                  <w:rPr>
                    <w:lang w:eastAsia="hr-HR"/>
                  </w:rPr>
                </w:pPr>
                <w:r w:rsidRPr="00B706A8">
                  <w:rPr>
                    <w:rFonts w:ascii="Segoe UI Symbol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3305F2" w:rsidRPr="00B706A8" w:rsidTr="00835710">
        <w:trPr>
          <w:trHeight w:val="81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F2" w:rsidRPr="00B706A8" w:rsidRDefault="003305F2" w:rsidP="003305F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Izračun ekonomske veličine poljoprivrednog gospodarstva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F2" w:rsidRPr="00D35111" w:rsidRDefault="003305F2" w:rsidP="003305F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Ispis izračuna EVPG sa stranica M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inistarstv</w:t>
            </w:r>
            <w:r>
              <w:rPr>
                <w:rFonts w:ascii="Calibri" w:eastAsia="Times New Roman" w:hAnsi="Calibri" w:cs="Times New Roman"/>
                <w:lang w:eastAsia="hr-HR"/>
              </w:rPr>
              <w:t>a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poljoprivrede</w:t>
            </w:r>
            <w:r>
              <w:rPr>
                <w:rFonts w:ascii="Calibri" w:eastAsia="Times New Roman" w:hAnsi="Calibri" w:cs="Times New Roman"/>
                <w:lang w:eastAsia="hr-HR"/>
              </w:rPr>
              <w:t>,</w:t>
            </w:r>
          </w:p>
          <w:p w:rsidR="003305F2" w:rsidRPr="00B706A8" w:rsidRDefault="003305F2" w:rsidP="003305F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U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>prav</w:t>
            </w:r>
            <w:r>
              <w:rPr>
                <w:rFonts w:ascii="Calibri" w:eastAsia="Times New Roman" w:hAnsi="Calibri" w:cs="Times New Roman"/>
                <w:lang w:eastAsia="hr-HR"/>
              </w:rPr>
              <w:t>e</w:t>
            </w:r>
            <w:r w:rsidRPr="00D35111">
              <w:rPr>
                <w:rFonts w:ascii="Calibri" w:eastAsia="Times New Roman" w:hAnsi="Calibri" w:cs="Times New Roman"/>
                <w:lang w:eastAsia="hr-HR"/>
              </w:rPr>
              <w:t xml:space="preserve"> za stručnu podršku razvoju poljoprivrede i ribarstva</w:t>
            </w:r>
            <w:r>
              <w:t xml:space="preserve"> </w:t>
            </w:r>
            <w:hyperlink r:id="rId9" w:history="1">
              <w:r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EVPG kalkulator</w:t>
              </w:r>
            </w:hyperlink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lang w:eastAsia="hr-HR"/>
              </w:rPr>
              <w:id w:val="-76372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305F2" w:rsidRPr="00C278C5" w:rsidRDefault="00C278C5" w:rsidP="00C278C5">
                <w:pPr>
                  <w:pStyle w:val="Bezproreda"/>
                  <w:jc w:val="center"/>
                  <w:rPr>
                    <w:rFonts w:cs="Times New Roman"/>
                    <w:lang w:eastAsia="hr-HR"/>
                  </w:rPr>
                </w:pPr>
                <w:r w:rsidRPr="00B706A8">
                  <w:rPr>
                    <w:rFonts w:ascii="Segoe UI Symbol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3305F2" w:rsidRPr="00B706A8" w:rsidTr="00835710">
        <w:trPr>
          <w:trHeight w:val="795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F2" w:rsidRPr="00B706A8" w:rsidRDefault="003305F2" w:rsidP="003305F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F2" w:rsidRPr="00B706A8" w:rsidRDefault="003305F2" w:rsidP="003305F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lang w:eastAsia="hr-HR"/>
              </w:rPr>
              <w:id w:val="23575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305F2" w:rsidRPr="00B706A8" w:rsidRDefault="003305F2" w:rsidP="00C278C5">
                <w:pPr>
                  <w:pStyle w:val="Bezproreda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eastAsia="hr-HR"/>
                  </w:rPr>
                </w:pPr>
                <w:r w:rsidRPr="00B706A8">
                  <w:rPr>
                    <w:rFonts w:ascii="Segoe UI Symbol" w:hAnsi="Segoe UI Symbol" w:cs="Segoe UI Symbol"/>
                    <w:lang w:eastAsia="hr-HR"/>
                  </w:rPr>
                  <w:t>☐</w:t>
                </w:r>
              </w:p>
            </w:sdtContent>
          </w:sdt>
        </w:tc>
      </w:tr>
      <w:tr w:rsidR="0056209C" w:rsidRPr="00B706A8" w:rsidTr="0056209C">
        <w:trPr>
          <w:trHeight w:val="266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6209C" w:rsidRPr="00F72671" w:rsidRDefault="0056209C" w:rsidP="0056209C">
            <w:pPr>
              <w:pStyle w:val="Bezproreda"/>
              <w:rPr>
                <w:b/>
                <w:bCs/>
                <w:lang w:eastAsia="hr-HR"/>
              </w:rPr>
            </w:pPr>
            <w:r w:rsidRPr="00F72671">
              <w:rPr>
                <w:b/>
                <w:bCs/>
                <w:lang w:eastAsia="hr-HR"/>
              </w:rPr>
              <w:t xml:space="preserve">II. OBVEZNA DOKUMENTACIJA ZA </w:t>
            </w:r>
            <w:r>
              <w:rPr>
                <w:b/>
                <w:bCs/>
                <w:lang w:eastAsia="hr-HR"/>
              </w:rPr>
              <w:t xml:space="preserve">KORISNIKE MJERE </w:t>
            </w:r>
            <w:r w:rsidR="00A01DD0">
              <w:rPr>
                <w:b/>
                <w:bCs/>
                <w:lang w:eastAsia="hr-HR"/>
              </w:rPr>
              <w:t>4</w:t>
            </w:r>
            <w:r>
              <w:rPr>
                <w:b/>
                <w:bCs/>
                <w:lang w:eastAsia="hr-HR"/>
              </w:rPr>
              <w:t>.1. KAPACITETI ZA PRIJEM GOSTIJU</w:t>
            </w:r>
          </w:p>
        </w:tc>
      </w:tr>
      <w:tr w:rsidR="0056209C" w:rsidRPr="00B706A8" w:rsidTr="0056209C">
        <w:trPr>
          <w:trHeight w:val="691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531D9C" w:rsidRDefault="0056209C" w:rsidP="0056209C">
            <w:pPr>
              <w:pStyle w:val="Bezproreda"/>
            </w:pPr>
            <w:r w:rsidRPr="00531D9C">
              <w:t xml:space="preserve">Preslika Rješenja o ispunjavanju </w:t>
            </w:r>
            <w:r>
              <w:t>MTU</w:t>
            </w:r>
            <w:r w:rsidRPr="00531D9C">
              <w:t xml:space="preserve"> za vrstu i kategoriju objekta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531D9C" w:rsidRDefault="0056209C" w:rsidP="0056209C">
            <w:pPr>
              <w:pStyle w:val="Bezproreda"/>
              <w:rPr>
                <w:rFonts w:cs="Arial"/>
              </w:rPr>
            </w:pPr>
            <w:r w:rsidRPr="001E6C92">
              <w:rPr>
                <w:rFonts w:cs="Arial"/>
              </w:rPr>
              <w:t xml:space="preserve">Preslika Rješenja o ispunjavanju minimalnih tehničkih uvjeta za vrstu i kategoriju objekta </w:t>
            </w:r>
            <w:r>
              <w:rPr>
                <w:rFonts w:cs="Arial"/>
              </w:rPr>
              <w:t>(najkasnije u roku godine dana od dana odobrenja potpore)</w:t>
            </w:r>
          </w:p>
        </w:tc>
        <w:sdt>
          <w:sdtPr>
            <w:rPr>
              <w:rFonts w:cs="Times New Roman"/>
              <w:lang w:eastAsia="hr-HR"/>
            </w:rPr>
            <w:id w:val="-188501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pStyle w:val="Bezproreda"/>
                  <w:jc w:val="center"/>
                  <w:rPr>
                    <w:rFonts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</w:tr>
      <w:tr w:rsidR="0056209C" w:rsidRPr="00B706A8" w:rsidTr="0056209C">
        <w:trPr>
          <w:trHeight w:val="26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6209C" w:rsidRPr="00F72671" w:rsidRDefault="0056209C" w:rsidP="0056209C">
            <w:pPr>
              <w:pStyle w:val="Bezproreda"/>
              <w:rPr>
                <w:b/>
                <w:bCs/>
                <w:lang w:eastAsia="hr-HR"/>
              </w:rPr>
            </w:pPr>
            <w:r w:rsidRPr="00F72671">
              <w:rPr>
                <w:b/>
                <w:bCs/>
                <w:lang w:eastAsia="hr-HR"/>
              </w:rPr>
              <w:t xml:space="preserve">II. OBVEZNA DOKUMENTACIJA ZA </w:t>
            </w:r>
            <w:r>
              <w:rPr>
                <w:b/>
                <w:bCs/>
                <w:lang w:eastAsia="hr-HR"/>
              </w:rPr>
              <w:t xml:space="preserve">KORISNIKE MJERE </w:t>
            </w:r>
            <w:r w:rsidR="00A01DD0">
              <w:rPr>
                <w:b/>
                <w:bCs/>
                <w:lang w:eastAsia="hr-HR"/>
              </w:rPr>
              <w:t>4</w:t>
            </w:r>
            <w:r>
              <w:rPr>
                <w:b/>
                <w:bCs/>
                <w:lang w:eastAsia="hr-HR"/>
              </w:rPr>
              <w:t xml:space="preserve">.2. </w:t>
            </w:r>
            <w:r w:rsidRPr="00137141">
              <w:rPr>
                <w:b/>
                <w:bCs/>
                <w:lang w:eastAsia="hr-HR"/>
              </w:rPr>
              <w:t>PRODAJNA MJESTA ZA PRODAJU VLASTITIH PROIZVODA</w:t>
            </w:r>
          </w:p>
        </w:tc>
      </w:tr>
      <w:tr w:rsidR="0056209C" w:rsidRPr="00B706A8" w:rsidTr="0056209C">
        <w:trPr>
          <w:trHeight w:val="96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531D9C" w:rsidRDefault="0056209C" w:rsidP="0056209C">
            <w:pPr>
              <w:pStyle w:val="Bezproreda"/>
            </w:pPr>
            <w:r w:rsidRPr="00531D9C">
              <w:t xml:space="preserve">Preslika Rješenja o ispunjavanju </w:t>
            </w:r>
            <w:r>
              <w:t>MTU</w:t>
            </w:r>
            <w:r w:rsidRPr="00531D9C">
              <w:t xml:space="preserve"> za vrstu i kategoriju objekta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531D9C" w:rsidRDefault="0056209C" w:rsidP="0056209C">
            <w:pPr>
              <w:pStyle w:val="Bezproreda"/>
              <w:rPr>
                <w:rFonts w:cs="Arial"/>
              </w:rPr>
            </w:pPr>
            <w:r w:rsidRPr="001E6C92">
              <w:rPr>
                <w:rFonts w:cs="Arial"/>
              </w:rPr>
              <w:t>Preslika Rješenja o ispunjavanju minimalnih tehničkih uvjeta za vrstu i kategoriju objekta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-7786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</w:tr>
      <w:tr w:rsidR="0056209C" w:rsidRPr="00B706A8" w:rsidTr="00BE7C9A">
        <w:trPr>
          <w:trHeight w:val="96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531D9C" w:rsidRDefault="0056209C" w:rsidP="0056209C">
            <w:pPr>
              <w:pStyle w:val="Bezproreda"/>
            </w:pPr>
            <w:r w:rsidRPr="00531D9C">
              <w:t>Preslika izvatka iz Upisnika odobrenih objekta u poslovanju s hranom životinjskog podrijetla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531D9C" w:rsidRDefault="0056209C" w:rsidP="0056209C">
            <w:pPr>
              <w:pStyle w:val="Bezproreda"/>
              <w:rPr>
                <w:rFonts w:cs="Arial"/>
              </w:rPr>
            </w:pPr>
            <w:r w:rsidRPr="00531D9C">
              <w:rPr>
                <w:rFonts w:cs="Arial"/>
              </w:rPr>
              <w:t xml:space="preserve">Samo za Podnositelje </w:t>
            </w:r>
            <w:r>
              <w:rPr>
                <w:rFonts w:cs="Arial"/>
              </w:rPr>
              <w:t xml:space="preserve">koji </w:t>
            </w:r>
            <w:r w:rsidRPr="00531D9C">
              <w:rPr>
                <w:rFonts w:cs="Arial"/>
              </w:rPr>
              <w:t>posluju s hranom životinjskog podrijetla</w:t>
            </w:r>
          </w:p>
        </w:tc>
        <w:sdt>
          <w:sdtPr>
            <w:rPr>
              <w:rFonts w:ascii="Calibri" w:eastAsia="Times New Roman" w:hAnsi="Calibri" w:cs="Times New Roman"/>
              <w:lang w:eastAsia="hr-HR"/>
            </w:rPr>
            <w:id w:val="98698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</w:tr>
      <w:tr w:rsidR="00BE7C9A" w:rsidRPr="00B706A8" w:rsidTr="00835710">
        <w:trPr>
          <w:trHeight w:val="663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9A" w:rsidRPr="00531D9C" w:rsidRDefault="00BE7C9A" w:rsidP="00BE7C9A">
            <w:pPr>
              <w:pStyle w:val="Bezproreda"/>
            </w:pPr>
            <w:r w:rsidRPr="00531D9C">
              <w:t>Ugovor o dugogodišnjem najmu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E7C9A" w:rsidRPr="00531D9C" w:rsidRDefault="00BE7C9A" w:rsidP="00BE7C9A">
            <w:pPr>
              <w:pStyle w:val="Bezproreda"/>
              <w:rPr>
                <w:rFonts w:cs="Arial"/>
              </w:rPr>
            </w:pPr>
            <w:r>
              <w:rPr>
                <w:rFonts w:cs="Arial"/>
              </w:rPr>
              <w:t xml:space="preserve">Preslika Ugovora o dugogodišnjem najmu </w:t>
            </w:r>
            <w:r w:rsidRPr="00531D9C">
              <w:t>(najmanje 5 godina) ako nije vlastito maloprodajno mjesto</w:t>
            </w:r>
          </w:p>
        </w:tc>
        <w:sdt>
          <w:sdtPr>
            <w:rPr>
              <w:rFonts w:cs="Arial"/>
            </w:rPr>
            <w:id w:val="192645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E7C9A" w:rsidRPr="00531D9C" w:rsidRDefault="00BE7C9A" w:rsidP="00BE7C9A">
                <w:pPr>
                  <w:pStyle w:val="Bezproreda"/>
                  <w:jc w:val="center"/>
                  <w:rPr>
                    <w:rFonts w:cs="Arial"/>
                  </w:rPr>
                </w:pPr>
                <w:r w:rsidRPr="00531D9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6209C" w:rsidRPr="00B706A8" w:rsidTr="00D35111">
        <w:trPr>
          <w:trHeight w:val="19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6209C" w:rsidRPr="00B706A8" w:rsidRDefault="0056209C" w:rsidP="0056209C">
            <w:pPr>
              <w:spacing w:after="0" w:line="240" w:lineRule="auto"/>
              <w:ind w:left="30"/>
              <w:rPr>
                <w:rFonts w:ascii="Calibri" w:eastAsia="Times New Roman" w:hAnsi="Calibri" w:cs="Arial"/>
                <w:b/>
                <w:bCs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</w:t>
            </w:r>
            <w:r>
              <w:rPr>
                <w:rFonts w:ascii="Calibri" w:eastAsia="Times New Roman" w:hAnsi="Calibri" w:cs="Arial"/>
                <w:b/>
                <w:bCs/>
                <w:lang w:eastAsia="hr-HR"/>
              </w:rPr>
              <w:t>I</w:t>
            </w:r>
            <w:r w:rsidRPr="00B706A8">
              <w:rPr>
                <w:rFonts w:ascii="Calibri" w:eastAsia="Times New Roman" w:hAnsi="Calibri" w:cs="Arial"/>
                <w:b/>
                <w:bCs/>
                <w:lang w:eastAsia="hr-HR"/>
              </w:rPr>
              <w:t>I. OBVEZNA DOKUMENTACIJA ZA EKOLOŠKE POLJOPRIVREDNIKE</w:t>
            </w:r>
          </w:p>
        </w:tc>
      </w:tr>
      <w:tr w:rsidR="0056209C" w:rsidRPr="00B706A8" w:rsidTr="001A015E">
        <w:trPr>
          <w:trHeight w:val="1182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7958D0">
              <w:rPr>
                <w:rFonts w:ascii="Calibri" w:eastAsia="Times New Roman" w:hAnsi="Calibri" w:cs="Arial"/>
                <w:lang w:eastAsia="hr-HR"/>
              </w:rPr>
              <w:t>Preslika potvrdnice o ekološkoj poljoprivrednoj proizvodnji ili ekološkoj poljoprivrednoj proizvodnji u prijelaznom razdoblju s pripadajućim prilozima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6209C" w:rsidRPr="00B706A8" w:rsidRDefault="0056209C" w:rsidP="0056209C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91465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6209C" w:rsidRPr="00B706A8" w:rsidTr="00D35111">
        <w:trPr>
          <w:trHeight w:val="179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6209C" w:rsidRPr="00B706A8" w:rsidRDefault="0056209C" w:rsidP="0056209C">
            <w:pPr>
              <w:spacing w:after="0" w:line="240" w:lineRule="auto"/>
              <w:ind w:left="28"/>
              <w:rPr>
                <w:rFonts w:ascii="Calibri" w:eastAsia="Times New Roman" w:hAnsi="Calibri" w:cs="Arial"/>
                <w:b/>
                <w:lang w:eastAsia="hr-HR"/>
              </w:rPr>
            </w:pP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I</w:t>
            </w:r>
            <w:r>
              <w:rPr>
                <w:rFonts w:ascii="Calibri" w:eastAsia="Times New Roman" w:hAnsi="Calibri" w:cs="Arial"/>
                <w:b/>
                <w:lang w:eastAsia="hr-HR"/>
              </w:rPr>
              <w:t>V</w:t>
            </w: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. OBVEZNA DOKUMENTACIJA ZA PROFESIONALNE POLJOPRIVREDNIKE</w:t>
            </w:r>
          </w:p>
        </w:tc>
      </w:tr>
      <w:tr w:rsidR="0056209C" w:rsidRPr="00B706A8" w:rsidTr="00835710">
        <w:trPr>
          <w:trHeight w:val="665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profesionalnom bavljenju poljoprivredom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Za fizičke osobe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(OPG, obrt)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Potvrda Porezne uprave o upisu u Registar poreznih obveznika, odnosno, za pravne osobe Obavijest o nacionalnoj klasifikaciji djelatnosti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13132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6209C" w:rsidRPr="00B706A8" w:rsidTr="00835710">
        <w:trPr>
          <w:trHeight w:val="1080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plaćanju doprinosa za zdravstveno i mirovinsko osiguranje po osnovi obavljanja poljoprivredne djelatnosti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 xml:space="preserve">Preslika posljednjeg Rješenja Porezne uprave obveznika plaćanja paušalnog poreza na dohodak, odnosno,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posljednjeg </w:t>
            </w:r>
            <w:r w:rsidRPr="00B706A8">
              <w:rPr>
                <w:rFonts w:ascii="Calibri" w:eastAsia="Times New Roman" w:hAnsi="Calibri" w:cs="Times New Roman"/>
                <w:lang w:eastAsia="hr-HR"/>
              </w:rPr>
              <w:t>JOOPD obrasca obveznika plaćanja poreza na dohodak ili poreza na dobit i M1P obrasca zaposlenika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(ako je primjenjivo)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18267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56209C" w:rsidRPr="00B706A8" w:rsidTr="00D35111">
        <w:trPr>
          <w:trHeight w:val="221"/>
        </w:trPr>
        <w:tc>
          <w:tcPr>
            <w:tcW w:w="107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6209C" w:rsidRPr="00B706A8" w:rsidRDefault="0056209C" w:rsidP="0056209C">
            <w:pPr>
              <w:spacing w:after="0" w:line="240" w:lineRule="auto"/>
              <w:ind w:left="28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lang w:eastAsia="hr-HR"/>
              </w:rPr>
              <w:t>V</w:t>
            </w:r>
            <w:r w:rsidRPr="00B706A8">
              <w:rPr>
                <w:rFonts w:ascii="Calibri" w:eastAsia="Times New Roman" w:hAnsi="Calibri" w:cs="Arial"/>
                <w:b/>
                <w:lang w:eastAsia="hr-HR"/>
              </w:rPr>
              <w:t>. OBVEZNA DOKUMENTACIJA ZA MLADE POLJOPRIVREDNIKE</w:t>
            </w:r>
          </w:p>
        </w:tc>
      </w:tr>
      <w:tr w:rsidR="0056209C" w:rsidRPr="00B706A8" w:rsidTr="00835710">
        <w:trPr>
          <w:trHeight w:val="889"/>
        </w:trPr>
        <w:tc>
          <w:tcPr>
            <w:tcW w:w="3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Obostrana preslika osobne iskaznice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9C" w:rsidRPr="00B706A8" w:rsidRDefault="0056209C" w:rsidP="0056209C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3109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6209C" w:rsidRPr="00B706A8" w:rsidRDefault="0056209C" w:rsidP="0056209C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835710" w:rsidRPr="00B706A8" w:rsidTr="00820DB0">
        <w:trPr>
          <w:trHeight w:val="531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10" w:rsidRPr="00B706A8" w:rsidRDefault="00835710" w:rsidP="0083571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Dokaz o stručnoj osposobljenosti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10" w:rsidRPr="00A81AFC" w:rsidRDefault="00835710" w:rsidP="0083571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A81AFC">
              <w:t xml:space="preserve">Preslika diplome/potvrde/uvjerenja ili slično o stjecanju stručnih znanja i vještina </w:t>
            </w:r>
            <w:r>
              <w:t xml:space="preserve">podnositelja </w:t>
            </w:r>
            <w:r w:rsidRPr="00A81AFC">
              <w:t xml:space="preserve">za bavljenje djelatnošću za koju </w:t>
            </w:r>
            <w:r>
              <w:t xml:space="preserve">se </w:t>
            </w:r>
            <w:r w:rsidRPr="00A81AFC">
              <w:t>traži potpor</w:t>
            </w:r>
            <w:r>
              <w:t>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6229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35710" w:rsidRDefault="00835710" w:rsidP="00835710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>
                  <w:rPr>
                    <w:rFonts w:ascii="MS Gothic" w:eastAsia="MS Gothic" w:hAnsi="MS Gothic" w:cs="Arial" w:hint="eastAsia"/>
                    <w:lang w:eastAsia="hr-HR"/>
                  </w:rPr>
                  <w:t>☐</w:t>
                </w:r>
              </w:p>
            </w:tc>
          </w:sdtContent>
        </w:sdt>
      </w:tr>
      <w:tr w:rsidR="00835710" w:rsidRPr="00B706A8" w:rsidTr="00D35111">
        <w:trPr>
          <w:trHeight w:val="659"/>
        </w:trPr>
        <w:tc>
          <w:tcPr>
            <w:tcW w:w="3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10" w:rsidRPr="00B706A8" w:rsidRDefault="00835710" w:rsidP="00835710">
            <w:pPr>
              <w:spacing w:after="0" w:line="240" w:lineRule="auto"/>
              <w:ind w:right="50"/>
              <w:rPr>
                <w:rFonts w:ascii="Calibri" w:eastAsia="Times New Roman" w:hAnsi="Calibri" w:cs="Times New Roman"/>
                <w:lang w:eastAsia="hr-HR"/>
              </w:rPr>
            </w:pPr>
            <w:r w:rsidRPr="00B706A8">
              <w:rPr>
                <w:rFonts w:ascii="Calibri" w:eastAsia="Times New Roman" w:hAnsi="Calibri" w:cs="Times New Roman"/>
                <w:lang w:eastAsia="hr-HR"/>
              </w:rPr>
              <w:t>Dokaz o vlasništvu najmanje 50% temeljnog kapitala trgovačkog društva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710" w:rsidRPr="00B706A8" w:rsidRDefault="00835710" w:rsidP="00835710">
            <w:pPr>
              <w:spacing w:after="0" w:line="240" w:lineRule="auto"/>
              <w:ind w:right="50"/>
              <w:rPr>
                <w:rFonts w:ascii="Calibri" w:eastAsia="Times New Roman" w:hAnsi="Calibri" w:cs="Arial"/>
                <w:lang w:eastAsia="hr-HR"/>
              </w:rPr>
            </w:pPr>
            <w:r w:rsidRPr="00B706A8">
              <w:rPr>
                <w:rFonts w:ascii="Calibri" w:eastAsia="Times New Roman" w:hAnsi="Calibri" w:cs="Arial"/>
                <w:lang w:eastAsia="hr-HR"/>
              </w:rPr>
              <w:t>Preslika važećeg Društvenog ugovora ili Potvrda Trgovačkog suda o članovima društva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ukoliko je podnositelj pravna osoba</w:t>
            </w:r>
          </w:p>
        </w:tc>
        <w:sdt>
          <w:sdtPr>
            <w:rPr>
              <w:rFonts w:ascii="Calibri" w:eastAsia="Times New Roman" w:hAnsi="Calibri" w:cs="Arial"/>
              <w:lang w:eastAsia="hr-HR"/>
            </w:rPr>
            <w:id w:val="-91378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835710" w:rsidRPr="00B706A8" w:rsidRDefault="00835710" w:rsidP="00835710">
                <w:pPr>
                  <w:spacing w:after="0" w:line="240" w:lineRule="auto"/>
                  <w:ind w:left="28"/>
                  <w:jc w:val="center"/>
                  <w:rPr>
                    <w:rFonts w:ascii="Calibri" w:eastAsia="Times New Roman" w:hAnsi="Calibri" w:cs="Arial"/>
                    <w:lang w:eastAsia="hr-HR"/>
                  </w:rPr>
                </w:pPr>
                <w:r w:rsidRPr="00B706A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</w:tbl>
    <w:p w:rsidR="00D35111" w:rsidRDefault="00D35111" w:rsidP="00D35111">
      <w:pPr>
        <w:pStyle w:val="Bezproreda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35111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5111" w:rsidRPr="00D35111" w:rsidRDefault="00D35111" w:rsidP="00D35111">
            <w:pPr>
              <w:pStyle w:val="Bezproreda"/>
              <w:jc w:val="both"/>
              <w:rPr>
                <w:b/>
                <w:bCs/>
                <w:sz w:val="24"/>
                <w:szCs w:val="24"/>
                <w:lang w:eastAsia="hr-HR"/>
              </w:rPr>
            </w:pPr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Informacije i pristup osobnim podacima u smislu članaka 13., 14. i 15. Uredbe (EU) 2016/679 Europskog parlamenta i Vijeća od 27. travnja 2016. </w:t>
            </w:r>
            <w:bookmarkStart w:id="2" w:name="_Hlk1464672"/>
            <w:r w:rsidRPr="00D35111">
              <w:rPr>
                <w:b/>
                <w:bCs/>
                <w:sz w:val="24"/>
                <w:szCs w:val="24"/>
                <w:lang w:eastAsia="hr-HR"/>
              </w:rPr>
              <w:t>o zaštiti pojedinaca u vezi s obradom osobnih podataka i o slobodnom kretanju takvih podataka</w:t>
            </w:r>
            <w:bookmarkEnd w:id="2"/>
            <w:r w:rsidRPr="00D35111">
              <w:rPr>
                <w:b/>
                <w:bCs/>
                <w:sz w:val="24"/>
                <w:szCs w:val="24"/>
                <w:lang w:eastAsia="hr-HR"/>
              </w:rPr>
              <w:t xml:space="preserve"> te o stavljanju izvan snage Direktive 95/46/EZ (Opća uredba o zaštiti podataka; SL EU L119)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Zagrebačka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Predmetna dokumentacija koja sadrži osobne podatke ispitanika, obzirom da je Zagrebačka županija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sz w:val="24"/>
                <w:szCs w:val="24"/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D35111" w:rsidRPr="00D35111" w:rsidRDefault="00D35111" w:rsidP="00D35111">
            <w:pPr>
              <w:pStyle w:val="Bezproreda"/>
              <w:jc w:val="both"/>
              <w:rPr>
                <w:lang w:eastAsia="hr-HR"/>
              </w:rPr>
            </w:pPr>
            <w:r w:rsidRPr="00D35111">
              <w:rPr>
                <w:sz w:val="24"/>
                <w:szCs w:val="24"/>
                <w:lang w:eastAsia="hr-HR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D35111" w:rsidRPr="00D35111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>Mjesto i datum:</w:t>
      </w: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 _________________________________________________________________________</w:t>
      </w: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12"/>
          <w:szCs w:val="12"/>
          <w:lang w:eastAsia="hr-HR"/>
        </w:rPr>
      </w:pP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Prijavnom obrascu istiniti, točni i potpuni i da razumijem odredbe vezane za Opću uredbu o zaštiti pojedinaca u vezi s obradom osobnih podataka i o slobodnom kretanju takvih podataka (potpis podnositelja prijave): </w:t>
      </w: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9A661B" w:rsidRPr="00D35111" w:rsidRDefault="009A661B" w:rsidP="009A661B">
      <w:pPr>
        <w:spacing w:after="0" w:line="276" w:lineRule="auto"/>
        <w:ind w:left="-709" w:right="-851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D35111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</w:t>
      </w:r>
    </w:p>
    <w:p w:rsidR="009A661B" w:rsidRPr="00D35111" w:rsidRDefault="009A661B" w:rsidP="009A661B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12"/>
          <w:szCs w:val="12"/>
          <w:u w:val="single"/>
          <w:lang w:eastAsia="hr-HR"/>
        </w:rPr>
      </w:pPr>
    </w:p>
    <w:p w:rsidR="009A661B" w:rsidRPr="00D35111" w:rsidRDefault="009A661B" w:rsidP="009A661B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hr-HR"/>
        </w:rPr>
      </w:pPr>
    </w:p>
    <w:p w:rsidR="00B87D5A" w:rsidRDefault="00B87D5A" w:rsidP="00B87D5A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</w:pPr>
    </w:p>
    <w:p w:rsidR="00B87D5A" w:rsidRPr="00B87D5A" w:rsidRDefault="00B87D5A" w:rsidP="00B87D5A">
      <w:pPr>
        <w:spacing w:after="0" w:line="240" w:lineRule="auto"/>
        <w:ind w:left="-709" w:right="-851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B87D5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p w:rsidR="00D35111" w:rsidRPr="00BE7C9A" w:rsidRDefault="00D35111" w:rsidP="00B87D5A">
      <w:pPr>
        <w:spacing w:after="0" w:line="240" w:lineRule="auto"/>
        <w:ind w:left="-709" w:right="-851"/>
        <w:jc w:val="both"/>
        <w:rPr>
          <w:b/>
          <w:bCs/>
          <w:sz w:val="24"/>
          <w:szCs w:val="24"/>
        </w:rPr>
      </w:pPr>
    </w:p>
    <w:sectPr w:rsidR="00D35111" w:rsidRPr="00BE7C9A" w:rsidSect="001A7748">
      <w:footerReference w:type="default" r:id="rId10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2F" w:rsidRDefault="00A76A2F" w:rsidP="001A7748">
      <w:pPr>
        <w:spacing w:after="0" w:line="240" w:lineRule="auto"/>
      </w:pPr>
      <w:r>
        <w:separator/>
      </w:r>
    </w:p>
  </w:endnote>
  <w:endnote w:type="continuationSeparator" w:id="0">
    <w:p w:rsidR="00A76A2F" w:rsidRDefault="00A76A2F" w:rsidP="001A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986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7748" w:rsidRDefault="001A7748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0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0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748" w:rsidRDefault="001A77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2F" w:rsidRDefault="00A76A2F" w:rsidP="001A7748">
      <w:pPr>
        <w:spacing w:after="0" w:line="240" w:lineRule="auto"/>
      </w:pPr>
      <w:r>
        <w:separator/>
      </w:r>
    </w:p>
  </w:footnote>
  <w:footnote w:type="continuationSeparator" w:id="0">
    <w:p w:rsidR="00A76A2F" w:rsidRDefault="00A76A2F" w:rsidP="001A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D"/>
    <w:rsid w:val="0012743B"/>
    <w:rsid w:val="00137141"/>
    <w:rsid w:val="001A015E"/>
    <w:rsid w:val="001A7748"/>
    <w:rsid w:val="001D55B2"/>
    <w:rsid w:val="001E6C92"/>
    <w:rsid w:val="002A7211"/>
    <w:rsid w:val="003305F2"/>
    <w:rsid w:val="0033201C"/>
    <w:rsid w:val="003E78C9"/>
    <w:rsid w:val="0055683C"/>
    <w:rsid w:val="0056209C"/>
    <w:rsid w:val="005C394F"/>
    <w:rsid w:val="00622C5F"/>
    <w:rsid w:val="006C2D2D"/>
    <w:rsid w:val="007E455A"/>
    <w:rsid w:val="00834957"/>
    <w:rsid w:val="00835710"/>
    <w:rsid w:val="008C53DF"/>
    <w:rsid w:val="0093305E"/>
    <w:rsid w:val="00947F90"/>
    <w:rsid w:val="009A661B"/>
    <w:rsid w:val="00A01DD0"/>
    <w:rsid w:val="00A515D2"/>
    <w:rsid w:val="00A7535E"/>
    <w:rsid w:val="00A76A2F"/>
    <w:rsid w:val="00AF409E"/>
    <w:rsid w:val="00B268DF"/>
    <w:rsid w:val="00B706A8"/>
    <w:rsid w:val="00B87D5A"/>
    <w:rsid w:val="00BE7C9A"/>
    <w:rsid w:val="00C012D2"/>
    <w:rsid w:val="00C278C5"/>
    <w:rsid w:val="00CD2997"/>
    <w:rsid w:val="00D35111"/>
    <w:rsid w:val="00DB18FD"/>
    <w:rsid w:val="00E62921"/>
    <w:rsid w:val="00E80519"/>
    <w:rsid w:val="00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A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7748"/>
  </w:style>
  <w:style w:type="paragraph" w:styleId="Podnoje">
    <w:name w:val="footer"/>
    <w:basedOn w:val="Normal"/>
    <w:link w:val="PodnojeChar"/>
    <w:uiPriority w:val="99"/>
    <w:unhideWhenUsed/>
    <w:rsid w:val="001A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op@zagrebacka-zupanija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ljoprivreda.gov.hr/istaknute-teme/poljoprivreda-173/poljoprivredna-politika/kalkulator-za-izracun-evpg-a/13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korisnik</cp:lastModifiedBy>
  <cp:revision>2</cp:revision>
  <dcterms:created xsi:type="dcterms:W3CDTF">2020-12-11T08:44:00Z</dcterms:created>
  <dcterms:modified xsi:type="dcterms:W3CDTF">2020-12-11T08:44:00Z</dcterms:modified>
</cp:coreProperties>
</file>